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E2A2D" w:rsidRPr="00624466" w:rsidTr="00FD3275">
        <w:tc>
          <w:tcPr>
            <w:tcW w:w="7393" w:type="dxa"/>
          </w:tcPr>
          <w:p w:rsidR="005E2A2D" w:rsidRPr="00624466" w:rsidRDefault="005E2A2D" w:rsidP="006D6098">
            <w:pPr>
              <w:pStyle w:val="a8"/>
              <w:spacing w:after="0" w:line="20" w:lineRule="atLeast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624466">
              <w:rPr>
                <w:sz w:val="24"/>
                <w:szCs w:val="24"/>
              </w:rPr>
              <w:t>УТВЕРЖДАЮ:</w:t>
            </w:r>
          </w:p>
          <w:p w:rsidR="005E2A2D" w:rsidRPr="00624466" w:rsidRDefault="005E2A2D" w:rsidP="006D6098">
            <w:pPr>
              <w:pStyle w:val="a8"/>
              <w:spacing w:after="0" w:line="20" w:lineRule="atLeast"/>
              <w:jc w:val="right"/>
              <w:rPr>
                <w:sz w:val="24"/>
                <w:szCs w:val="24"/>
              </w:rPr>
            </w:pPr>
            <w:r w:rsidRPr="00624466">
              <w:rPr>
                <w:sz w:val="24"/>
                <w:szCs w:val="24"/>
              </w:rPr>
              <w:t xml:space="preserve">Начальник УФКСиМП Администрации </w:t>
            </w:r>
          </w:p>
          <w:p w:rsidR="005E2A2D" w:rsidRPr="00624466" w:rsidRDefault="005E2A2D" w:rsidP="006D6098">
            <w:pPr>
              <w:pStyle w:val="a8"/>
              <w:spacing w:after="0" w:line="20" w:lineRule="atLeast"/>
              <w:jc w:val="right"/>
              <w:rPr>
                <w:sz w:val="24"/>
                <w:szCs w:val="24"/>
              </w:rPr>
            </w:pPr>
            <w:r w:rsidRPr="00624466">
              <w:rPr>
                <w:sz w:val="24"/>
                <w:szCs w:val="24"/>
              </w:rPr>
              <w:t>Угличского муниципального района</w:t>
            </w:r>
          </w:p>
          <w:p w:rsidR="005E2A2D" w:rsidRPr="00624466" w:rsidRDefault="005E2A2D" w:rsidP="006D6098">
            <w:pPr>
              <w:pStyle w:val="a8"/>
              <w:spacing w:after="0" w:line="20" w:lineRule="atLeast"/>
              <w:jc w:val="right"/>
              <w:rPr>
                <w:sz w:val="24"/>
                <w:szCs w:val="24"/>
              </w:rPr>
            </w:pPr>
            <w:r w:rsidRPr="00624466">
              <w:rPr>
                <w:sz w:val="24"/>
                <w:szCs w:val="24"/>
              </w:rPr>
              <w:t>Л.А. Федорова</w:t>
            </w:r>
          </w:p>
        </w:tc>
        <w:tc>
          <w:tcPr>
            <w:tcW w:w="7393" w:type="dxa"/>
          </w:tcPr>
          <w:p w:rsidR="005E2A2D" w:rsidRPr="00624466" w:rsidRDefault="005E2A2D" w:rsidP="006D6098">
            <w:pPr>
              <w:pStyle w:val="a8"/>
              <w:spacing w:after="0" w:line="20" w:lineRule="atLeast"/>
              <w:jc w:val="right"/>
              <w:rPr>
                <w:sz w:val="24"/>
                <w:szCs w:val="24"/>
              </w:rPr>
            </w:pPr>
            <w:r w:rsidRPr="00624466">
              <w:rPr>
                <w:sz w:val="24"/>
                <w:szCs w:val="24"/>
              </w:rPr>
              <w:t>УТВЕРЖДАЮ:</w:t>
            </w:r>
          </w:p>
          <w:p w:rsidR="005E2A2D" w:rsidRPr="00624466" w:rsidRDefault="005E2A2D" w:rsidP="006D6098">
            <w:pPr>
              <w:pStyle w:val="a8"/>
              <w:spacing w:after="0" w:line="20" w:lineRule="atLeast"/>
              <w:jc w:val="right"/>
              <w:rPr>
                <w:sz w:val="24"/>
                <w:szCs w:val="24"/>
              </w:rPr>
            </w:pPr>
            <w:r w:rsidRPr="00624466">
              <w:rPr>
                <w:sz w:val="24"/>
                <w:szCs w:val="24"/>
              </w:rPr>
              <w:t xml:space="preserve">Заместитель  Главы Администрации </w:t>
            </w:r>
          </w:p>
          <w:p w:rsidR="005E2A2D" w:rsidRPr="00624466" w:rsidRDefault="005E2A2D" w:rsidP="006D6098">
            <w:pPr>
              <w:pStyle w:val="a8"/>
              <w:spacing w:after="0" w:line="20" w:lineRule="atLeast"/>
              <w:jc w:val="right"/>
              <w:rPr>
                <w:sz w:val="24"/>
                <w:szCs w:val="24"/>
              </w:rPr>
            </w:pPr>
            <w:r w:rsidRPr="00624466">
              <w:rPr>
                <w:sz w:val="24"/>
                <w:szCs w:val="24"/>
              </w:rPr>
              <w:t>Угличского муниципального района</w:t>
            </w:r>
          </w:p>
          <w:p w:rsidR="005E2A2D" w:rsidRPr="00624466" w:rsidRDefault="00E24188" w:rsidP="006D6098">
            <w:pPr>
              <w:pStyle w:val="a8"/>
              <w:spacing w:after="0" w:line="20" w:lineRule="atLeast"/>
              <w:jc w:val="right"/>
              <w:rPr>
                <w:sz w:val="24"/>
                <w:szCs w:val="24"/>
              </w:rPr>
            </w:pPr>
            <w:r w:rsidRPr="00624466">
              <w:rPr>
                <w:sz w:val="24"/>
                <w:szCs w:val="24"/>
              </w:rPr>
              <w:t>О.А. Дружкова</w:t>
            </w:r>
          </w:p>
        </w:tc>
      </w:tr>
    </w:tbl>
    <w:p w:rsidR="002A64F4" w:rsidRPr="00624466" w:rsidRDefault="002A64F4" w:rsidP="00AB3FF9">
      <w:pPr>
        <w:autoSpaceDE w:val="0"/>
        <w:autoSpaceDN w:val="0"/>
        <w:adjustRightInd w:val="0"/>
        <w:spacing w:line="20" w:lineRule="atLeast"/>
        <w:jc w:val="center"/>
        <w:rPr>
          <w:b/>
          <w:sz w:val="24"/>
          <w:szCs w:val="24"/>
        </w:rPr>
      </w:pPr>
      <w:r w:rsidRPr="00624466">
        <w:rPr>
          <w:b/>
          <w:sz w:val="24"/>
          <w:szCs w:val="24"/>
        </w:rPr>
        <w:t>ОТЧЕТ</w:t>
      </w:r>
    </w:p>
    <w:p w:rsidR="00F71654" w:rsidRPr="00624466" w:rsidRDefault="002A64F4" w:rsidP="00F71654">
      <w:pPr>
        <w:autoSpaceDE w:val="0"/>
        <w:autoSpaceDN w:val="0"/>
        <w:adjustRightInd w:val="0"/>
        <w:spacing w:line="20" w:lineRule="atLeast"/>
        <w:ind w:left="426"/>
        <w:jc w:val="center"/>
        <w:rPr>
          <w:b/>
          <w:sz w:val="24"/>
          <w:szCs w:val="24"/>
        </w:rPr>
      </w:pPr>
      <w:r w:rsidRPr="00624466">
        <w:rPr>
          <w:b/>
          <w:sz w:val="24"/>
          <w:szCs w:val="24"/>
        </w:rPr>
        <w:t xml:space="preserve">о реализации муниципальной программы </w:t>
      </w:r>
      <w:r w:rsidR="00784498" w:rsidRPr="00624466">
        <w:rPr>
          <w:b/>
          <w:sz w:val="24"/>
          <w:szCs w:val="24"/>
        </w:rPr>
        <w:t xml:space="preserve">Угличского муниципального района </w:t>
      </w:r>
      <w:r w:rsidR="00F71654" w:rsidRPr="00624466">
        <w:rPr>
          <w:b/>
          <w:sz w:val="24"/>
          <w:szCs w:val="24"/>
        </w:rPr>
        <w:t xml:space="preserve"> </w:t>
      </w:r>
      <w:r w:rsidRPr="00624466">
        <w:rPr>
          <w:b/>
          <w:sz w:val="24"/>
          <w:szCs w:val="24"/>
        </w:rPr>
        <w:t>«Развитие физической культуры и спорта в Угличско</w:t>
      </w:r>
      <w:r w:rsidR="002956E9" w:rsidRPr="00624466">
        <w:rPr>
          <w:b/>
          <w:sz w:val="24"/>
          <w:szCs w:val="24"/>
        </w:rPr>
        <w:t>м мун</w:t>
      </w:r>
      <w:r w:rsidR="00B148A7" w:rsidRPr="00624466">
        <w:rPr>
          <w:b/>
          <w:sz w:val="24"/>
          <w:szCs w:val="24"/>
        </w:rPr>
        <w:t>иципальном районе»  на 2019-2022</w:t>
      </w:r>
      <w:r w:rsidRPr="00624466">
        <w:rPr>
          <w:b/>
          <w:sz w:val="24"/>
          <w:szCs w:val="24"/>
        </w:rPr>
        <w:t xml:space="preserve"> годы  </w:t>
      </w:r>
      <w:r w:rsidR="00BF1145" w:rsidRPr="00624466">
        <w:rPr>
          <w:b/>
          <w:sz w:val="24"/>
          <w:szCs w:val="24"/>
        </w:rPr>
        <w:t xml:space="preserve"> </w:t>
      </w:r>
      <w:r w:rsidRPr="00624466">
        <w:rPr>
          <w:b/>
          <w:sz w:val="24"/>
          <w:szCs w:val="24"/>
        </w:rPr>
        <w:t>за</w:t>
      </w:r>
      <w:r w:rsidR="00B148A7" w:rsidRPr="00624466">
        <w:rPr>
          <w:b/>
          <w:sz w:val="24"/>
          <w:szCs w:val="24"/>
        </w:rPr>
        <w:t xml:space="preserve"> 2020</w:t>
      </w:r>
      <w:r w:rsidR="00016F2E" w:rsidRPr="00624466">
        <w:rPr>
          <w:b/>
          <w:sz w:val="24"/>
          <w:szCs w:val="24"/>
        </w:rPr>
        <w:t xml:space="preserve"> год</w:t>
      </w:r>
      <w:r w:rsidR="00BF1145" w:rsidRPr="00624466">
        <w:rPr>
          <w:b/>
          <w:sz w:val="24"/>
          <w:szCs w:val="24"/>
        </w:rPr>
        <w:t xml:space="preserve">, </w:t>
      </w:r>
      <w:r w:rsidR="00F71654" w:rsidRPr="00624466">
        <w:rPr>
          <w:b/>
          <w:sz w:val="24"/>
          <w:szCs w:val="24"/>
        </w:rPr>
        <w:t xml:space="preserve"> </w:t>
      </w:r>
      <w:r w:rsidR="00BF1145" w:rsidRPr="00624466">
        <w:rPr>
          <w:b/>
          <w:sz w:val="24"/>
          <w:szCs w:val="24"/>
        </w:rPr>
        <w:t>утвержденной постановление Администрации района от 07.04.2017 №</w:t>
      </w:r>
      <w:r w:rsidR="00247B7E" w:rsidRPr="00624466">
        <w:rPr>
          <w:b/>
          <w:sz w:val="24"/>
          <w:szCs w:val="24"/>
        </w:rPr>
        <w:t xml:space="preserve">430, </w:t>
      </w:r>
      <w:r w:rsidR="00E24188" w:rsidRPr="00624466">
        <w:rPr>
          <w:b/>
          <w:sz w:val="24"/>
          <w:szCs w:val="24"/>
        </w:rPr>
        <w:t xml:space="preserve">в редакции от </w:t>
      </w:r>
      <w:r w:rsidR="00624466" w:rsidRPr="00624466">
        <w:rPr>
          <w:b/>
          <w:sz w:val="24"/>
          <w:szCs w:val="24"/>
        </w:rPr>
        <w:t xml:space="preserve"> 22.03.2021 № 0280</w:t>
      </w:r>
    </w:p>
    <w:p w:rsidR="00784498" w:rsidRPr="00624466" w:rsidRDefault="00784498" w:rsidP="00AB3FF9">
      <w:pPr>
        <w:autoSpaceDE w:val="0"/>
        <w:autoSpaceDN w:val="0"/>
        <w:adjustRightInd w:val="0"/>
        <w:spacing w:line="20" w:lineRule="atLeast"/>
        <w:rPr>
          <w:sz w:val="24"/>
          <w:szCs w:val="24"/>
        </w:rPr>
      </w:pPr>
    </w:p>
    <w:p w:rsidR="002A64F4" w:rsidRPr="00624466" w:rsidRDefault="00784498" w:rsidP="006D6098">
      <w:pPr>
        <w:autoSpaceDE w:val="0"/>
        <w:autoSpaceDN w:val="0"/>
        <w:adjustRightInd w:val="0"/>
        <w:spacing w:line="20" w:lineRule="atLeast"/>
        <w:rPr>
          <w:sz w:val="24"/>
          <w:szCs w:val="24"/>
        </w:rPr>
      </w:pPr>
      <w:r w:rsidRPr="00624466">
        <w:rPr>
          <w:sz w:val="24"/>
          <w:szCs w:val="24"/>
        </w:rPr>
        <w:t xml:space="preserve">        </w:t>
      </w:r>
      <w:r w:rsidR="002A64F4" w:rsidRPr="00624466">
        <w:rPr>
          <w:sz w:val="24"/>
          <w:szCs w:val="24"/>
        </w:rPr>
        <w:t xml:space="preserve"> </w:t>
      </w:r>
      <w:r w:rsidRPr="00624466">
        <w:rPr>
          <w:b/>
          <w:sz w:val="24"/>
          <w:szCs w:val="24"/>
        </w:rPr>
        <w:t>Ответственный исполнитель муниципальной программы</w:t>
      </w:r>
      <w:r w:rsidRPr="00624466">
        <w:rPr>
          <w:sz w:val="24"/>
          <w:szCs w:val="24"/>
        </w:rPr>
        <w:t xml:space="preserve"> – Управление физической культуры, спорта и молодежной политики Администрации Угличского муниципального района.</w:t>
      </w:r>
      <w:r w:rsidR="002A64F4" w:rsidRPr="00624466">
        <w:rPr>
          <w:sz w:val="24"/>
          <w:szCs w:val="24"/>
        </w:rPr>
        <w:t xml:space="preserve">                                </w:t>
      </w:r>
      <w:r w:rsidR="00FD3275" w:rsidRPr="00624466">
        <w:rPr>
          <w:sz w:val="24"/>
          <w:szCs w:val="24"/>
        </w:rPr>
        <w:t xml:space="preserve">                             </w:t>
      </w:r>
    </w:p>
    <w:p w:rsidR="002A64F4" w:rsidRPr="00624466" w:rsidRDefault="00060F97" w:rsidP="006D6098">
      <w:pPr>
        <w:widowControl w:val="0"/>
        <w:autoSpaceDE w:val="0"/>
        <w:autoSpaceDN w:val="0"/>
        <w:adjustRightInd w:val="0"/>
        <w:spacing w:line="20" w:lineRule="atLeast"/>
        <w:ind w:firstLine="540"/>
        <w:jc w:val="both"/>
        <w:rPr>
          <w:b/>
          <w:sz w:val="24"/>
          <w:szCs w:val="24"/>
        </w:rPr>
      </w:pPr>
      <w:r w:rsidRPr="00624466">
        <w:rPr>
          <w:b/>
          <w:sz w:val="24"/>
          <w:szCs w:val="24"/>
        </w:rPr>
        <w:t xml:space="preserve">1. Информация о </w:t>
      </w:r>
      <w:r w:rsidR="00913730" w:rsidRPr="00624466">
        <w:rPr>
          <w:b/>
          <w:sz w:val="24"/>
          <w:szCs w:val="24"/>
        </w:rPr>
        <w:t xml:space="preserve"> финансировании </w:t>
      </w:r>
      <w:r w:rsidRPr="00624466">
        <w:rPr>
          <w:b/>
          <w:sz w:val="24"/>
          <w:szCs w:val="24"/>
        </w:rPr>
        <w:t xml:space="preserve"> муниципальной программы</w:t>
      </w:r>
    </w:p>
    <w:p w:rsidR="006D6098" w:rsidRPr="00624466" w:rsidRDefault="00F63A8A" w:rsidP="00E63F95">
      <w:pPr>
        <w:widowControl w:val="0"/>
        <w:autoSpaceDE w:val="0"/>
        <w:autoSpaceDN w:val="0"/>
        <w:adjustRightInd w:val="0"/>
        <w:spacing w:line="20" w:lineRule="atLeast"/>
        <w:ind w:firstLine="540"/>
        <w:jc w:val="both"/>
        <w:rPr>
          <w:bCs/>
          <w:sz w:val="24"/>
          <w:szCs w:val="24"/>
        </w:rPr>
      </w:pPr>
      <w:r w:rsidRPr="00624466">
        <w:rPr>
          <w:sz w:val="24"/>
          <w:szCs w:val="24"/>
        </w:rPr>
        <w:t xml:space="preserve">Электронный адрес размещения отчета в информационно-телекоммуникационной сети "Интернет" - </w:t>
      </w:r>
      <w:hyperlink r:id="rId8" w:history="1">
        <w:r w:rsidR="002106B1" w:rsidRPr="00624466">
          <w:rPr>
            <w:rStyle w:val="a3"/>
            <w:bCs/>
            <w:sz w:val="24"/>
            <w:szCs w:val="24"/>
          </w:rPr>
          <w:t>http://uglich.ru/oficial/rp/</w:t>
        </w:r>
      </w:hyperlink>
      <w:r w:rsidR="002106B1" w:rsidRPr="00624466">
        <w:rPr>
          <w:bCs/>
          <w:sz w:val="24"/>
          <w:szCs w:val="24"/>
        </w:rPr>
        <w:t xml:space="preserve"> Раздел «Наш район» - «Физкультура и спорт»- «Документы»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993"/>
        <w:gridCol w:w="992"/>
        <w:gridCol w:w="567"/>
        <w:gridCol w:w="567"/>
        <w:gridCol w:w="567"/>
        <w:gridCol w:w="567"/>
        <w:gridCol w:w="850"/>
        <w:gridCol w:w="993"/>
        <w:gridCol w:w="992"/>
        <w:gridCol w:w="850"/>
        <w:gridCol w:w="567"/>
        <w:gridCol w:w="567"/>
        <w:gridCol w:w="992"/>
        <w:gridCol w:w="992"/>
        <w:gridCol w:w="1843"/>
      </w:tblGrid>
      <w:tr w:rsidR="003B75E6" w:rsidRPr="00624466" w:rsidTr="00D2432C">
        <w:tc>
          <w:tcPr>
            <w:tcW w:w="709" w:type="dxa"/>
            <w:vMerge w:val="restart"/>
            <w:shd w:val="clear" w:color="auto" w:fill="auto"/>
          </w:tcPr>
          <w:p w:rsidR="002956E9" w:rsidRPr="00624466" w:rsidRDefault="002956E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956E9" w:rsidRPr="00624466" w:rsidRDefault="002956E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956E9" w:rsidRPr="00624466" w:rsidRDefault="002956E9" w:rsidP="006D6098">
            <w:pPr>
              <w:pStyle w:val="ConsPlusNormal"/>
              <w:spacing w:line="20" w:lineRule="atLeast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Наименование МЦП/ВЦП/</w:t>
            </w:r>
          </w:p>
          <w:p w:rsidR="002956E9" w:rsidRPr="00624466" w:rsidRDefault="002956E9" w:rsidP="006D6098">
            <w:pPr>
              <w:pStyle w:val="ConsPlusNormal"/>
              <w:spacing w:line="20" w:lineRule="atLeast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</w:p>
          <w:p w:rsidR="002956E9" w:rsidRPr="00624466" w:rsidRDefault="002956E9" w:rsidP="006D6098">
            <w:pPr>
              <w:pStyle w:val="ConsPlusNormal"/>
              <w:spacing w:line="20" w:lineRule="atLeast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</w:t>
            </w:r>
          </w:p>
        </w:tc>
        <w:tc>
          <w:tcPr>
            <w:tcW w:w="11056" w:type="dxa"/>
            <w:gridSpan w:val="14"/>
            <w:shd w:val="clear" w:color="auto" w:fill="auto"/>
          </w:tcPr>
          <w:p w:rsidR="002956E9" w:rsidRPr="00624466" w:rsidRDefault="002956E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956E9" w:rsidRPr="00624466" w:rsidRDefault="002956E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Причина откл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нения от плана объемов финансиров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</w:tr>
      <w:tr w:rsidR="008B1E6E" w:rsidRPr="00624466" w:rsidTr="00D2432C">
        <w:tc>
          <w:tcPr>
            <w:tcW w:w="709" w:type="dxa"/>
            <w:vMerge/>
            <w:shd w:val="clear" w:color="auto" w:fill="auto"/>
          </w:tcPr>
          <w:p w:rsidR="002956E9" w:rsidRPr="00624466" w:rsidRDefault="002956E9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956E9" w:rsidRPr="00624466" w:rsidRDefault="002956E9" w:rsidP="006D6098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956E9" w:rsidRPr="00624466" w:rsidRDefault="002956E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РБ *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56E9" w:rsidRPr="00624466" w:rsidRDefault="002956E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ОС *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56E9" w:rsidRPr="00624466" w:rsidRDefault="002956E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ФС *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956E9" w:rsidRPr="00624466" w:rsidRDefault="002956E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СП *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956E9" w:rsidRPr="00624466" w:rsidRDefault="002956E9" w:rsidP="002D6AF3">
            <w:pPr>
              <w:pStyle w:val="ConsPlusNormal"/>
              <w:spacing w:line="20" w:lineRule="atLeast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 xml:space="preserve">БП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56E9" w:rsidRPr="00624466" w:rsidRDefault="002956E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ВИ за рамками р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шения  о бюджете *</w:t>
            </w:r>
          </w:p>
        </w:tc>
        <w:tc>
          <w:tcPr>
            <w:tcW w:w="992" w:type="dxa"/>
            <w:shd w:val="clear" w:color="auto" w:fill="auto"/>
          </w:tcPr>
          <w:p w:rsidR="002956E9" w:rsidRPr="00624466" w:rsidRDefault="002956E9" w:rsidP="006D6098">
            <w:pPr>
              <w:spacing w:line="20" w:lineRule="atLeast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Вс</w:t>
            </w:r>
            <w:r w:rsidRPr="00624466">
              <w:rPr>
                <w:sz w:val="22"/>
                <w:szCs w:val="22"/>
              </w:rPr>
              <w:t>е</w:t>
            </w:r>
            <w:r w:rsidRPr="00624466">
              <w:rPr>
                <w:sz w:val="22"/>
                <w:szCs w:val="22"/>
              </w:rPr>
              <w:t>го</w:t>
            </w:r>
          </w:p>
        </w:tc>
        <w:tc>
          <w:tcPr>
            <w:tcW w:w="992" w:type="dxa"/>
            <w:shd w:val="clear" w:color="auto" w:fill="auto"/>
          </w:tcPr>
          <w:p w:rsidR="002956E9" w:rsidRPr="00624466" w:rsidRDefault="002956E9" w:rsidP="006D6098">
            <w:pPr>
              <w:spacing w:line="20" w:lineRule="atLeast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Вс</w:t>
            </w:r>
            <w:r w:rsidRPr="00624466">
              <w:rPr>
                <w:sz w:val="22"/>
                <w:szCs w:val="22"/>
              </w:rPr>
              <w:t>е</w:t>
            </w:r>
            <w:r w:rsidRPr="00624466">
              <w:rPr>
                <w:sz w:val="22"/>
                <w:szCs w:val="22"/>
              </w:rPr>
              <w:t>го</w:t>
            </w:r>
          </w:p>
        </w:tc>
        <w:tc>
          <w:tcPr>
            <w:tcW w:w="1843" w:type="dxa"/>
            <w:vMerge/>
            <w:shd w:val="clear" w:color="auto" w:fill="auto"/>
          </w:tcPr>
          <w:p w:rsidR="002956E9" w:rsidRPr="00624466" w:rsidRDefault="002956E9" w:rsidP="006D6098">
            <w:pPr>
              <w:spacing w:line="20" w:lineRule="atLeast"/>
              <w:rPr>
                <w:sz w:val="22"/>
                <w:szCs w:val="22"/>
              </w:rPr>
            </w:pPr>
          </w:p>
        </w:tc>
      </w:tr>
      <w:tr w:rsidR="008B1E6E" w:rsidRPr="00624466" w:rsidTr="00D2432C">
        <w:trPr>
          <w:cantSplit/>
          <w:trHeight w:val="1134"/>
        </w:trPr>
        <w:tc>
          <w:tcPr>
            <w:tcW w:w="709" w:type="dxa"/>
            <w:vMerge/>
            <w:shd w:val="clear" w:color="auto" w:fill="auto"/>
          </w:tcPr>
          <w:p w:rsidR="002956E9" w:rsidRPr="00624466" w:rsidRDefault="002956E9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956E9" w:rsidRPr="00624466" w:rsidRDefault="002956E9" w:rsidP="006D6098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2956E9" w:rsidRPr="00624466" w:rsidRDefault="002956E9" w:rsidP="006D6098">
            <w:pPr>
              <w:pStyle w:val="ConsPlusNormal"/>
              <w:spacing w:line="2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2956E9" w:rsidRPr="00624466" w:rsidRDefault="002956E9" w:rsidP="006D6098">
            <w:pPr>
              <w:pStyle w:val="ConsPlusNormal"/>
              <w:spacing w:line="2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956E9" w:rsidRPr="00624466" w:rsidRDefault="002956E9" w:rsidP="006D6098">
            <w:pPr>
              <w:pStyle w:val="ConsPlusNormal"/>
              <w:spacing w:line="2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956E9" w:rsidRPr="00624466" w:rsidRDefault="002956E9" w:rsidP="006D6098">
            <w:pPr>
              <w:pStyle w:val="ConsPlusNormal"/>
              <w:spacing w:line="2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956E9" w:rsidRPr="00624466" w:rsidRDefault="00FD3275" w:rsidP="006D6098">
            <w:pPr>
              <w:pStyle w:val="ConsPlusNormal"/>
              <w:spacing w:line="2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пла</w:t>
            </w:r>
            <w:r w:rsidR="002956E9" w:rsidRPr="0062446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956E9" w:rsidRPr="00624466" w:rsidRDefault="002956E9" w:rsidP="006D6098">
            <w:pPr>
              <w:pStyle w:val="ConsPlusNormal"/>
              <w:spacing w:line="2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956E9" w:rsidRPr="00624466" w:rsidRDefault="002956E9" w:rsidP="006D6098">
            <w:pPr>
              <w:pStyle w:val="ConsPlusNormal"/>
              <w:spacing w:line="2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2956E9" w:rsidRPr="00624466" w:rsidRDefault="002956E9" w:rsidP="006D6098">
            <w:pPr>
              <w:pStyle w:val="ConsPlusNormal"/>
              <w:spacing w:line="2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2956E9" w:rsidRPr="00624466" w:rsidRDefault="002956E9" w:rsidP="006D6098">
            <w:pPr>
              <w:pStyle w:val="ConsPlusNormal"/>
              <w:spacing w:line="2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956E9" w:rsidRPr="00624466" w:rsidRDefault="002956E9" w:rsidP="006D6098">
            <w:pPr>
              <w:pStyle w:val="ConsPlusNormal"/>
              <w:spacing w:line="2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956E9" w:rsidRPr="00624466" w:rsidRDefault="002956E9" w:rsidP="006D6098">
            <w:pPr>
              <w:pStyle w:val="ConsPlusNormal"/>
              <w:spacing w:line="2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956E9" w:rsidRPr="00624466" w:rsidRDefault="002956E9" w:rsidP="006D6098">
            <w:pPr>
              <w:pStyle w:val="ConsPlusNormal"/>
              <w:spacing w:line="20" w:lineRule="atLeast"/>
              <w:ind w:right="113" w:hanging="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2956E9" w:rsidRPr="00624466" w:rsidRDefault="002956E9" w:rsidP="006D6098">
            <w:pPr>
              <w:pStyle w:val="ConsPlusNormal"/>
              <w:spacing w:line="20" w:lineRule="atLeast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2956E9" w:rsidRPr="00624466" w:rsidRDefault="002956E9" w:rsidP="006D6098">
            <w:pPr>
              <w:pStyle w:val="ConsPlusNormal"/>
              <w:spacing w:line="20" w:lineRule="atLeast"/>
              <w:ind w:right="113" w:hanging="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843" w:type="dxa"/>
            <w:vMerge/>
            <w:shd w:val="clear" w:color="auto" w:fill="auto"/>
          </w:tcPr>
          <w:p w:rsidR="002956E9" w:rsidRPr="00624466" w:rsidRDefault="002956E9" w:rsidP="006D6098">
            <w:pPr>
              <w:spacing w:line="20" w:lineRule="atLeast"/>
              <w:rPr>
                <w:sz w:val="22"/>
                <w:szCs w:val="22"/>
              </w:rPr>
            </w:pPr>
          </w:p>
        </w:tc>
      </w:tr>
      <w:tr w:rsidR="008B1E6E" w:rsidRPr="00624466" w:rsidTr="00D2432C">
        <w:tc>
          <w:tcPr>
            <w:tcW w:w="709" w:type="dxa"/>
            <w:shd w:val="clear" w:color="auto" w:fill="auto"/>
          </w:tcPr>
          <w:p w:rsidR="002956E9" w:rsidRPr="00624466" w:rsidRDefault="002956E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56E9" w:rsidRPr="00624466" w:rsidRDefault="002956E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956E9" w:rsidRPr="00624466" w:rsidRDefault="002956E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956E9" w:rsidRPr="00624466" w:rsidRDefault="002956E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956E9" w:rsidRPr="00624466" w:rsidRDefault="002956E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956E9" w:rsidRPr="00624466" w:rsidRDefault="002956E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956E9" w:rsidRPr="00624466" w:rsidRDefault="002956E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956E9" w:rsidRPr="00624466" w:rsidRDefault="002956E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956E9" w:rsidRPr="00624466" w:rsidRDefault="002956E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2956E9" w:rsidRPr="00624466" w:rsidRDefault="002956E9" w:rsidP="006D6098">
            <w:pPr>
              <w:pStyle w:val="ConsPlusNormal"/>
              <w:spacing w:line="20" w:lineRule="atLeast"/>
              <w:ind w:hanging="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2956E9" w:rsidRPr="00624466" w:rsidRDefault="002956E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2956E9" w:rsidRPr="00624466" w:rsidRDefault="002956E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956E9" w:rsidRPr="00624466" w:rsidRDefault="002956E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956E9" w:rsidRPr="00624466" w:rsidRDefault="002956E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2956E9" w:rsidRPr="00624466" w:rsidRDefault="002956E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2956E9" w:rsidRPr="00624466" w:rsidRDefault="002956E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2956E9" w:rsidRPr="00624466" w:rsidRDefault="002956E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8B1E6E" w:rsidRPr="00624466" w:rsidTr="00D2432C">
        <w:tc>
          <w:tcPr>
            <w:tcW w:w="709" w:type="dxa"/>
            <w:shd w:val="clear" w:color="auto" w:fill="auto"/>
          </w:tcPr>
          <w:p w:rsidR="00FD3275" w:rsidRPr="00624466" w:rsidRDefault="00FD3275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1DCE" w:rsidRPr="00624466" w:rsidRDefault="00F32701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1.</w:t>
            </w:r>
            <w:r w:rsidR="00FD3275" w:rsidRPr="00624466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321DCE" w:rsidRPr="00624466" w:rsidRDefault="00321DCE" w:rsidP="0068692E">
            <w:pPr>
              <w:spacing w:line="20" w:lineRule="atLeast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Организация и провед</w:t>
            </w:r>
            <w:r w:rsidRPr="00624466">
              <w:rPr>
                <w:sz w:val="22"/>
                <w:szCs w:val="22"/>
              </w:rPr>
              <w:t>е</w:t>
            </w:r>
            <w:r w:rsidRPr="00624466">
              <w:rPr>
                <w:sz w:val="22"/>
                <w:szCs w:val="22"/>
              </w:rPr>
              <w:t>ние муниципальной спа</w:t>
            </w:r>
            <w:r w:rsidRPr="00624466">
              <w:rPr>
                <w:sz w:val="22"/>
                <w:szCs w:val="22"/>
              </w:rPr>
              <w:t>р</w:t>
            </w:r>
            <w:r w:rsidR="0068692E" w:rsidRPr="00624466">
              <w:rPr>
                <w:sz w:val="22"/>
                <w:szCs w:val="22"/>
              </w:rPr>
              <w:t xml:space="preserve">такиады среди </w:t>
            </w:r>
            <w:r w:rsidRPr="00624466">
              <w:rPr>
                <w:sz w:val="22"/>
                <w:szCs w:val="22"/>
              </w:rPr>
              <w:t xml:space="preserve">поселений </w:t>
            </w:r>
            <w:r w:rsidR="0068692E" w:rsidRPr="00624466">
              <w:rPr>
                <w:sz w:val="22"/>
                <w:szCs w:val="22"/>
              </w:rPr>
              <w:t xml:space="preserve"> УМР</w:t>
            </w:r>
          </w:p>
        </w:tc>
        <w:tc>
          <w:tcPr>
            <w:tcW w:w="993" w:type="dxa"/>
            <w:shd w:val="clear" w:color="auto" w:fill="auto"/>
          </w:tcPr>
          <w:p w:rsidR="00321DCE" w:rsidRPr="00624466" w:rsidRDefault="0068692E" w:rsidP="0068692E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34,0</w:t>
            </w:r>
          </w:p>
        </w:tc>
        <w:tc>
          <w:tcPr>
            <w:tcW w:w="992" w:type="dxa"/>
            <w:shd w:val="clear" w:color="auto" w:fill="auto"/>
          </w:tcPr>
          <w:p w:rsidR="00321DCE" w:rsidRPr="00624466" w:rsidRDefault="00B75F3F" w:rsidP="00B75F3F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68692E" w:rsidRPr="0062446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321DCE" w:rsidRPr="00624466" w:rsidRDefault="00321DCE" w:rsidP="0068692E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1DCE" w:rsidRPr="00624466" w:rsidRDefault="00321DCE" w:rsidP="0068692E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1DCE" w:rsidRPr="00624466" w:rsidRDefault="00321DCE" w:rsidP="0068692E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1DCE" w:rsidRPr="00624466" w:rsidRDefault="00321DCE" w:rsidP="0068692E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21DCE" w:rsidRPr="00624466" w:rsidRDefault="00321DCE" w:rsidP="0068692E">
            <w:p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21DCE" w:rsidRPr="00624466" w:rsidRDefault="00321DCE" w:rsidP="0068692E">
            <w:p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21DCE" w:rsidRPr="00624466" w:rsidRDefault="00D2432C" w:rsidP="00D2432C">
            <w:pPr>
              <w:pStyle w:val="ConsPlusNormal"/>
              <w:spacing w:line="20" w:lineRule="atLeast"/>
              <w:ind w:firstLine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321DCE" w:rsidRPr="00624466" w:rsidRDefault="00D2432C" w:rsidP="00D2432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:rsidR="00321DCE" w:rsidRPr="00624466" w:rsidRDefault="00321DCE" w:rsidP="0068692E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1DCE" w:rsidRPr="00624466" w:rsidRDefault="00321DCE" w:rsidP="0068692E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21DCE" w:rsidRPr="00624466" w:rsidRDefault="0068692E" w:rsidP="0068692E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54</w:t>
            </w:r>
            <w:r w:rsidR="00E24188" w:rsidRPr="00624466">
              <w:rPr>
                <w:sz w:val="22"/>
                <w:szCs w:val="22"/>
              </w:rPr>
              <w:t>,</w:t>
            </w:r>
            <w:r w:rsidRPr="0062446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21DCE" w:rsidRPr="00624466" w:rsidRDefault="006246C6" w:rsidP="0068692E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54</w:t>
            </w:r>
            <w:r w:rsidR="006408A6" w:rsidRPr="00624466">
              <w:rPr>
                <w:sz w:val="22"/>
                <w:szCs w:val="22"/>
              </w:rPr>
              <w:t>,</w:t>
            </w:r>
            <w:r w:rsidRPr="00624466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21DCE" w:rsidRPr="00624466" w:rsidRDefault="002D65F4" w:rsidP="002D65F4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 xml:space="preserve"> </w:t>
            </w:r>
          </w:p>
        </w:tc>
      </w:tr>
      <w:tr w:rsidR="008B1E6E" w:rsidRPr="00624466" w:rsidTr="00D2432C">
        <w:tc>
          <w:tcPr>
            <w:tcW w:w="709" w:type="dxa"/>
            <w:shd w:val="clear" w:color="auto" w:fill="auto"/>
          </w:tcPr>
          <w:p w:rsidR="00321DCE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32701" w:rsidRPr="0062446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D3275" w:rsidRPr="006244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21DCE" w:rsidRPr="00624466" w:rsidRDefault="00321DCE" w:rsidP="006D6098">
            <w:pPr>
              <w:spacing w:line="20" w:lineRule="atLeast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Организация и провед</w:t>
            </w:r>
            <w:r w:rsidRPr="00624466">
              <w:rPr>
                <w:sz w:val="22"/>
                <w:szCs w:val="22"/>
              </w:rPr>
              <w:t>е</w:t>
            </w:r>
            <w:r w:rsidRPr="00624466">
              <w:rPr>
                <w:sz w:val="22"/>
                <w:szCs w:val="22"/>
              </w:rPr>
              <w:t>ние муниципальной спа</w:t>
            </w:r>
            <w:r w:rsidRPr="00624466">
              <w:rPr>
                <w:sz w:val="22"/>
                <w:szCs w:val="22"/>
              </w:rPr>
              <w:t>р</w:t>
            </w:r>
            <w:r w:rsidRPr="00624466">
              <w:rPr>
                <w:sz w:val="22"/>
                <w:szCs w:val="22"/>
              </w:rPr>
              <w:t>такиады обучающихся общеобразовательных у</w:t>
            </w:r>
            <w:r w:rsidRPr="00624466">
              <w:rPr>
                <w:sz w:val="22"/>
                <w:szCs w:val="22"/>
              </w:rPr>
              <w:t>ч</w:t>
            </w:r>
            <w:r w:rsidRPr="00624466">
              <w:rPr>
                <w:sz w:val="22"/>
                <w:szCs w:val="22"/>
              </w:rPr>
              <w:t>реждений</w:t>
            </w:r>
          </w:p>
        </w:tc>
        <w:tc>
          <w:tcPr>
            <w:tcW w:w="993" w:type="dxa"/>
            <w:shd w:val="clear" w:color="auto" w:fill="auto"/>
          </w:tcPr>
          <w:p w:rsidR="00321DCE" w:rsidRPr="00624466" w:rsidRDefault="00321DCE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21DCE" w:rsidRPr="00624466" w:rsidRDefault="00321DCE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1DCE" w:rsidRPr="00624466" w:rsidRDefault="00321DCE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1DCE" w:rsidRPr="00624466" w:rsidRDefault="00321DCE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1DCE" w:rsidRPr="00624466" w:rsidRDefault="00321DCE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1DCE" w:rsidRPr="00624466" w:rsidRDefault="00321DCE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21DCE" w:rsidRPr="00624466" w:rsidRDefault="00321DCE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21DCE" w:rsidRPr="00624466" w:rsidRDefault="00321DCE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21DCE" w:rsidRPr="00624466" w:rsidRDefault="00321DCE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21DCE" w:rsidRPr="00624466" w:rsidRDefault="00321DCE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1DCE" w:rsidRPr="00624466" w:rsidRDefault="00321DCE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1DCE" w:rsidRPr="00624466" w:rsidRDefault="00321DCE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21DCE" w:rsidRPr="00624466" w:rsidRDefault="00321DCE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21DCE" w:rsidRPr="00624466" w:rsidRDefault="00321DCE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21DCE" w:rsidRPr="00624466" w:rsidRDefault="00321DCE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1E6E" w:rsidRPr="00624466" w:rsidTr="00D2432C">
        <w:tc>
          <w:tcPr>
            <w:tcW w:w="709" w:type="dxa"/>
            <w:shd w:val="clear" w:color="auto" w:fill="auto"/>
          </w:tcPr>
          <w:p w:rsidR="00FD3275" w:rsidRPr="00624466" w:rsidRDefault="00FD3275" w:rsidP="006D609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1DCE" w:rsidRPr="00624466" w:rsidRDefault="00F32701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1.</w:t>
            </w:r>
            <w:r w:rsidR="00E24188" w:rsidRPr="00624466">
              <w:rPr>
                <w:sz w:val="22"/>
                <w:szCs w:val="22"/>
              </w:rPr>
              <w:t>3</w:t>
            </w:r>
            <w:r w:rsidR="00FD3275" w:rsidRPr="00624466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21DCE" w:rsidRPr="00624466" w:rsidRDefault="00321DCE" w:rsidP="006D6098">
            <w:pPr>
              <w:spacing w:line="20" w:lineRule="atLeast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Организация и провед</w:t>
            </w:r>
            <w:r w:rsidRPr="00624466">
              <w:rPr>
                <w:sz w:val="22"/>
                <w:szCs w:val="22"/>
              </w:rPr>
              <w:t>е</w:t>
            </w:r>
            <w:r w:rsidRPr="00624466">
              <w:rPr>
                <w:sz w:val="22"/>
                <w:szCs w:val="22"/>
              </w:rPr>
              <w:t>ние спартакиады работн</w:t>
            </w:r>
            <w:r w:rsidRPr="00624466">
              <w:rPr>
                <w:sz w:val="22"/>
                <w:szCs w:val="22"/>
              </w:rPr>
              <w:t>и</w:t>
            </w:r>
            <w:r w:rsidRPr="00624466">
              <w:rPr>
                <w:sz w:val="22"/>
                <w:szCs w:val="22"/>
              </w:rPr>
              <w:t>ков образовательных у</w:t>
            </w:r>
            <w:r w:rsidRPr="00624466">
              <w:rPr>
                <w:sz w:val="22"/>
                <w:szCs w:val="22"/>
              </w:rPr>
              <w:t>ч</w:t>
            </w:r>
            <w:r w:rsidRPr="00624466">
              <w:rPr>
                <w:sz w:val="22"/>
                <w:szCs w:val="22"/>
              </w:rPr>
              <w:t xml:space="preserve">реждений </w:t>
            </w:r>
            <w:r w:rsidR="00210347" w:rsidRPr="00624466">
              <w:rPr>
                <w:sz w:val="22"/>
                <w:szCs w:val="22"/>
              </w:rPr>
              <w:t xml:space="preserve">УМР </w:t>
            </w:r>
          </w:p>
        </w:tc>
        <w:tc>
          <w:tcPr>
            <w:tcW w:w="993" w:type="dxa"/>
            <w:shd w:val="clear" w:color="auto" w:fill="auto"/>
          </w:tcPr>
          <w:p w:rsidR="00321DCE" w:rsidRPr="00624466" w:rsidRDefault="00321DCE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21DCE" w:rsidRPr="00624466" w:rsidRDefault="00321DCE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1DCE" w:rsidRPr="00624466" w:rsidRDefault="00321DCE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1DCE" w:rsidRPr="00624466" w:rsidRDefault="00321DCE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1DCE" w:rsidRPr="00624466" w:rsidRDefault="00321DCE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1DCE" w:rsidRPr="00624466" w:rsidRDefault="00321DCE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21DCE" w:rsidRPr="00624466" w:rsidRDefault="00321DCE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21DCE" w:rsidRPr="00624466" w:rsidRDefault="00321DCE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21DCE" w:rsidRPr="00624466" w:rsidRDefault="00321DCE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21DCE" w:rsidRPr="00624466" w:rsidRDefault="00321DCE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1DCE" w:rsidRPr="00624466" w:rsidRDefault="00321DCE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1DCE" w:rsidRPr="00624466" w:rsidRDefault="00321DCE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21DCE" w:rsidRPr="00624466" w:rsidRDefault="00321DCE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21DCE" w:rsidRPr="00624466" w:rsidRDefault="00321DCE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21DCE" w:rsidRPr="00624466" w:rsidRDefault="00321DCE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4188" w:rsidRPr="00624466" w:rsidTr="00D2432C">
        <w:tc>
          <w:tcPr>
            <w:tcW w:w="709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32701" w:rsidRPr="0062446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E24188" w:rsidRPr="00624466" w:rsidRDefault="00E24188" w:rsidP="006D6098">
            <w:pPr>
              <w:spacing w:line="20" w:lineRule="atLeast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Организация и провед</w:t>
            </w:r>
            <w:r w:rsidRPr="00624466">
              <w:rPr>
                <w:sz w:val="22"/>
                <w:szCs w:val="22"/>
              </w:rPr>
              <w:t>е</w:t>
            </w:r>
            <w:r w:rsidRPr="00624466">
              <w:rPr>
                <w:sz w:val="22"/>
                <w:szCs w:val="22"/>
              </w:rPr>
              <w:t>ние спартакиады трудящихся города У</w:t>
            </w:r>
            <w:r w:rsidRPr="00624466">
              <w:rPr>
                <w:sz w:val="22"/>
                <w:szCs w:val="22"/>
              </w:rPr>
              <w:t>г</w:t>
            </w:r>
            <w:r w:rsidRPr="00624466">
              <w:rPr>
                <w:sz w:val="22"/>
                <w:szCs w:val="22"/>
              </w:rPr>
              <w:t>лича</w:t>
            </w:r>
          </w:p>
        </w:tc>
        <w:tc>
          <w:tcPr>
            <w:tcW w:w="993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624466" w:rsidRDefault="00E24188" w:rsidP="006D6098">
            <w:pPr>
              <w:widowControl w:val="0"/>
              <w:spacing w:line="20" w:lineRule="atLeast"/>
              <w:ind w:hanging="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4188" w:rsidRPr="00624466" w:rsidRDefault="00E24188" w:rsidP="002D65F4">
            <w:pPr>
              <w:spacing w:line="20" w:lineRule="atLeast"/>
              <w:jc w:val="both"/>
              <w:rPr>
                <w:sz w:val="22"/>
                <w:szCs w:val="22"/>
              </w:rPr>
            </w:pPr>
          </w:p>
        </w:tc>
      </w:tr>
      <w:tr w:rsidR="00E24188" w:rsidRPr="00624466" w:rsidTr="00D2432C">
        <w:tc>
          <w:tcPr>
            <w:tcW w:w="709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4188" w:rsidRPr="00624466" w:rsidRDefault="00F32701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1.</w:t>
            </w:r>
            <w:r w:rsidR="00E24188" w:rsidRPr="00624466"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E24188" w:rsidRPr="00624466" w:rsidRDefault="00E24188" w:rsidP="006D6098">
            <w:pPr>
              <w:spacing w:line="20" w:lineRule="atLeast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Организация и проведение межреги</w:t>
            </w:r>
            <w:r w:rsidRPr="00624466">
              <w:rPr>
                <w:sz w:val="22"/>
                <w:szCs w:val="22"/>
              </w:rPr>
              <w:t>о</w:t>
            </w:r>
            <w:r w:rsidRPr="00624466">
              <w:rPr>
                <w:sz w:val="22"/>
                <w:szCs w:val="22"/>
              </w:rPr>
              <w:t>нальных, регионал</w:t>
            </w:r>
            <w:r w:rsidRPr="00624466">
              <w:rPr>
                <w:sz w:val="22"/>
                <w:szCs w:val="22"/>
              </w:rPr>
              <w:t>ь</w:t>
            </w:r>
            <w:r w:rsidRPr="00624466">
              <w:rPr>
                <w:sz w:val="22"/>
                <w:szCs w:val="22"/>
              </w:rPr>
              <w:t>ных, межпоселенч</w:t>
            </w:r>
            <w:r w:rsidRPr="00624466">
              <w:rPr>
                <w:sz w:val="22"/>
                <w:szCs w:val="22"/>
              </w:rPr>
              <w:t>е</w:t>
            </w:r>
            <w:r w:rsidRPr="00624466">
              <w:rPr>
                <w:sz w:val="22"/>
                <w:szCs w:val="22"/>
              </w:rPr>
              <w:t>ских, муниципал</w:t>
            </w:r>
            <w:r w:rsidRPr="00624466">
              <w:rPr>
                <w:sz w:val="22"/>
                <w:szCs w:val="22"/>
              </w:rPr>
              <w:t>ь</w:t>
            </w:r>
            <w:r w:rsidRPr="00624466">
              <w:rPr>
                <w:sz w:val="22"/>
                <w:szCs w:val="22"/>
              </w:rPr>
              <w:t>ных физкультурных и спортивных мер</w:t>
            </w:r>
            <w:r w:rsidRPr="00624466">
              <w:rPr>
                <w:sz w:val="22"/>
                <w:szCs w:val="22"/>
              </w:rPr>
              <w:t>о</w:t>
            </w:r>
            <w:r w:rsidRPr="00624466">
              <w:rPr>
                <w:sz w:val="22"/>
                <w:szCs w:val="22"/>
              </w:rPr>
              <w:t xml:space="preserve">приятий </w:t>
            </w:r>
          </w:p>
        </w:tc>
        <w:tc>
          <w:tcPr>
            <w:tcW w:w="993" w:type="dxa"/>
            <w:shd w:val="clear" w:color="auto" w:fill="auto"/>
          </w:tcPr>
          <w:p w:rsidR="00E24188" w:rsidRPr="00624466" w:rsidRDefault="00F32701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8</w:t>
            </w:r>
            <w:r w:rsidR="00E24188" w:rsidRPr="00624466">
              <w:rPr>
                <w:sz w:val="22"/>
                <w:szCs w:val="22"/>
              </w:rPr>
              <w:t>,</w:t>
            </w:r>
            <w:r w:rsidR="0068692E" w:rsidRPr="0062446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24188" w:rsidRPr="00624466" w:rsidRDefault="00B75F3F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8</w:t>
            </w:r>
            <w:r w:rsidR="00107D69" w:rsidRPr="00624466">
              <w:rPr>
                <w:sz w:val="22"/>
                <w:szCs w:val="22"/>
              </w:rPr>
              <w:t>,</w:t>
            </w:r>
            <w:r w:rsidRPr="0062446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24188" w:rsidRPr="00624466" w:rsidRDefault="00E24188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624466" w:rsidRDefault="00D2432C" w:rsidP="00D2432C">
            <w:pPr>
              <w:pStyle w:val="ConsPlusNormal"/>
              <w:spacing w:line="20" w:lineRule="atLeast"/>
              <w:ind w:firstLine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850" w:type="dxa"/>
            <w:shd w:val="clear" w:color="auto" w:fill="auto"/>
          </w:tcPr>
          <w:p w:rsidR="00E24188" w:rsidRPr="00624466" w:rsidRDefault="00D2432C" w:rsidP="00D2432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624466" w:rsidRDefault="00F32701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48</w:t>
            </w:r>
            <w:r w:rsidR="0068692E" w:rsidRPr="00624466">
              <w:rPr>
                <w:sz w:val="22"/>
                <w:szCs w:val="22"/>
              </w:rPr>
              <w:t>,1</w:t>
            </w:r>
          </w:p>
        </w:tc>
        <w:tc>
          <w:tcPr>
            <w:tcW w:w="992" w:type="dxa"/>
            <w:shd w:val="clear" w:color="auto" w:fill="auto"/>
          </w:tcPr>
          <w:p w:rsidR="00E24188" w:rsidRPr="00624466" w:rsidRDefault="006246C6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28</w:t>
            </w:r>
            <w:r w:rsidR="00107D69" w:rsidRPr="00624466">
              <w:rPr>
                <w:sz w:val="22"/>
                <w:szCs w:val="22"/>
              </w:rPr>
              <w:t>,</w:t>
            </w:r>
            <w:r w:rsidRPr="0062446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24188" w:rsidRPr="00624466" w:rsidRDefault="005349FB" w:rsidP="005349FB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Мероприятия не проведены в связи с  профилактическими мероприятиями  по распространению новой короновирусной инфекции</w:t>
            </w:r>
          </w:p>
        </w:tc>
      </w:tr>
      <w:tr w:rsidR="00E24188" w:rsidRPr="00624466" w:rsidTr="00D2432C">
        <w:tc>
          <w:tcPr>
            <w:tcW w:w="709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F32701" w:rsidRPr="0062446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E24188" w:rsidRPr="00624466" w:rsidRDefault="00E24188" w:rsidP="006D6098">
            <w:pPr>
              <w:spacing w:line="20" w:lineRule="atLeast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Реализация мероприятий по внедр</w:t>
            </w:r>
            <w:r w:rsidRPr="00624466">
              <w:rPr>
                <w:sz w:val="22"/>
                <w:szCs w:val="22"/>
              </w:rPr>
              <w:t>е</w:t>
            </w:r>
            <w:r w:rsidRPr="00624466">
              <w:rPr>
                <w:sz w:val="22"/>
                <w:szCs w:val="22"/>
              </w:rPr>
              <w:t>нию Всероссийского фи</w:t>
            </w:r>
            <w:r w:rsidRPr="00624466">
              <w:rPr>
                <w:sz w:val="22"/>
                <w:szCs w:val="22"/>
              </w:rPr>
              <w:t>з</w:t>
            </w:r>
            <w:r w:rsidRPr="00624466">
              <w:rPr>
                <w:sz w:val="22"/>
                <w:szCs w:val="22"/>
              </w:rPr>
              <w:t>культурно-спортивного ко</w:t>
            </w:r>
            <w:r w:rsidRPr="00624466">
              <w:rPr>
                <w:sz w:val="22"/>
                <w:szCs w:val="22"/>
              </w:rPr>
              <w:t>м</w:t>
            </w:r>
            <w:r w:rsidRPr="00624466">
              <w:rPr>
                <w:sz w:val="22"/>
                <w:szCs w:val="22"/>
              </w:rPr>
              <w:t>плекса «Готов к труду и об</w:t>
            </w:r>
            <w:r w:rsidRPr="00624466">
              <w:rPr>
                <w:sz w:val="22"/>
                <w:szCs w:val="22"/>
              </w:rPr>
              <w:t>о</w:t>
            </w:r>
            <w:r w:rsidRPr="00624466">
              <w:rPr>
                <w:sz w:val="22"/>
                <w:szCs w:val="22"/>
              </w:rPr>
              <w:t>роне»</w:t>
            </w:r>
          </w:p>
        </w:tc>
        <w:tc>
          <w:tcPr>
            <w:tcW w:w="993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24188" w:rsidRPr="00624466" w:rsidRDefault="00E24188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24188" w:rsidRPr="00624466" w:rsidRDefault="00E24188" w:rsidP="00107D69">
            <w:p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624466" w:rsidRDefault="00D2432C" w:rsidP="00D2432C">
            <w:pPr>
              <w:pStyle w:val="ConsPlusNormal"/>
              <w:spacing w:line="20" w:lineRule="atLeast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E24188" w:rsidRPr="00624466" w:rsidRDefault="00D2432C" w:rsidP="00D2432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624466" w:rsidRDefault="00F32701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E24188" w:rsidRPr="00624466" w:rsidRDefault="006246C6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10</w:t>
            </w:r>
            <w:r w:rsidR="00107D69" w:rsidRPr="00624466">
              <w:rPr>
                <w:sz w:val="22"/>
                <w:szCs w:val="22"/>
              </w:rPr>
              <w:t>,</w:t>
            </w:r>
            <w:r w:rsidRPr="00624466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4188" w:rsidRPr="00624466" w:rsidTr="00D2432C">
        <w:tc>
          <w:tcPr>
            <w:tcW w:w="709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4188" w:rsidRPr="00624466" w:rsidRDefault="00F32701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1.</w:t>
            </w:r>
            <w:r w:rsidR="00E24188" w:rsidRPr="00624466"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E24188" w:rsidRPr="00624466" w:rsidRDefault="00E24188" w:rsidP="006D6098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624466">
              <w:rPr>
                <w:color w:val="000000"/>
                <w:sz w:val="22"/>
                <w:szCs w:val="22"/>
              </w:rPr>
              <w:t>Создание муниципальной сети фи</w:t>
            </w:r>
            <w:r w:rsidRPr="00624466">
              <w:rPr>
                <w:color w:val="000000"/>
                <w:sz w:val="22"/>
                <w:szCs w:val="22"/>
              </w:rPr>
              <w:t>з</w:t>
            </w:r>
            <w:r w:rsidRPr="00624466">
              <w:rPr>
                <w:color w:val="000000"/>
                <w:sz w:val="22"/>
                <w:szCs w:val="22"/>
              </w:rPr>
              <w:t>культурно-спортивных клубов по месту жительства, обучения, р</w:t>
            </w:r>
            <w:r w:rsidRPr="00624466">
              <w:rPr>
                <w:color w:val="000000"/>
                <w:sz w:val="22"/>
                <w:szCs w:val="22"/>
              </w:rPr>
              <w:t>а</w:t>
            </w:r>
            <w:r w:rsidRPr="00624466">
              <w:rPr>
                <w:color w:val="000000"/>
                <w:sz w:val="22"/>
                <w:szCs w:val="22"/>
              </w:rPr>
              <w:t>боты граждан, прож</w:t>
            </w:r>
            <w:r w:rsidRPr="00624466">
              <w:rPr>
                <w:color w:val="000000"/>
                <w:sz w:val="22"/>
                <w:szCs w:val="22"/>
              </w:rPr>
              <w:t>и</w:t>
            </w:r>
            <w:r w:rsidRPr="00624466">
              <w:rPr>
                <w:color w:val="000000"/>
                <w:sz w:val="22"/>
                <w:szCs w:val="22"/>
              </w:rPr>
              <w:t>вающих на территории ра</w:t>
            </w:r>
            <w:r w:rsidRPr="00624466">
              <w:rPr>
                <w:color w:val="000000"/>
                <w:sz w:val="22"/>
                <w:szCs w:val="22"/>
              </w:rPr>
              <w:t>й</w:t>
            </w:r>
            <w:r w:rsidRPr="00624466">
              <w:rPr>
                <w:color w:val="000000"/>
                <w:sz w:val="22"/>
                <w:szCs w:val="22"/>
              </w:rPr>
              <w:t xml:space="preserve">она </w:t>
            </w:r>
          </w:p>
        </w:tc>
        <w:tc>
          <w:tcPr>
            <w:tcW w:w="993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B4E3A" w:rsidRPr="00624466" w:rsidRDefault="00AB4E3A" w:rsidP="00160600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 xml:space="preserve"> </w:t>
            </w:r>
          </w:p>
          <w:p w:rsidR="00160600" w:rsidRPr="00624466" w:rsidRDefault="00160600" w:rsidP="00160600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 xml:space="preserve"> </w:t>
            </w:r>
          </w:p>
          <w:p w:rsidR="00E24188" w:rsidRPr="00624466" w:rsidRDefault="00E24188" w:rsidP="00AB4E3A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2"/>
                <w:szCs w:val="22"/>
              </w:rPr>
            </w:pPr>
          </w:p>
        </w:tc>
      </w:tr>
      <w:tr w:rsidR="00E24188" w:rsidRPr="00624466" w:rsidTr="00D2432C">
        <w:trPr>
          <w:trHeight w:val="845"/>
        </w:trPr>
        <w:tc>
          <w:tcPr>
            <w:tcW w:w="709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4188" w:rsidRPr="00624466" w:rsidRDefault="00F32701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1.</w:t>
            </w:r>
            <w:r w:rsidR="00E24188" w:rsidRPr="00624466"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E24188" w:rsidRPr="00624466" w:rsidRDefault="00E24188" w:rsidP="006D6098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624466">
              <w:rPr>
                <w:color w:val="000000"/>
                <w:sz w:val="22"/>
                <w:szCs w:val="22"/>
              </w:rPr>
              <w:t>Организация информац</w:t>
            </w:r>
            <w:r w:rsidRPr="00624466">
              <w:rPr>
                <w:color w:val="000000"/>
                <w:sz w:val="22"/>
                <w:szCs w:val="22"/>
              </w:rPr>
              <w:t>и</w:t>
            </w:r>
            <w:r w:rsidRPr="00624466">
              <w:rPr>
                <w:color w:val="000000"/>
                <w:sz w:val="22"/>
                <w:szCs w:val="22"/>
              </w:rPr>
              <w:t>онно-пропагандистской деятельности в сфере ф</w:t>
            </w:r>
            <w:r w:rsidRPr="00624466">
              <w:rPr>
                <w:color w:val="000000"/>
                <w:sz w:val="22"/>
                <w:szCs w:val="22"/>
              </w:rPr>
              <w:t>и</w:t>
            </w:r>
            <w:r w:rsidRPr="00624466">
              <w:rPr>
                <w:color w:val="000000"/>
                <w:sz w:val="22"/>
                <w:szCs w:val="22"/>
              </w:rPr>
              <w:t>зической культуры и спорта</w:t>
            </w:r>
          </w:p>
        </w:tc>
        <w:tc>
          <w:tcPr>
            <w:tcW w:w="993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624466" w:rsidRDefault="00E24188" w:rsidP="00AB4E3A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4188" w:rsidRPr="00624466" w:rsidTr="00D2432C">
        <w:tc>
          <w:tcPr>
            <w:tcW w:w="709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4188" w:rsidRPr="00624466" w:rsidRDefault="00F32701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1.</w:t>
            </w:r>
            <w:r w:rsidR="00E24188" w:rsidRPr="00624466">
              <w:rPr>
                <w:sz w:val="22"/>
                <w:szCs w:val="22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:rsidR="00E24188" w:rsidRPr="00624466" w:rsidRDefault="00F32701" w:rsidP="00F32701">
            <w:pPr>
              <w:spacing w:line="20" w:lineRule="atLeast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 xml:space="preserve">Погашение кредиторской задолженности по организации и проведению </w:t>
            </w:r>
            <w:r w:rsidR="00E24188" w:rsidRPr="00624466">
              <w:rPr>
                <w:sz w:val="22"/>
                <w:szCs w:val="22"/>
              </w:rPr>
              <w:t xml:space="preserve"> Угличского полум</w:t>
            </w:r>
            <w:r w:rsidR="00E24188" w:rsidRPr="00624466">
              <w:rPr>
                <w:sz w:val="22"/>
                <w:szCs w:val="22"/>
              </w:rPr>
              <w:t>а</w:t>
            </w:r>
            <w:r w:rsidR="00E24188" w:rsidRPr="00624466">
              <w:rPr>
                <w:sz w:val="22"/>
                <w:szCs w:val="22"/>
              </w:rPr>
              <w:t>рафона «Волжский б</w:t>
            </w:r>
            <w:r w:rsidR="00E24188" w:rsidRPr="00624466">
              <w:rPr>
                <w:sz w:val="22"/>
                <w:szCs w:val="22"/>
              </w:rPr>
              <w:t>е</w:t>
            </w:r>
            <w:r w:rsidR="00E24188" w:rsidRPr="00624466">
              <w:rPr>
                <w:sz w:val="22"/>
                <w:szCs w:val="22"/>
              </w:rPr>
              <w:t xml:space="preserve">рег» </w:t>
            </w:r>
          </w:p>
        </w:tc>
        <w:tc>
          <w:tcPr>
            <w:tcW w:w="993" w:type="dxa"/>
            <w:shd w:val="clear" w:color="auto" w:fill="auto"/>
          </w:tcPr>
          <w:p w:rsidR="00E24188" w:rsidRPr="00624466" w:rsidRDefault="00F32701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32</w:t>
            </w:r>
            <w:r w:rsidR="00E24188" w:rsidRPr="00624466">
              <w:rPr>
                <w:sz w:val="22"/>
                <w:szCs w:val="22"/>
              </w:rPr>
              <w:t>,</w:t>
            </w:r>
            <w:r w:rsidRPr="00624466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24188" w:rsidRPr="00624466" w:rsidRDefault="00F32701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32</w:t>
            </w:r>
            <w:r w:rsidR="00107D69" w:rsidRPr="00624466">
              <w:rPr>
                <w:sz w:val="22"/>
                <w:szCs w:val="22"/>
              </w:rPr>
              <w:t>,</w:t>
            </w:r>
            <w:r w:rsidRPr="0062446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624466" w:rsidRDefault="00F32701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32,6</w:t>
            </w:r>
          </w:p>
        </w:tc>
        <w:tc>
          <w:tcPr>
            <w:tcW w:w="992" w:type="dxa"/>
            <w:shd w:val="clear" w:color="auto" w:fill="auto"/>
          </w:tcPr>
          <w:p w:rsidR="00E24188" w:rsidRPr="00624466" w:rsidRDefault="006246C6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32</w:t>
            </w:r>
            <w:r w:rsidR="00107D69" w:rsidRPr="00624466">
              <w:rPr>
                <w:sz w:val="22"/>
                <w:szCs w:val="22"/>
              </w:rPr>
              <w:t>,</w:t>
            </w:r>
            <w:r w:rsidRPr="0062446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2701" w:rsidRPr="00624466" w:rsidTr="00D2432C">
        <w:tc>
          <w:tcPr>
            <w:tcW w:w="709" w:type="dxa"/>
            <w:shd w:val="clear" w:color="auto" w:fill="auto"/>
          </w:tcPr>
          <w:p w:rsidR="00F32701" w:rsidRPr="00624466" w:rsidRDefault="00F32701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11.10</w:t>
            </w:r>
          </w:p>
        </w:tc>
        <w:tc>
          <w:tcPr>
            <w:tcW w:w="2410" w:type="dxa"/>
            <w:shd w:val="clear" w:color="auto" w:fill="auto"/>
          </w:tcPr>
          <w:p w:rsidR="00F32701" w:rsidRPr="00624466" w:rsidRDefault="00F32701" w:rsidP="00F32701">
            <w:pPr>
              <w:spacing w:line="20" w:lineRule="atLeast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Участие в реализ</w:t>
            </w:r>
            <w:r w:rsidRPr="00624466">
              <w:rPr>
                <w:sz w:val="22"/>
                <w:szCs w:val="22"/>
              </w:rPr>
              <w:t>а</w:t>
            </w:r>
            <w:r w:rsidRPr="00624466">
              <w:rPr>
                <w:sz w:val="22"/>
                <w:szCs w:val="22"/>
              </w:rPr>
              <w:t>ции проекта «Каждому муниципалитету – маршрут здоровья» пр</w:t>
            </w:r>
            <w:r w:rsidRPr="00624466">
              <w:rPr>
                <w:sz w:val="22"/>
                <w:szCs w:val="22"/>
              </w:rPr>
              <w:t>о</w:t>
            </w:r>
            <w:r w:rsidRPr="00624466">
              <w:rPr>
                <w:sz w:val="22"/>
                <w:szCs w:val="22"/>
              </w:rPr>
              <w:t>граммы ООО «Лига здоровья нации» и ООО «Конгресс мун</w:t>
            </w:r>
            <w:r w:rsidRPr="00624466">
              <w:rPr>
                <w:sz w:val="22"/>
                <w:szCs w:val="22"/>
              </w:rPr>
              <w:t>и</w:t>
            </w:r>
            <w:r w:rsidRPr="00624466">
              <w:rPr>
                <w:sz w:val="22"/>
                <w:szCs w:val="22"/>
              </w:rPr>
              <w:t>ципальных образов</w:t>
            </w:r>
            <w:r w:rsidRPr="00624466">
              <w:rPr>
                <w:sz w:val="22"/>
                <w:szCs w:val="22"/>
              </w:rPr>
              <w:t>а</w:t>
            </w:r>
            <w:r w:rsidRPr="00624466">
              <w:rPr>
                <w:sz w:val="22"/>
                <w:szCs w:val="22"/>
              </w:rPr>
              <w:t>ний» «Здоровый мун</w:t>
            </w:r>
            <w:r w:rsidRPr="00624466">
              <w:rPr>
                <w:sz w:val="22"/>
                <w:szCs w:val="22"/>
              </w:rPr>
              <w:t>и</w:t>
            </w:r>
            <w:r w:rsidRPr="00624466">
              <w:rPr>
                <w:sz w:val="22"/>
                <w:szCs w:val="22"/>
              </w:rPr>
              <w:t>ципалитет»</w:t>
            </w:r>
          </w:p>
        </w:tc>
        <w:tc>
          <w:tcPr>
            <w:tcW w:w="993" w:type="dxa"/>
            <w:shd w:val="clear" w:color="auto" w:fill="auto"/>
          </w:tcPr>
          <w:p w:rsidR="00F32701" w:rsidRPr="00624466" w:rsidRDefault="00F32701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32701" w:rsidRPr="00624466" w:rsidRDefault="00F32701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32701" w:rsidRPr="00624466" w:rsidRDefault="00F32701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32701" w:rsidRPr="00624466" w:rsidRDefault="00F32701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32701" w:rsidRPr="00624466" w:rsidRDefault="00F32701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32701" w:rsidRPr="00624466" w:rsidRDefault="00F32701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32701" w:rsidRPr="00624466" w:rsidRDefault="00F32701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32701" w:rsidRPr="00624466" w:rsidRDefault="00F32701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32701" w:rsidRPr="00624466" w:rsidRDefault="00F32701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32701" w:rsidRPr="00624466" w:rsidRDefault="00F32701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32701" w:rsidRPr="00624466" w:rsidRDefault="00F32701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32701" w:rsidRPr="00624466" w:rsidRDefault="00F32701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32701" w:rsidRPr="00624466" w:rsidRDefault="00F32701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32701" w:rsidRPr="00624466" w:rsidRDefault="00F32701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32701" w:rsidRPr="00624466" w:rsidRDefault="00F32701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4188" w:rsidRPr="00624466" w:rsidTr="00D2432C">
        <w:tc>
          <w:tcPr>
            <w:tcW w:w="709" w:type="dxa"/>
            <w:shd w:val="clear" w:color="auto" w:fill="auto"/>
          </w:tcPr>
          <w:p w:rsidR="00E24188" w:rsidRPr="00624466" w:rsidRDefault="00F32701" w:rsidP="006D609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12.1</w:t>
            </w:r>
            <w:r w:rsidR="00E24188" w:rsidRPr="006244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24188" w:rsidRPr="00624466" w:rsidRDefault="00E24188" w:rsidP="006D6098">
            <w:pPr>
              <w:spacing w:line="20" w:lineRule="atLeast"/>
              <w:rPr>
                <w:sz w:val="22"/>
                <w:szCs w:val="22"/>
              </w:rPr>
            </w:pPr>
            <w:r w:rsidRPr="00624466">
              <w:rPr>
                <w:rFonts w:eastAsia="Calibri"/>
                <w:iCs/>
                <w:sz w:val="22"/>
                <w:szCs w:val="22"/>
              </w:rPr>
              <w:t>Оказание услуг по спо</w:t>
            </w:r>
            <w:r w:rsidRPr="00624466">
              <w:rPr>
                <w:rFonts w:eastAsia="Calibri"/>
                <w:iCs/>
                <w:sz w:val="22"/>
                <w:szCs w:val="22"/>
              </w:rPr>
              <w:t>р</w:t>
            </w:r>
            <w:r w:rsidRPr="00624466">
              <w:rPr>
                <w:rFonts w:eastAsia="Calibri"/>
                <w:iCs/>
                <w:sz w:val="22"/>
                <w:szCs w:val="22"/>
              </w:rPr>
              <w:t>тивной подготовке в соотве</w:t>
            </w:r>
            <w:r w:rsidRPr="00624466">
              <w:rPr>
                <w:rFonts w:eastAsia="Calibri"/>
                <w:iCs/>
                <w:sz w:val="22"/>
                <w:szCs w:val="22"/>
              </w:rPr>
              <w:t>т</w:t>
            </w:r>
            <w:r w:rsidRPr="00624466">
              <w:rPr>
                <w:rFonts w:eastAsia="Calibri"/>
                <w:iCs/>
                <w:sz w:val="22"/>
                <w:szCs w:val="22"/>
              </w:rPr>
              <w:t>ствии с федеральными стандартами спо</w:t>
            </w:r>
            <w:r w:rsidRPr="00624466">
              <w:rPr>
                <w:rFonts w:eastAsia="Calibri"/>
                <w:iCs/>
                <w:sz w:val="22"/>
                <w:szCs w:val="22"/>
              </w:rPr>
              <w:t>р</w:t>
            </w:r>
            <w:r w:rsidRPr="00624466">
              <w:rPr>
                <w:rFonts w:eastAsia="Calibri"/>
                <w:iCs/>
                <w:sz w:val="22"/>
                <w:szCs w:val="22"/>
              </w:rPr>
              <w:t>тивной подготовки</w:t>
            </w:r>
          </w:p>
        </w:tc>
        <w:tc>
          <w:tcPr>
            <w:tcW w:w="993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624466" w:rsidRDefault="00E24188" w:rsidP="006D6098">
            <w:pPr>
              <w:widowControl w:val="0"/>
              <w:spacing w:line="20" w:lineRule="atLeast"/>
              <w:ind w:hanging="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widowControl w:val="0"/>
              <w:spacing w:line="20" w:lineRule="atLeast"/>
              <w:ind w:hanging="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4188" w:rsidRPr="00624466" w:rsidTr="00D2432C">
        <w:tc>
          <w:tcPr>
            <w:tcW w:w="709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4188" w:rsidRPr="00624466" w:rsidRDefault="00F32701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2.2</w:t>
            </w:r>
            <w:r w:rsidR="00E24188" w:rsidRPr="00624466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24188" w:rsidRPr="00624466" w:rsidRDefault="00E24188" w:rsidP="006D6098">
            <w:pPr>
              <w:spacing w:line="20" w:lineRule="atLeast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Обеспечение участия спортсменов и сборных команд района в межр</w:t>
            </w:r>
            <w:r w:rsidRPr="00624466">
              <w:rPr>
                <w:sz w:val="22"/>
                <w:szCs w:val="22"/>
              </w:rPr>
              <w:t>е</w:t>
            </w:r>
            <w:r w:rsidRPr="00624466">
              <w:rPr>
                <w:sz w:val="22"/>
                <w:szCs w:val="22"/>
              </w:rPr>
              <w:t>гиональных, регионал</w:t>
            </w:r>
            <w:r w:rsidRPr="00624466">
              <w:rPr>
                <w:sz w:val="22"/>
                <w:szCs w:val="22"/>
              </w:rPr>
              <w:t>ь</w:t>
            </w:r>
            <w:r w:rsidRPr="00624466">
              <w:rPr>
                <w:sz w:val="22"/>
                <w:szCs w:val="22"/>
              </w:rPr>
              <w:t xml:space="preserve">ных, межрегиональных, </w:t>
            </w:r>
            <w:r w:rsidRPr="00624466">
              <w:rPr>
                <w:sz w:val="22"/>
                <w:szCs w:val="22"/>
              </w:rPr>
              <w:lastRenderedPageBreak/>
              <w:t>Всероссийских, междун</w:t>
            </w:r>
            <w:r w:rsidRPr="00624466">
              <w:rPr>
                <w:sz w:val="22"/>
                <w:szCs w:val="22"/>
              </w:rPr>
              <w:t>а</w:t>
            </w:r>
            <w:r w:rsidRPr="00624466">
              <w:rPr>
                <w:sz w:val="22"/>
                <w:szCs w:val="22"/>
              </w:rPr>
              <w:t>родных спортивных меропр</w:t>
            </w:r>
            <w:r w:rsidRPr="00624466">
              <w:rPr>
                <w:sz w:val="22"/>
                <w:szCs w:val="22"/>
              </w:rPr>
              <w:t>и</w:t>
            </w:r>
            <w:r w:rsidRPr="00624466">
              <w:rPr>
                <w:sz w:val="22"/>
                <w:szCs w:val="22"/>
              </w:rPr>
              <w:t>ятиях</w:t>
            </w:r>
          </w:p>
        </w:tc>
        <w:tc>
          <w:tcPr>
            <w:tcW w:w="993" w:type="dxa"/>
            <w:shd w:val="clear" w:color="auto" w:fill="auto"/>
          </w:tcPr>
          <w:p w:rsidR="00E24188" w:rsidRPr="00624466" w:rsidRDefault="00F32701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  <w:r w:rsidR="00E24188" w:rsidRPr="0062446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24188" w:rsidRPr="00624466" w:rsidRDefault="00F32701" w:rsidP="00F32701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07D69" w:rsidRPr="0062446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24188" w:rsidRPr="00624466" w:rsidRDefault="00E24188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624466" w:rsidRDefault="00D2432C" w:rsidP="00D2432C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850" w:type="dxa"/>
            <w:shd w:val="clear" w:color="auto" w:fill="auto"/>
          </w:tcPr>
          <w:p w:rsidR="00E24188" w:rsidRPr="00624466" w:rsidRDefault="00D2432C" w:rsidP="00D2432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624466" w:rsidRDefault="00F32701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E24188" w:rsidRPr="00624466" w:rsidRDefault="006246C6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22</w:t>
            </w:r>
            <w:r w:rsidR="00107D69" w:rsidRPr="00624466">
              <w:rPr>
                <w:sz w:val="22"/>
                <w:szCs w:val="22"/>
              </w:rPr>
              <w:t>,</w:t>
            </w:r>
            <w:r w:rsidR="00F32701" w:rsidRPr="00624466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E24188" w:rsidRPr="00624466" w:rsidRDefault="005349FB" w:rsidP="005349FB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не проводились  в связи с  профилактическими мероприятиями  по 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распространению новой короновирусной инфекции</w:t>
            </w:r>
          </w:p>
        </w:tc>
      </w:tr>
      <w:tr w:rsidR="00E24188" w:rsidRPr="00624466" w:rsidTr="00D2432C">
        <w:tc>
          <w:tcPr>
            <w:tcW w:w="709" w:type="dxa"/>
            <w:shd w:val="clear" w:color="auto" w:fill="auto"/>
          </w:tcPr>
          <w:p w:rsidR="00E24188" w:rsidRPr="00624466" w:rsidRDefault="00F32701" w:rsidP="006D609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12.3</w:t>
            </w:r>
            <w:r w:rsidR="00E24188" w:rsidRPr="006244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24188" w:rsidRPr="00624466" w:rsidRDefault="00E24188" w:rsidP="006D6098">
            <w:pPr>
              <w:spacing w:line="20" w:lineRule="atLeast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Организация работы по присвоению массовых спортивных ра</w:t>
            </w:r>
            <w:r w:rsidRPr="00624466">
              <w:rPr>
                <w:sz w:val="22"/>
                <w:szCs w:val="22"/>
              </w:rPr>
              <w:t>з</w:t>
            </w:r>
            <w:r w:rsidRPr="00624466">
              <w:rPr>
                <w:sz w:val="22"/>
                <w:szCs w:val="22"/>
              </w:rPr>
              <w:t>рядов</w:t>
            </w:r>
          </w:p>
        </w:tc>
        <w:tc>
          <w:tcPr>
            <w:tcW w:w="993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4188" w:rsidRPr="00624466" w:rsidRDefault="00E24188" w:rsidP="00AB4E3A">
            <w:pPr>
              <w:spacing w:line="20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E24188" w:rsidRPr="00624466" w:rsidTr="00D2432C">
        <w:tc>
          <w:tcPr>
            <w:tcW w:w="709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4188" w:rsidRPr="00624466" w:rsidRDefault="00F32701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2.4</w:t>
            </w:r>
            <w:r w:rsidR="00E24188" w:rsidRPr="00624466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D6098" w:rsidRPr="00624466" w:rsidRDefault="00E24188" w:rsidP="006D6098">
            <w:pPr>
              <w:spacing w:line="20" w:lineRule="atLeast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Организация и провед</w:t>
            </w:r>
            <w:r w:rsidRPr="00624466">
              <w:rPr>
                <w:sz w:val="22"/>
                <w:szCs w:val="22"/>
              </w:rPr>
              <w:t>е</w:t>
            </w:r>
            <w:r w:rsidRPr="00624466">
              <w:rPr>
                <w:sz w:val="22"/>
                <w:szCs w:val="22"/>
              </w:rPr>
              <w:t>ние муниципального смотра-конкурса «Лауреат спорта»</w:t>
            </w:r>
          </w:p>
        </w:tc>
        <w:tc>
          <w:tcPr>
            <w:tcW w:w="993" w:type="dxa"/>
            <w:shd w:val="clear" w:color="auto" w:fill="auto"/>
          </w:tcPr>
          <w:p w:rsidR="00E24188" w:rsidRPr="00624466" w:rsidRDefault="00F32701" w:rsidP="00F32701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992" w:type="dxa"/>
            <w:shd w:val="clear" w:color="auto" w:fill="auto"/>
          </w:tcPr>
          <w:p w:rsidR="00E24188" w:rsidRPr="00624466" w:rsidRDefault="006246C6" w:rsidP="00F32701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F32701" w:rsidRPr="00624466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  <w:p w:rsidR="006246C6" w:rsidRPr="00624466" w:rsidRDefault="006246C6" w:rsidP="00F32701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24188" w:rsidRPr="00624466" w:rsidRDefault="00E24188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24188" w:rsidRPr="00624466" w:rsidRDefault="00E24188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624466" w:rsidRDefault="00F32701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65</w:t>
            </w:r>
            <w:r w:rsidR="00080165" w:rsidRPr="00624466">
              <w:rPr>
                <w:sz w:val="22"/>
                <w:szCs w:val="22"/>
              </w:rPr>
              <w:t>,</w:t>
            </w:r>
            <w:r w:rsidRPr="0062446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24188" w:rsidRPr="00624466" w:rsidRDefault="00F32701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65</w:t>
            </w:r>
            <w:r w:rsidR="00107D69" w:rsidRPr="00624466">
              <w:rPr>
                <w:sz w:val="22"/>
                <w:szCs w:val="22"/>
              </w:rPr>
              <w:t>,</w:t>
            </w:r>
            <w:r w:rsidRPr="00624466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E24188" w:rsidRPr="00624466" w:rsidRDefault="00E24188" w:rsidP="00AB4E3A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4188" w:rsidRPr="00624466" w:rsidTr="00D2432C">
        <w:tc>
          <w:tcPr>
            <w:tcW w:w="709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4188" w:rsidRPr="00624466" w:rsidRDefault="00F32701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3.1</w:t>
            </w:r>
            <w:r w:rsidR="00E24188" w:rsidRPr="00624466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24188" w:rsidRPr="00624466" w:rsidRDefault="00E24188" w:rsidP="006D6098">
            <w:pPr>
              <w:spacing w:line="20" w:lineRule="atLeast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Организация и провед</w:t>
            </w:r>
            <w:r w:rsidRPr="00624466">
              <w:rPr>
                <w:sz w:val="22"/>
                <w:szCs w:val="22"/>
              </w:rPr>
              <w:t>е</w:t>
            </w:r>
            <w:r w:rsidRPr="00624466">
              <w:rPr>
                <w:sz w:val="22"/>
                <w:szCs w:val="22"/>
              </w:rPr>
              <w:t>ние муниципальных физкул</w:t>
            </w:r>
            <w:r w:rsidRPr="00624466">
              <w:rPr>
                <w:sz w:val="22"/>
                <w:szCs w:val="22"/>
              </w:rPr>
              <w:t>ь</w:t>
            </w:r>
            <w:r w:rsidRPr="00624466">
              <w:rPr>
                <w:sz w:val="22"/>
                <w:szCs w:val="22"/>
              </w:rPr>
              <w:t>турных и спортивных мер</w:t>
            </w:r>
            <w:r w:rsidRPr="00624466">
              <w:rPr>
                <w:sz w:val="22"/>
                <w:szCs w:val="22"/>
              </w:rPr>
              <w:t>о</w:t>
            </w:r>
            <w:r w:rsidRPr="00624466">
              <w:rPr>
                <w:sz w:val="22"/>
                <w:szCs w:val="22"/>
              </w:rPr>
              <w:t>приятий среди лиц с ограниченными возмо</w:t>
            </w:r>
            <w:r w:rsidRPr="00624466">
              <w:rPr>
                <w:sz w:val="22"/>
                <w:szCs w:val="22"/>
              </w:rPr>
              <w:t>ж</w:t>
            </w:r>
            <w:r w:rsidRPr="00624466">
              <w:rPr>
                <w:sz w:val="22"/>
                <w:szCs w:val="22"/>
              </w:rPr>
              <w:t>ностями здоровья и инв</w:t>
            </w:r>
            <w:r w:rsidRPr="00624466">
              <w:rPr>
                <w:sz w:val="22"/>
                <w:szCs w:val="22"/>
              </w:rPr>
              <w:t>а</w:t>
            </w:r>
            <w:r w:rsidRPr="00624466">
              <w:rPr>
                <w:sz w:val="22"/>
                <w:szCs w:val="22"/>
              </w:rPr>
              <w:t>лидами</w:t>
            </w:r>
          </w:p>
        </w:tc>
        <w:tc>
          <w:tcPr>
            <w:tcW w:w="993" w:type="dxa"/>
            <w:shd w:val="clear" w:color="auto" w:fill="auto"/>
          </w:tcPr>
          <w:p w:rsidR="00E24188" w:rsidRPr="00624466" w:rsidRDefault="00F32701" w:rsidP="00F32701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E24188" w:rsidRPr="00624466" w:rsidRDefault="00F32701" w:rsidP="00F32701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24188" w:rsidRPr="00624466" w:rsidRDefault="00E24188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24188" w:rsidRPr="00624466" w:rsidRDefault="00E24188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624466" w:rsidRDefault="00F32701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5</w:t>
            </w:r>
            <w:r w:rsidR="00080165" w:rsidRPr="00624466">
              <w:rPr>
                <w:sz w:val="22"/>
                <w:szCs w:val="22"/>
              </w:rPr>
              <w:t>,</w:t>
            </w:r>
            <w:r w:rsidRPr="0062446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24188" w:rsidRPr="00624466" w:rsidRDefault="00F32701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5</w:t>
            </w:r>
            <w:r w:rsidR="00107D69" w:rsidRPr="00624466">
              <w:rPr>
                <w:sz w:val="22"/>
                <w:szCs w:val="22"/>
              </w:rPr>
              <w:t>,</w:t>
            </w:r>
            <w:r w:rsidRPr="00624466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4188" w:rsidRPr="00624466" w:rsidTr="00D2432C">
        <w:tc>
          <w:tcPr>
            <w:tcW w:w="709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4188" w:rsidRPr="00624466" w:rsidRDefault="00CF300A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3.2</w:t>
            </w:r>
            <w:r w:rsidR="00E24188" w:rsidRPr="00624466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24188" w:rsidRPr="00624466" w:rsidRDefault="00E24188" w:rsidP="006D6098">
            <w:pPr>
              <w:spacing w:line="20" w:lineRule="atLeast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Обеспечение участия спортсменов с ограниче</w:t>
            </w:r>
            <w:r w:rsidRPr="00624466">
              <w:rPr>
                <w:sz w:val="22"/>
                <w:szCs w:val="22"/>
              </w:rPr>
              <w:t>н</w:t>
            </w:r>
            <w:r w:rsidRPr="00624466">
              <w:rPr>
                <w:sz w:val="22"/>
                <w:szCs w:val="22"/>
              </w:rPr>
              <w:t>ными возможностями здор</w:t>
            </w:r>
            <w:r w:rsidRPr="00624466">
              <w:rPr>
                <w:sz w:val="22"/>
                <w:szCs w:val="22"/>
              </w:rPr>
              <w:t>о</w:t>
            </w:r>
            <w:r w:rsidRPr="00624466">
              <w:rPr>
                <w:sz w:val="22"/>
                <w:szCs w:val="22"/>
              </w:rPr>
              <w:t>вья в региональных соревнованиях, фестив</w:t>
            </w:r>
            <w:r w:rsidRPr="00624466">
              <w:rPr>
                <w:sz w:val="22"/>
                <w:szCs w:val="22"/>
              </w:rPr>
              <w:t>а</w:t>
            </w:r>
            <w:r w:rsidRPr="00624466">
              <w:rPr>
                <w:sz w:val="22"/>
                <w:szCs w:val="22"/>
              </w:rPr>
              <w:t>лях</w:t>
            </w:r>
          </w:p>
        </w:tc>
        <w:tc>
          <w:tcPr>
            <w:tcW w:w="993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4188" w:rsidRPr="00624466" w:rsidRDefault="00E24188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165" w:rsidRPr="00624466" w:rsidTr="00D2432C">
        <w:tc>
          <w:tcPr>
            <w:tcW w:w="709" w:type="dxa"/>
            <w:shd w:val="clear" w:color="auto" w:fill="auto"/>
          </w:tcPr>
          <w:p w:rsidR="00080165" w:rsidRPr="00624466" w:rsidRDefault="000D485F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13.3</w:t>
            </w:r>
            <w:r w:rsidR="00080165" w:rsidRPr="006244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80165" w:rsidRPr="00624466" w:rsidRDefault="00080165" w:rsidP="006D6098">
            <w:pPr>
              <w:spacing w:line="20" w:lineRule="atLeas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 xml:space="preserve">Открытие спортивно -оздоровительных групп для </w:t>
            </w:r>
            <w:r w:rsidRPr="00624466">
              <w:rPr>
                <w:rFonts w:eastAsia="Calibri"/>
                <w:bCs/>
                <w:color w:val="000000"/>
                <w:sz w:val="22"/>
                <w:szCs w:val="22"/>
              </w:rPr>
              <w:t>лиц с ограниченными во</w:t>
            </w:r>
            <w:r w:rsidRPr="00624466">
              <w:rPr>
                <w:rFonts w:eastAsia="Calibri"/>
                <w:bCs/>
                <w:color w:val="000000"/>
                <w:sz w:val="22"/>
                <w:szCs w:val="22"/>
              </w:rPr>
              <w:t>з</w:t>
            </w:r>
            <w:r w:rsidRPr="00624466">
              <w:rPr>
                <w:rFonts w:eastAsia="Calibri"/>
                <w:bCs/>
                <w:color w:val="000000"/>
                <w:sz w:val="22"/>
                <w:szCs w:val="22"/>
              </w:rPr>
              <w:t>можностями здоровья и и</w:t>
            </w:r>
            <w:r w:rsidRPr="00624466">
              <w:rPr>
                <w:rFonts w:eastAsia="Calibri"/>
                <w:bCs/>
                <w:color w:val="000000"/>
                <w:sz w:val="22"/>
                <w:szCs w:val="22"/>
              </w:rPr>
              <w:t>н</w:t>
            </w:r>
            <w:r w:rsidRPr="00624466">
              <w:rPr>
                <w:rFonts w:eastAsia="Calibri"/>
                <w:bCs/>
                <w:color w:val="000000"/>
                <w:sz w:val="22"/>
                <w:szCs w:val="22"/>
              </w:rPr>
              <w:t>валидов</w:t>
            </w:r>
          </w:p>
        </w:tc>
        <w:tc>
          <w:tcPr>
            <w:tcW w:w="993" w:type="dxa"/>
            <w:shd w:val="clear" w:color="auto" w:fill="auto"/>
          </w:tcPr>
          <w:p w:rsidR="00080165" w:rsidRPr="00624466" w:rsidRDefault="00080165" w:rsidP="006D6098">
            <w:pPr>
              <w:widowControl w:val="0"/>
              <w:spacing w:line="20" w:lineRule="atLeast"/>
              <w:ind w:hanging="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0165" w:rsidRPr="00624466" w:rsidRDefault="00080165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80165" w:rsidRPr="00624466" w:rsidRDefault="00080165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80165" w:rsidRPr="00624466" w:rsidRDefault="00080165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80165" w:rsidRPr="00624466" w:rsidRDefault="00080165" w:rsidP="006D6098">
            <w:pPr>
              <w:widowControl w:val="0"/>
              <w:spacing w:line="20" w:lineRule="atLeast"/>
              <w:ind w:left="-16" w:right="-81" w:hanging="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80165" w:rsidRPr="00624466" w:rsidRDefault="00080165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80165" w:rsidRPr="00624466" w:rsidRDefault="00080165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80165" w:rsidRPr="00624466" w:rsidRDefault="00080165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0165" w:rsidRPr="00624466" w:rsidRDefault="00080165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80165" w:rsidRPr="00624466" w:rsidRDefault="00080165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80165" w:rsidRPr="00624466" w:rsidRDefault="00080165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80165" w:rsidRPr="00624466" w:rsidRDefault="00080165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0165" w:rsidRPr="00624466" w:rsidRDefault="00080165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0165" w:rsidRPr="00624466" w:rsidRDefault="00080165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80165" w:rsidRPr="00624466" w:rsidRDefault="00080165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165" w:rsidRPr="00624466" w:rsidTr="00D2432C">
        <w:tc>
          <w:tcPr>
            <w:tcW w:w="709" w:type="dxa"/>
            <w:shd w:val="clear" w:color="auto" w:fill="auto"/>
          </w:tcPr>
          <w:p w:rsidR="00080165" w:rsidRPr="00624466" w:rsidRDefault="000D485F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14.1.</w:t>
            </w:r>
          </w:p>
        </w:tc>
        <w:tc>
          <w:tcPr>
            <w:tcW w:w="2410" w:type="dxa"/>
            <w:shd w:val="clear" w:color="auto" w:fill="auto"/>
          </w:tcPr>
          <w:p w:rsidR="00080165" w:rsidRPr="00624466" w:rsidRDefault="00080165" w:rsidP="006D6098">
            <w:pPr>
              <w:spacing w:line="20" w:lineRule="atLeast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Предоставление су</w:t>
            </w:r>
            <w:r w:rsidRPr="00624466">
              <w:rPr>
                <w:sz w:val="22"/>
                <w:szCs w:val="22"/>
              </w:rPr>
              <w:t>б</w:t>
            </w:r>
            <w:r w:rsidRPr="00624466">
              <w:rPr>
                <w:sz w:val="22"/>
                <w:szCs w:val="22"/>
              </w:rPr>
              <w:t>сидии</w:t>
            </w:r>
            <w:r w:rsidRPr="00624466">
              <w:rPr>
                <w:color w:val="FF0000"/>
                <w:sz w:val="22"/>
                <w:szCs w:val="22"/>
              </w:rPr>
              <w:t xml:space="preserve"> </w:t>
            </w:r>
            <w:r w:rsidRPr="00624466">
              <w:rPr>
                <w:sz w:val="22"/>
                <w:szCs w:val="22"/>
              </w:rPr>
              <w:t>на финансовое обеспеч</w:t>
            </w:r>
            <w:r w:rsidRPr="00624466">
              <w:rPr>
                <w:sz w:val="22"/>
                <w:szCs w:val="22"/>
              </w:rPr>
              <w:t>е</w:t>
            </w:r>
            <w:r w:rsidRPr="00624466">
              <w:rPr>
                <w:sz w:val="22"/>
                <w:szCs w:val="22"/>
              </w:rPr>
              <w:t xml:space="preserve">ние </w:t>
            </w:r>
            <w:r w:rsidRPr="00624466">
              <w:rPr>
                <w:sz w:val="22"/>
                <w:szCs w:val="22"/>
              </w:rPr>
              <w:lastRenderedPageBreak/>
              <w:t>муниципального з</w:t>
            </w:r>
            <w:r w:rsidRPr="00624466">
              <w:rPr>
                <w:sz w:val="22"/>
                <w:szCs w:val="22"/>
              </w:rPr>
              <w:t>а</w:t>
            </w:r>
            <w:r w:rsidRPr="00624466">
              <w:rPr>
                <w:sz w:val="22"/>
                <w:szCs w:val="22"/>
              </w:rPr>
              <w:t>дания, иные цели МАУ «Спортивная школа «В</w:t>
            </w:r>
            <w:r w:rsidRPr="00624466">
              <w:rPr>
                <w:sz w:val="22"/>
                <w:szCs w:val="22"/>
              </w:rPr>
              <w:t>и</w:t>
            </w:r>
            <w:r w:rsidRPr="00624466">
              <w:rPr>
                <w:sz w:val="22"/>
                <w:szCs w:val="22"/>
              </w:rPr>
              <w:t>тязь» УМР</w:t>
            </w:r>
          </w:p>
        </w:tc>
        <w:tc>
          <w:tcPr>
            <w:tcW w:w="993" w:type="dxa"/>
            <w:shd w:val="clear" w:color="auto" w:fill="auto"/>
          </w:tcPr>
          <w:p w:rsidR="00080165" w:rsidRPr="00624466" w:rsidRDefault="000D485F" w:rsidP="006D6098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624466">
              <w:rPr>
                <w:color w:val="000000"/>
                <w:sz w:val="22"/>
                <w:szCs w:val="22"/>
              </w:rPr>
              <w:lastRenderedPageBreak/>
              <w:t>3 595</w:t>
            </w:r>
            <w:r w:rsidR="00080165" w:rsidRPr="00624466">
              <w:rPr>
                <w:color w:val="000000"/>
                <w:sz w:val="22"/>
                <w:szCs w:val="22"/>
              </w:rPr>
              <w:t>,</w:t>
            </w:r>
            <w:r w:rsidRPr="0062446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0165" w:rsidRPr="00624466" w:rsidRDefault="00870820" w:rsidP="006D6098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624466">
              <w:rPr>
                <w:color w:val="000000"/>
                <w:sz w:val="22"/>
                <w:szCs w:val="22"/>
              </w:rPr>
              <w:t>3 365</w:t>
            </w:r>
            <w:r w:rsidR="00107D69" w:rsidRPr="00624466">
              <w:rPr>
                <w:color w:val="000000"/>
                <w:sz w:val="22"/>
                <w:szCs w:val="22"/>
              </w:rPr>
              <w:t>,</w:t>
            </w:r>
            <w:r w:rsidRPr="0062446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80165" w:rsidRPr="00624466" w:rsidRDefault="00080165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80165" w:rsidRPr="00624466" w:rsidRDefault="00080165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80165" w:rsidRPr="00624466" w:rsidRDefault="00080165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80165" w:rsidRPr="00624466" w:rsidRDefault="00080165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80165" w:rsidRPr="00624466" w:rsidRDefault="00080165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80165" w:rsidRPr="00624466" w:rsidRDefault="00080165" w:rsidP="006D6098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0165" w:rsidRPr="00624466" w:rsidRDefault="00D2432C" w:rsidP="00D2432C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850" w:type="dxa"/>
            <w:shd w:val="clear" w:color="auto" w:fill="auto"/>
          </w:tcPr>
          <w:p w:rsidR="00080165" w:rsidRPr="00624466" w:rsidRDefault="00D2432C" w:rsidP="00D2432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567" w:type="dxa"/>
            <w:shd w:val="clear" w:color="auto" w:fill="auto"/>
          </w:tcPr>
          <w:p w:rsidR="00080165" w:rsidRPr="00624466" w:rsidRDefault="00080165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80165" w:rsidRPr="00624466" w:rsidRDefault="00080165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0165" w:rsidRPr="00624466" w:rsidRDefault="00E404AA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3 755</w:t>
            </w:r>
            <w:r w:rsidR="00080165" w:rsidRPr="0062446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80165" w:rsidRPr="00624466" w:rsidRDefault="00870820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3 525</w:t>
            </w:r>
            <w:r w:rsidR="00107D69" w:rsidRPr="00624466">
              <w:rPr>
                <w:sz w:val="22"/>
                <w:szCs w:val="22"/>
              </w:rPr>
              <w:t>,</w:t>
            </w:r>
            <w:r w:rsidRPr="00624466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80165" w:rsidRPr="00624466" w:rsidRDefault="00080165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165" w:rsidRPr="00624466" w:rsidTr="00D2432C">
        <w:tc>
          <w:tcPr>
            <w:tcW w:w="709" w:type="dxa"/>
            <w:shd w:val="clear" w:color="auto" w:fill="auto"/>
          </w:tcPr>
          <w:p w:rsidR="00080165" w:rsidRPr="00624466" w:rsidRDefault="00DC7D2A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14.2</w:t>
            </w:r>
            <w:r w:rsidR="00080165" w:rsidRPr="006244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80165" w:rsidRPr="00624466" w:rsidRDefault="00080165" w:rsidP="006D6098">
            <w:pPr>
              <w:spacing w:line="20" w:lineRule="atLeast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Предоставление су</w:t>
            </w:r>
            <w:r w:rsidRPr="00624466">
              <w:rPr>
                <w:sz w:val="22"/>
                <w:szCs w:val="22"/>
              </w:rPr>
              <w:t>б</w:t>
            </w:r>
            <w:r w:rsidRPr="00624466">
              <w:rPr>
                <w:sz w:val="22"/>
                <w:szCs w:val="22"/>
              </w:rPr>
              <w:t>сидии</w:t>
            </w:r>
            <w:r w:rsidRPr="00624466">
              <w:rPr>
                <w:color w:val="FF0000"/>
                <w:sz w:val="22"/>
                <w:szCs w:val="22"/>
              </w:rPr>
              <w:t xml:space="preserve"> </w:t>
            </w:r>
            <w:r w:rsidRPr="00624466">
              <w:rPr>
                <w:sz w:val="22"/>
                <w:szCs w:val="22"/>
              </w:rPr>
              <w:t>на финансовое обеспеч</w:t>
            </w:r>
            <w:r w:rsidRPr="00624466">
              <w:rPr>
                <w:sz w:val="22"/>
                <w:szCs w:val="22"/>
              </w:rPr>
              <w:t>е</w:t>
            </w:r>
            <w:r w:rsidRPr="00624466">
              <w:rPr>
                <w:sz w:val="22"/>
                <w:szCs w:val="22"/>
              </w:rPr>
              <w:t>ние муниципального з</w:t>
            </w:r>
            <w:r w:rsidRPr="00624466">
              <w:rPr>
                <w:sz w:val="22"/>
                <w:szCs w:val="22"/>
              </w:rPr>
              <w:t>а</w:t>
            </w:r>
            <w:r w:rsidRPr="00624466">
              <w:rPr>
                <w:sz w:val="22"/>
                <w:szCs w:val="22"/>
              </w:rPr>
              <w:t>дания, иные цели МБУ УМР «Спортивная шк</w:t>
            </w:r>
            <w:r w:rsidRPr="00624466">
              <w:rPr>
                <w:sz w:val="22"/>
                <w:szCs w:val="22"/>
              </w:rPr>
              <w:t>о</w:t>
            </w:r>
            <w:r w:rsidRPr="00624466">
              <w:rPr>
                <w:sz w:val="22"/>
                <w:szCs w:val="22"/>
              </w:rPr>
              <w:t>ла «Спарт»</w:t>
            </w:r>
          </w:p>
        </w:tc>
        <w:tc>
          <w:tcPr>
            <w:tcW w:w="993" w:type="dxa"/>
            <w:shd w:val="clear" w:color="auto" w:fill="auto"/>
          </w:tcPr>
          <w:p w:rsidR="00080165" w:rsidRPr="00624466" w:rsidRDefault="00E404AA" w:rsidP="006D6098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624466">
              <w:rPr>
                <w:color w:val="000000"/>
                <w:sz w:val="22"/>
                <w:szCs w:val="22"/>
              </w:rPr>
              <w:t>18 093</w:t>
            </w:r>
            <w:r w:rsidR="00080165" w:rsidRPr="00624466">
              <w:rPr>
                <w:color w:val="000000"/>
                <w:sz w:val="22"/>
                <w:szCs w:val="22"/>
              </w:rPr>
              <w:t>,</w:t>
            </w:r>
            <w:r w:rsidRPr="0062446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0165" w:rsidRPr="00624466" w:rsidRDefault="006246C6" w:rsidP="006D6098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624466">
              <w:rPr>
                <w:color w:val="000000"/>
                <w:sz w:val="22"/>
                <w:szCs w:val="22"/>
              </w:rPr>
              <w:t>17 74</w:t>
            </w:r>
            <w:r w:rsidR="002D6AF3" w:rsidRPr="00624466">
              <w:rPr>
                <w:color w:val="000000"/>
                <w:sz w:val="22"/>
                <w:szCs w:val="22"/>
              </w:rPr>
              <w:t>4</w:t>
            </w:r>
            <w:r w:rsidR="00107D69" w:rsidRPr="00624466">
              <w:rPr>
                <w:color w:val="000000"/>
                <w:sz w:val="22"/>
                <w:szCs w:val="22"/>
              </w:rPr>
              <w:t>,</w:t>
            </w:r>
            <w:r w:rsidR="00870820" w:rsidRPr="0062446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80165" w:rsidRPr="00624466" w:rsidRDefault="00080165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80165" w:rsidRPr="00624466" w:rsidRDefault="00080165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80165" w:rsidRPr="00624466" w:rsidRDefault="00080165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80165" w:rsidRPr="00624466" w:rsidRDefault="00080165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80165" w:rsidRPr="00624466" w:rsidRDefault="00D2432C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</w:t>
            </w:r>
            <w:r w:rsidR="00997DD8" w:rsidRPr="006244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</w:t>
            </w:r>
          </w:p>
          <w:p w:rsidR="00080165" w:rsidRPr="00624466" w:rsidRDefault="00080165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07D69" w:rsidRPr="00624466" w:rsidRDefault="00D2432C" w:rsidP="00107D69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1680</w:t>
            </w:r>
            <w:r w:rsidR="00870820" w:rsidRPr="006244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  <w:p w:rsidR="00080165" w:rsidRPr="00624466" w:rsidRDefault="00080165" w:rsidP="006D6098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0165" w:rsidRPr="00624466" w:rsidRDefault="00D2432C" w:rsidP="00D2432C">
            <w:pPr>
              <w:pStyle w:val="ConsPlusNormal"/>
              <w:spacing w:line="20" w:lineRule="atLeast"/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680,0</w:t>
            </w:r>
          </w:p>
        </w:tc>
        <w:tc>
          <w:tcPr>
            <w:tcW w:w="850" w:type="dxa"/>
            <w:shd w:val="clear" w:color="auto" w:fill="auto"/>
          </w:tcPr>
          <w:p w:rsidR="00080165" w:rsidRPr="00624466" w:rsidRDefault="00D2432C" w:rsidP="00D2432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680,0</w:t>
            </w:r>
          </w:p>
        </w:tc>
        <w:tc>
          <w:tcPr>
            <w:tcW w:w="567" w:type="dxa"/>
            <w:shd w:val="clear" w:color="auto" w:fill="auto"/>
          </w:tcPr>
          <w:p w:rsidR="00080165" w:rsidRPr="00624466" w:rsidRDefault="00080165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80165" w:rsidRPr="00624466" w:rsidRDefault="00080165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0165" w:rsidRPr="00624466" w:rsidRDefault="00DC7D2A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20556,0</w:t>
            </w:r>
          </w:p>
        </w:tc>
        <w:tc>
          <w:tcPr>
            <w:tcW w:w="992" w:type="dxa"/>
            <w:shd w:val="clear" w:color="auto" w:fill="auto"/>
          </w:tcPr>
          <w:p w:rsidR="00080165" w:rsidRPr="00624466" w:rsidRDefault="006246C6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20 10</w:t>
            </w:r>
            <w:r w:rsidR="005337F0" w:rsidRPr="00624466">
              <w:rPr>
                <w:sz w:val="22"/>
                <w:szCs w:val="22"/>
              </w:rPr>
              <w:t>4</w:t>
            </w:r>
            <w:r w:rsidR="00107D69" w:rsidRPr="00624466">
              <w:rPr>
                <w:sz w:val="22"/>
                <w:szCs w:val="22"/>
              </w:rPr>
              <w:t>,</w:t>
            </w:r>
            <w:r w:rsidR="00870820" w:rsidRPr="00624466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80165" w:rsidRPr="00624466" w:rsidRDefault="00080165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165" w:rsidRPr="00624466" w:rsidTr="00D2432C">
        <w:tc>
          <w:tcPr>
            <w:tcW w:w="709" w:type="dxa"/>
            <w:shd w:val="clear" w:color="auto" w:fill="auto"/>
          </w:tcPr>
          <w:p w:rsidR="00080165" w:rsidRPr="00624466" w:rsidRDefault="00080165" w:rsidP="006D609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165" w:rsidRPr="00624466" w:rsidRDefault="00DC7D2A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5.1</w:t>
            </w:r>
            <w:r w:rsidR="00080165" w:rsidRPr="00624466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80165" w:rsidRPr="00624466" w:rsidRDefault="00080165" w:rsidP="006D6098">
            <w:pPr>
              <w:spacing w:line="20" w:lineRule="atLeast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Реализация мероприятий областной целевой пр</w:t>
            </w:r>
            <w:r w:rsidRPr="00624466">
              <w:rPr>
                <w:sz w:val="22"/>
                <w:szCs w:val="22"/>
              </w:rPr>
              <w:t>о</w:t>
            </w:r>
            <w:r w:rsidRPr="00624466">
              <w:rPr>
                <w:sz w:val="22"/>
                <w:szCs w:val="22"/>
              </w:rPr>
              <w:t>граммы «Развитие мат</w:t>
            </w:r>
            <w:r w:rsidRPr="00624466">
              <w:rPr>
                <w:sz w:val="22"/>
                <w:szCs w:val="22"/>
              </w:rPr>
              <w:t>е</w:t>
            </w:r>
            <w:r w:rsidRPr="00624466">
              <w:rPr>
                <w:sz w:val="22"/>
                <w:szCs w:val="22"/>
              </w:rPr>
              <w:t>риально-технической базы физич</w:t>
            </w:r>
            <w:r w:rsidRPr="00624466">
              <w:rPr>
                <w:sz w:val="22"/>
                <w:szCs w:val="22"/>
              </w:rPr>
              <w:t>е</w:t>
            </w:r>
            <w:r w:rsidRPr="00624466">
              <w:rPr>
                <w:sz w:val="22"/>
                <w:szCs w:val="22"/>
              </w:rPr>
              <w:t>ской культуры и спорта Ярославской о</w:t>
            </w:r>
            <w:r w:rsidRPr="00624466">
              <w:rPr>
                <w:sz w:val="22"/>
                <w:szCs w:val="22"/>
              </w:rPr>
              <w:t>б</w:t>
            </w:r>
            <w:r w:rsidRPr="00624466">
              <w:rPr>
                <w:sz w:val="22"/>
                <w:szCs w:val="22"/>
              </w:rPr>
              <w:t>ласти»</w:t>
            </w:r>
          </w:p>
        </w:tc>
        <w:tc>
          <w:tcPr>
            <w:tcW w:w="993" w:type="dxa"/>
            <w:shd w:val="clear" w:color="auto" w:fill="auto"/>
          </w:tcPr>
          <w:p w:rsidR="00080165" w:rsidRPr="00624466" w:rsidRDefault="00080165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0165" w:rsidRPr="00624466" w:rsidRDefault="00080165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80165" w:rsidRPr="00624466" w:rsidRDefault="00080165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80165" w:rsidRPr="00624466" w:rsidRDefault="00080165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80165" w:rsidRPr="00624466" w:rsidRDefault="00080165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80165" w:rsidRPr="00624466" w:rsidRDefault="00080165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80165" w:rsidRPr="00624466" w:rsidRDefault="00080165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80165" w:rsidRPr="00624466" w:rsidRDefault="00080165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0165" w:rsidRPr="00624466" w:rsidRDefault="00080165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80165" w:rsidRPr="00624466" w:rsidRDefault="00080165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80165" w:rsidRPr="00624466" w:rsidRDefault="00080165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80165" w:rsidRPr="00624466" w:rsidRDefault="00080165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0165" w:rsidRPr="00624466" w:rsidRDefault="00080165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0165" w:rsidRPr="00624466" w:rsidRDefault="00080165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80165" w:rsidRPr="00624466" w:rsidRDefault="00080165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38F3" w:rsidRPr="00624466" w:rsidTr="00D2432C">
        <w:tc>
          <w:tcPr>
            <w:tcW w:w="709" w:type="dxa"/>
            <w:shd w:val="clear" w:color="auto" w:fill="auto"/>
          </w:tcPr>
          <w:p w:rsidR="001438F3" w:rsidRPr="00624466" w:rsidRDefault="00DC7D2A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25.1.1</w:t>
            </w:r>
          </w:p>
        </w:tc>
        <w:tc>
          <w:tcPr>
            <w:tcW w:w="2410" w:type="dxa"/>
            <w:shd w:val="clear" w:color="auto" w:fill="auto"/>
          </w:tcPr>
          <w:p w:rsidR="001438F3" w:rsidRPr="00624466" w:rsidRDefault="001438F3" w:rsidP="006D6098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Строительство физкул</w:t>
            </w:r>
            <w:r w:rsidRPr="00624466">
              <w:rPr>
                <w:sz w:val="22"/>
                <w:szCs w:val="22"/>
              </w:rPr>
              <w:t>ь</w:t>
            </w:r>
            <w:r w:rsidRPr="00624466">
              <w:rPr>
                <w:sz w:val="22"/>
                <w:szCs w:val="22"/>
              </w:rPr>
              <w:t>турно-оздоровительного комплекса с плав</w:t>
            </w:r>
            <w:r w:rsidRPr="00624466">
              <w:rPr>
                <w:sz w:val="22"/>
                <w:szCs w:val="22"/>
              </w:rPr>
              <w:t>а</w:t>
            </w:r>
            <w:r w:rsidRPr="00624466">
              <w:rPr>
                <w:sz w:val="22"/>
                <w:szCs w:val="22"/>
              </w:rPr>
              <w:t>тельным бассейном, Яр</w:t>
            </w:r>
            <w:r w:rsidRPr="00624466">
              <w:rPr>
                <w:sz w:val="22"/>
                <w:szCs w:val="22"/>
              </w:rPr>
              <w:t>о</w:t>
            </w:r>
            <w:r w:rsidRPr="00624466">
              <w:rPr>
                <w:sz w:val="22"/>
                <w:szCs w:val="22"/>
              </w:rPr>
              <w:t>славская область, г. Углич, микрорайон Ми</w:t>
            </w:r>
            <w:r w:rsidRPr="00624466">
              <w:rPr>
                <w:sz w:val="22"/>
                <w:szCs w:val="22"/>
              </w:rPr>
              <w:t>р</w:t>
            </w:r>
            <w:r w:rsidRPr="00624466">
              <w:rPr>
                <w:sz w:val="22"/>
                <w:szCs w:val="22"/>
              </w:rPr>
              <w:t>ный-2</w:t>
            </w:r>
          </w:p>
        </w:tc>
        <w:tc>
          <w:tcPr>
            <w:tcW w:w="993" w:type="dxa"/>
            <w:shd w:val="clear" w:color="auto" w:fill="auto"/>
          </w:tcPr>
          <w:p w:rsidR="001438F3" w:rsidRPr="00624466" w:rsidRDefault="001438F3" w:rsidP="006D6098">
            <w:pPr>
              <w:widowControl w:val="0"/>
              <w:spacing w:line="20" w:lineRule="atLeast"/>
              <w:ind w:hanging="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438F3" w:rsidRPr="00624466" w:rsidRDefault="001438F3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38F3" w:rsidRPr="00624466" w:rsidRDefault="001438F3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38F3" w:rsidRPr="00624466" w:rsidRDefault="001438F3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38F3" w:rsidRPr="00624466" w:rsidRDefault="001438F3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38F3" w:rsidRPr="00624466" w:rsidRDefault="001438F3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438F3" w:rsidRPr="00624466" w:rsidRDefault="001438F3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38F3" w:rsidRPr="00624466" w:rsidRDefault="001438F3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438F3" w:rsidRPr="00624466" w:rsidRDefault="001438F3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438F3" w:rsidRPr="00624466" w:rsidRDefault="001438F3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38F3" w:rsidRPr="00624466" w:rsidRDefault="001438F3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38F3" w:rsidRPr="00624466" w:rsidRDefault="001438F3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438F3" w:rsidRPr="00624466" w:rsidRDefault="001438F3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438F3" w:rsidRPr="00624466" w:rsidRDefault="001438F3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438F3" w:rsidRPr="00624466" w:rsidRDefault="001438F3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38F3" w:rsidRPr="00624466" w:rsidTr="00D2432C">
        <w:tc>
          <w:tcPr>
            <w:tcW w:w="709" w:type="dxa"/>
            <w:shd w:val="clear" w:color="auto" w:fill="auto"/>
          </w:tcPr>
          <w:p w:rsidR="001438F3" w:rsidRPr="00624466" w:rsidRDefault="00DC7D2A" w:rsidP="006D609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25.2.</w:t>
            </w:r>
          </w:p>
        </w:tc>
        <w:tc>
          <w:tcPr>
            <w:tcW w:w="2410" w:type="dxa"/>
            <w:shd w:val="clear" w:color="auto" w:fill="auto"/>
          </w:tcPr>
          <w:p w:rsidR="001438F3" w:rsidRPr="00624466" w:rsidRDefault="00DC7D2A" w:rsidP="00DC7D2A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 xml:space="preserve">Погашение кредиторской задолженности по обустройству скейт-площадки </w:t>
            </w:r>
            <w:r w:rsidR="001438F3" w:rsidRPr="00624466">
              <w:rPr>
                <w:sz w:val="22"/>
                <w:szCs w:val="22"/>
              </w:rPr>
              <w:t>в рамках губернаторского проекта «Решаем вместе»</w:t>
            </w:r>
          </w:p>
          <w:p w:rsidR="00EB437F" w:rsidRPr="00624466" w:rsidRDefault="00EB437F" w:rsidP="00DC7D2A">
            <w:pPr>
              <w:spacing w:line="2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38F3" w:rsidRPr="00624466" w:rsidRDefault="00DC7D2A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1438F3" w:rsidRPr="00624466" w:rsidRDefault="00870820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567" w:type="dxa"/>
            <w:shd w:val="clear" w:color="auto" w:fill="auto"/>
          </w:tcPr>
          <w:p w:rsidR="001438F3" w:rsidRPr="00624466" w:rsidRDefault="001438F3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38F3" w:rsidRPr="00624466" w:rsidRDefault="001438F3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38F3" w:rsidRPr="00624466" w:rsidRDefault="001438F3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38F3" w:rsidRPr="00624466" w:rsidRDefault="001438F3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438F3" w:rsidRPr="00624466" w:rsidRDefault="001438F3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38F3" w:rsidRPr="00624466" w:rsidRDefault="001438F3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438F3" w:rsidRPr="00624466" w:rsidRDefault="004A6302" w:rsidP="004A6302">
            <w:r w:rsidRPr="00624466">
              <w:rPr>
                <w:sz w:val="22"/>
                <w:szCs w:val="22"/>
              </w:rPr>
              <w:t>201,0</w:t>
            </w:r>
          </w:p>
        </w:tc>
        <w:tc>
          <w:tcPr>
            <w:tcW w:w="850" w:type="dxa"/>
            <w:shd w:val="clear" w:color="auto" w:fill="auto"/>
          </w:tcPr>
          <w:p w:rsidR="001438F3" w:rsidRPr="00624466" w:rsidRDefault="004A6302" w:rsidP="004A6302">
            <w:r w:rsidRPr="00624466">
              <w:rPr>
                <w:sz w:val="22"/>
                <w:szCs w:val="22"/>
              </w:rPr>
              <w:t>201,0</w:t>
            </w:r>
          </w:p>
        </w:tc>
        <w:tc>
          <w:tcPr>
            <w:tcW w:w="567" w:type="dxa"/>
            <w:shd w:val="clear" w:color="auto" w:fill="auto"/>
          </w:tcPr>
          <w:p w:rsidR="001438F3" w:rsidRPr="00624466" w:rsidRDefault="001438F3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38F3" w:rsidRPr="00624466" w:rsidRDefault="001438F3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438F3" w:rsidRPr="00624466" w:rsidRDefault="00DC7D2A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202,0</w:t>
            </w:r>
          </w:p>
        </w:tc>
        <w:tc>
          <w:tcPr>
            <w:tcW w:w="992" w:type="dxa"/>
            <w:shd w:val="clear" w:color="auto" w:fill="auto"/>
          </w:tcPr>
          <w:p w:rsidR="001438F3" w:rsidRPr="00624466" w:rsidRDefault="00870820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107D69" w:rsidRPr="0062446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438F3" w:rsidRPr="00624466" w:rsidRDefault="001438F3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38F3" w:rsidRPr="00624466" w:rsidTr="00D2432C">
        <w:tc>
          <w:tcPr>
            <w:tcW w:w="709" w:type="dxa"/>
            <w:shd w:val="clear" w:color="auto" w:fill="auto"/>
          </w:tcPr>
          <w:p w:rsidR="001438F3" w:rsidRPr="00624466" w:rsidRDefault="00DC7D2A" w:rsidP="006D609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25.3</w:t>
            </w:r>
            <w:r w:rsidR="001438F3" w:rsidRPr="006244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1438F3" w:rsidRPr="00624466" w:rsidRDefault="001438F3" w:rsidP="006D6098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Приобретение спо</w:t>
            </w:r>
            <w:r w:rsidRPr="00624466">
              <w:rPr>
                <w:sz w:val="22"/>
                <w:szCs w:val="22"/>
              </w:rPr>
              <w:t>р</w:t>
            </w:r>
            <w:r w:rsidRPr="00624466">
              <w:rPr>
                <w:sz w:val="22"/>
                <w:szCs w:val="22"/>
              </w:rPr>
              <w:t xml:space="preserve">тивного инвентаря  </w:t>
            </w:r>
          </w:p>
        </w:tc>
        <w:tc>
          <w:tcPr>
            <w:tcW w:w="993" w:type="dxa"/>
            <w:shd w:val="clear" w:color="auto" w:fill="auto"/>
          </w:tcPr>
          <w:p w:rsidR="001438F3" w:rsidRPr="00624466" w:rsidRDefault="00DC7D2A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47,3</w:t>
            </w:r>
          </w:p>
        </w:tc>
        <w:tc>
          <w:tcPr>
            <w:tcW w:w="992" w:type="dxa"/>
            <w:shd w:val="clear" w:color="auto" w:fill="auto"/>
          </w:tcPr>
          <w:p w:rsidR="001438F3" w:rsidRPr="00624466" w:rsidRDefault="00DC7D2A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47,3</w:t>
            </w:r>
          </w:p>
        </w:tc>
        <w:tc>
          <w:tcPr>
            <w:tcW w:w="567" w:type="dxa"/>
            <w:shd w:val="clear" w:color="auto" w:fill="auto"/>
          </w:tcPr>
          <w:p w:rsidR="001438F3" w:rsidRPr="00624466" w:rsidRDefault="001438F3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38F3" w:rsidRPr="00624466" w:rsidRDefault="001438F3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38F3" w:rsidRPr="00624466" w:rsidRDefault="001438F3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38F3" w:rsidRPr="00624466" w:rsidRDefault="001438F3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438F3" w:rsidRPr="00624466" w:rsidRDefault="001438F3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38F3" w:rsidRPr="00624466" w:rsidRDefault="001438F3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438F3" w:rsidRPr="00624466" w:rsidRDefault="001438F3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438F3" w:rsidRPr="00624466" w:rsidRDefault="001438F3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38F3" w:rsidRPr="00624466" w:rsidRDefault="001438F3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38F3" w:rsidRPr="00624466" w:rsidRDefault="001438F3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438F3" w:rsidRPr="00624466" w:rsidRDefault="00DC7D2A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47,3</w:t>
            </w:r>
          </w:p>
        </w:tc>
        <w:tc>
          <w:tcPr>
            <w:tcW w:w="992" w:type="dxa"/>
            <w:shd w:val="clear" w:color="auto" w:fill="auto"/>
          </w:tcPr>
          <w:p w:rsidR="001438F3" w:rsidRPr="00624466" w:rsidRDefault="00DC7D2A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47,3</w:t>
            </w:r>
          </w:p>
        </w:tc>
        <w:tc>
          <w:tcPr>
            <w:tcW w:w="1843" w:type="dxa"/>
            <w:shd w:val="clear" w:color="auto" w:fill="auto"/>
          </w:tcPr>
          <w:p w:rsidR="001438F3" w:rsidRPr="00624466" w:rsidRDefault="001438F3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38F3" w:rsidRPr="00624466" w:rsidTr="00D2432C">
        <w:tc>
          <w:tcPr>
            <w:tcW w:w="709" w:type="dxa"/>
            <w:shd w:val="clear" w:color="auto" w:fill="auto"/>
          </w:tcPr>
          <w:p w:rsidR="001438F3" w:rsidRPr="00624466" w:rsidRDefault="001438F3" w:rsidP="006D609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8F3" w:rsidRPr="00624466" w:rsidRDefault="00DC7D2A" w:rsidP="006D6098">
            <w:pPr>
              <w:spacing w:line="20" w:lineRule="atLeast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5.4.</w:t>
            </w:r>
          </w:p>
        </w:tc>
        <w:tc>
          <w:tcPr>
            <w:tcW w:w="2410" w:type="dxa"/>
            <w:shd w:val="clear" w:color="auto" w:fill="auto"/>
          </w:tcPr>
          <w:p w:rsidR="001438F3" w:rsidRPr="00624466" w:rsidRDefault="001438F3" w:rsidP="006D6098">
            <w:pPr>
              <w:spacing w:line="20" w:lineRule="atLeast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Погашение кредиторской задолженн</w:t>
            </w:r>
            <w:r w:rsidRPr="00624466">
              <w:rPr>
                <w:sz w:val="22"/>
                <w:szCs w:val="22"/>
              </w:rPr>
              <w:t>о</w:t>
            </w:r>
            <w:r w:rsidRPr="00624466">
              <w:rPr>
                <w:sz w:val="22"/>
                <w:szCs w:val="22"/>
              </w:rPr>
              <w:t>сти по обустройству уличной спо</w:t>
            </w:r>
            <w:r w:rsidRPr="00624466">
              <w:rPr>
                <w:sz w:val="22"/>
                <w:szCs w:val="22"/>
              </w:rPr>
              <w:t>р</w:t>
            </w:r>
            <w:r w:rsidRPr="00624466">
              <w:rPr>
                <w:sz w:val="22"/>
                <w:szCs w:val="22"/>
              </w:rPr>
              <w:t>тивной площадки «Ворк</w:t>
            </w:r>
            <w:r w:rsidRPr="00624466">
              <w:rPr>
                <w:sz w:val="22"/>
                <w:szCs w:val="22"/>
              </w:rPr>
              <w:t>а</w:t>
            </w:r>
            <w:r w:rsidRPr="00624466">
              <w:rPr>
                <w:sz w:val="22"/>
                <w:szCs w:val="22"/>
              </w:rPr>
              <w:t xml:space="preserve">ут» по адресу: г. Углич </w:t>
            </w:r>
          </w:p>
          <w:p w:rsidR="001438F3" w:rsidRPr="00624466" w:rsidRDefault="001438F3" w:rsidP="006D6098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 xml:space="preserve">Ленинское шоссе д.1 </w:t>
            </w:r>
          </w:p>
        </w:tc>
        <w:tc>
          <w:tcPr>
            <w:tcW w:w="993" w:type="dxa"/>
            <w:shd w:val="clear" w:color="auto" w:fill="auto"/>
          </w:tcPr>
          <w:p w:rsidR="001438F3" w:rsidRPr="00624466" w:rsidRDefault="00DC7D2A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1438F3" w:rsidRPr="0062446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1438F3" w:rsidRPr="00624466" w:rsidRDefault="00DC7D2A" w:rsidP="001A3159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438F3" w:rsidRPr="006244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438F3" w:rsidRPr="00624466" w:rsidRDefault="001438F3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38F3" w:rsidRPr="00624466" w:rsidRDefault="001438F3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38F3" w:rsidRPr="00624466" w:rsidRDefault="001438F3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38F3" w:rsidRPr="00624466" w:rsidRDefault="001438F3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438F3" w:rsidRPr="00624466" w:rsidRDefault="001438F3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38F3" w:rsidRPr="00624466" w:rsidRDefault="001438F3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438F3" w:rsidRPr="00624466" w:rsidRDefault="001438F3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438F3" w:rsidRPr="00624466" w:rsidRDefault="001438F3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38F3" w:rsidRPr="00624466" w:rsidRDefault="001438F3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38F3" w:rsidRPr="00624466" w:rsidRDefault="001438F3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438F3" w:rsidRPr="00624466" w:rsidRDefault="00DC7D2A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438F3" w:rsidRPr="006244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438F3" w:rsidRPr="00624466" w:rsidRDefault="00DC7D2A" w:rsidP="0089233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438F3" w:rsidRPr="006244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1438F3" w:rsidRPr="00624466" w:rsidRDefault="001438F3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D2A" w:rsidRPr="00624466" w:rsidTr="00D2432C">
        <w:tc>
          <w:tcPr>
            <w:tcW w:w="3119" w:type="dxa"/>
            <w:gridSpan w:val="2"/>
            <w:shd w:val="clear" w:color="auto" w:fill="auto"/>
          </w:tcPr>
          <w:p w:rsidR="00DC7D2A" w:rsidRPr="00624466" w:rsidRDefault="00DC7D2A" w:rsidP="006D6098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624466">
              <w:rPr>
                <w:b/>
                <w:sz w:val="22"/>
                <w:szCs w:val="22"/>
              </w:rPr>
              <w:t>ИТОГО ПО МП</w:t>
            </w:r>
          </w:p>
        </w:tc>
        <w:tc>
          <w:tcPr>
            <w:tcW w:w="993" w:type="dxa"/>
            <w:shd w:val="clear" w:color="auto" w:fill="auto"/>
          </w:tcPr>
          <w:p w:rsidR="00DC7D2A" w:rsidRPr="00624466" w:rsidRDefault="00DC7D2A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b/>
                <w:sz w:val="22"/>
                <w:szCs w:val="22"/>
              </w:rPr>
              <w:t>21 971,0</w:t>
            </w:r>
          </w:p>
        </w:tc>
        <w:tc>
          <w:tcPr>
            <w:tcW w:w="992" w:type="dxa"/>
            <w:shd w:val="clear" w:color="auto" w:fill="auto"/>
          </w:tcPr>
          <w:p w:rsidR="00DC7D2A" w:rsidRPr="00624466" w:rsidRDefault="00377C38" w:rsidP="002D6AF3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624466">
              <w:rPr>
                <w:b/>
                <w:color w:val="000000"/>
                <w:sz w:val="22"/>
                <w:szCs w:val="22"/>
              </w:rPr>
              <w:t>21 39</w:t>
            </w:r>
            <w:r w:rsidR="002D6AF3" w:rsidRPr="00624466">
              <w:rPr>
                <w:b/>
                <w:color w:val="000000"/>
                <w:sz w:val="22"/>
                <w:szCs w:val="22"/>
              </w:rPr>
              <w:t>2</w:t>
            </w:r>
            <w:r w:rsidRPr="00624466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DC7D2A" w:rsidRPr="00624466" w:rsidRDefault="00DC7D2A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C7D2A" w:rsidRPr="00624466" w:rsidRDefault="00DC7D2A" w:rsidP="001A686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C7D2A" w:rsidRPr="00624466" w:rsidRDefault="00DC7D2A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C7D2A" w:rsidRPr="00624466" w:rsidRDefault="00DC7D2A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C7D2A" w:rsidRPr="00624466" w:rsidRDefault="004A6302" w:rsidP="000B37D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b/>
                <w:sz w:val="22"/>
                <w:szCs w:val="22"/>
              </w:rPr>
              <w:t>1783</w:t>
            </w:r>
            <w:r w:rsidR="00DC7D2A" w:rsidRPr="00624466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C7D2A" w:rsidRPr="00624466" w:rsidRDefault="004A6302" w:rsidP="000B37D0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b/>
                <w:sz w:val="22"/>
                <w:szCs w:val="22"/>
              </w:rPr>
              <w:t>1680</w:t>
            </w:r>
            <w:r w:rsidR="00B75F3F" w:rsidRPr="00624466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C7D2A" w:rsidRPr="00624466" w:rsidRDefault="00D2432C" w:rsidP="004A6302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4A6302" w:rsidRPr="00624466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</w:p>
        </w:tc>
        <w:tc>
          <w:tcPr>
            <w:tcW w:w="850" w:type="dxa"/>
            <w:shd w:val="clear" w:color="auto" w:fill="auto"/>
          </w:tcPr>
          <w:p w:rsidR="00DC7D2A" w:rsidRPr="00624466" w:rsidRDefault="004A6302" w:rsidP="00D2432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b/>
                <w:sz w:val="22"/>
                <w:szCs w:val="22"/>
              </w:rPr>
              <w:t>1103</w:t>
            </w:r>
            <w:r w:rsidR="00D2432C" w:rsidRPr="00624466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DC7D2A" w:rsidRPr="00624466" w:rsidRDefault="00DC7D2A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C7D2A" w:rsidRPr="00624466" w:rsidRDefault="00DC7D2A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C7D2A" w:rsidRPr="00624466" w:rsidRDefault="00DC7D2A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b/>
                <w:sz w:val="22"/>
                <w:szCs w:val="22"/>
              </w:rPr>
              <w:t>24 955,0</w:t>
            </w:r>
          </w:p>
        </w:tc>
        <w:tc>
          <w:tcPr>
            <w:tcW w:w="992" w:type="dxa"/>
            <w:shd w:val="clear" w:color="auto" w:fill="auto"/>
          </w:tcPr>
          <w:p w:rsidR="00DC7D2A" w:rsidRPr="00624466" w:rsidRDefault="005337F0" w:rsidP="006D6098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624466">
              <w:rPr>
                <w:b/>
                <w:color w:val="000000"/>
                <w:sz w:val="22"/>
                <w:szCs w:val="22"/>
              </w:rPr>
              <w:t>24 175</w:t>
            </w:r>
            <w:r w:rsidR="00B04A12" w:rsidRPr="00624466">
              <w:rPr>
                <w:b/>
                <w:color w:val="000000"/>
                <w:sz w:val="22"/>
                <w:szCs w:val="22"/>
              </w:rPr>
              <w:t>,0</w:t>
            </w:r>
          </w:p>
          <w:p w:rsidR="00AB3FF9" w:rsidRPr="00624466" w:rsidRDefault="00AB3FF9" w:rsidP="006D6098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C7D2A" w:rsidRPr="00624466" w:rsidRDefault="00DC7D2A" w:rsidP="006D60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10347" w:rsidRPr="00624466" w:rsidRDefault="00210347" w:rsidP="006D6098">
      <w:pPr>
        <w:pStyle w:val="ConsPlusNormal"/>
        <w:spacing w:line="20" w:lineRule="atLeast"/>
        <w:ind w:left="54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956E9" w:rsidRPr="00624466" w:rsidRDefault="002956E9" w:rsidP="006D6098">
      <w:pPr>
        <w:pStyle w:val="ConsPlusNormal"/>
        <w:spacing w:line="20" w:lineRule="atLeast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4466">
        <w:rPr>
          <w:rFonts w:ascii="Times New Roman" w:hAnsi="Times New Roman" w:cs="Times New Roman"/>
          <w:b/>
          <w:sz w:val="22"/>
          <w:szCs w:val="22"/>
        </w:rPr>
        <w:t xml:space="preserve">2. Информация о выполнении целевых показателей реализации муниципальной программы 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418"/>
        <w:gridCol w:w="1984"/>
        <w:gridCol w:w="1276"/>
        <w:gridCol w:w="1559"/>
        <w:gridCol w:w="2410"/>
      </w:tblGrid>
      <w:tr w:rsidR="002956E9" w:rsidRPr="00624466" w:rsidTr="008E6DF7">
        <w:trPr>
          <w:trHeight w:val="20"/>
        </w:trPr>
        <w:tc>
          <w:tcPr>
            <w:tcW w:w="7088" w:type="dxa"/>
            <w:vMerge w:val="restart"/>
            <w:shd w:val="clear" w:color="auto" w:fill="auto"/>
          </w:tcPr>
          <w:p w:rsidR="002956E9" w:rsidRPr="00624466" w:rsidRDefault="002956E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956E9" w:rsidRPr="00624466" w:rsidRDefault="002956E9" w:rsidP="006D6098">
            <w:pPr>
              <w:pStyle w:val="ConsPlusNormal"/>
              <w:spacing w:line="20" w:lineRule="atLeast"/>
              <w:ind w:hanging="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2956E9" w:rsidRPr="00624466" w:rsidRDefault="002956E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956E9" w:rsidRPr="00624466" w:rsidRDefault="002956E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Причина отклон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210347" w:rsidRPr="00624466">
              <w:rPr>
                <w:rFonts w:ascii="Times New Roman" w:hAnsi="Times New Roman" w:cs="Times New Roman"/>
                <w:sz w:val="22"/>
                <w:szCs w:val="22"/>
              </w:rPr>
              <w:t xml:space="preserve">ния от планового 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значения</w:t>
            </w:r>
          </w:p>
        </w:tc>
      </w:tr>
      <w:tr w:rsidR="002956E9" w:rsidRPr="00624466" w:rsidTr="008E6DF7">
        <w:trPr>
          <w:trHeight w:val="20"/>
        </w:trPr>
        <w:tc>
          <w:tcPr>
            <w:tcW w:w="7088" w:type="dxa"/>
            <w:vMerge/>
            <w:shd w:val="clear" w:color="auto" w:fill="auto"/>
          </w:tcPr>
          <w:p w:rsidR="002956E9" w:rsidRPr="00624466" w:rsidRDefault="002956E9" w:rsidP="006D6098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956E9" w:rsidRPr="00624466" w:rsidRDefault="002956E9" w:rsidP="006D6098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956E9" w:rsidRPr="00624466" w:rsidRDefault="005E2A2D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2956E9" w:rsidRPr="00624466">
              <w:rPr>
                <w:rFonts w:ascii="Times New Roman" w:hAnsi="Times New Roman" w:cs="Times New Roman"/>
                <w:sz w:val="22"/>
                <w:szCs w:val="22"/>
              </w:rPr>
              <w:t>аз</w:t>
            </w:r>
            <w:r w:rsidR="002956E9" w:rsidRPr="0062446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956E9" w:rsidRPr="00624466">
              <w:rPr>
                <w:rFonts w:ascii="Times New Roman" w:hAnsi="Times New Roman" w:cs="Times New Roman"/>
                <w:sz w:val="22"/>
                <w:szCs w:val="22"/>
              </w:rPr>
              <w:t>вое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2017 </w:t>
            </w:r>
          </w:p>
        </w:tc>
        <w:tc>
          <w:tcPr>
            <w:tcW w:w="1276" w:type="dxa"/>
            <w:shd w:val="clear" w:color="auto" w:fill="auto"/>
          </w:tcPr>
          <w:p w:rsidR="002956E9" w:rsidRPr="00624466" w:rsidRDefault="002956E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новое</w:t>
            </w:r>
          </w:p>
        </w:tc>
        <w:tc>
          <w:tcPr>
            <w:tcW w:w="1559" w:type="dxa"/>
            <w:shd w:val="clear" w:color="auto" w:fill="auto"/>
          </w:tcPr>
          <w:p w:rsidR="002956E9" w:rsidRPr="00624466" w:rsidRDefault="002956E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фактич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ское</w:t>
            </w:r>
          </w:p>
        </w:tc>
        <w:tc>
          <w:tcPr>
            <w:tcW w:w="2410" w:type="dxa"/>
            <w:vMerge/>
            <w:shd w:val="clear" w:color="auto" w:fill="auto"/>
          </w:tcPr>
          <w:p w:rsidR="002956E9" w:rsidRPr="00624466" w:rsidRDefault="002956E9" w:rsidP="006D6098">
            <w:pPr>
              <w:spacing w:line="20" w:lineRule="atLeast"/>
              <w:rPr>
                <w:sz w:val="22"/>
                <w:szCs w:val="22"/>
              </w:rPr>
            </w:pPr>
          </w:p>
        </w:tc>
      </w:tr>
      <w:tr w:rsidR="002956E9" w:rsidRPr="00624466" w:rsidTr="008E6DF7">
        <w:trPr>
          <w:trHeight w:val="20"/>
        </w:trPr>
        <w:tc>
          <w:tcPr>
            <w:tcW w:w="7088" w:type="dxa"/>
            <w:shd w:val="clear" w:color="auto" w:fill="auto"/>
          </w:tcPr>
          <w:p w:rsidR="002956E9" w:rsidRPr="00624466" w:rsidRDefault="002956E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956E9" w:rsidRPr="00624466" w:rsidRDefault="002956E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956E9" w:rsidRPr="00624466" w:rsidRDefault="002956E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956E9" w:rsidRPr="00624466" w:rsidRDefault="002956E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956E9" w:rsidRPr="00624466" w:rsidRDefault="002956E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2956E9" w:rsidRPr="00624466" w:rsidRDefault="002956E9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6</w:t>
            </w:r>
          </w:p>
        </w:tc>
      </w:tr>
      <w:tr w:rsidR="005D0C35" w:rsidRPr="00624466" w:rsidTr="008E6DF7">
        <w:trPr>
          <w:trHeight w:val="20"/>
        </w:trPr>
        <w:tc>
          <w:tcPr>
            <w:tcW w:w="15735" w:type="dxa"/>
            <w:gridSpan w:val="6"/>
            <w:shd w:val="clear" w:color="auto" w:fill="auto"/>
          </w:tcPr>
          <w:p w:rsidR="00784498" w:rsidRPr="00624466" w:rsidRDefault="005D0C35" w:rsidP="006D60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b/>
                <w:sz w:val="22"/>
                <w:szCs w:val="22"/>
              </w:rPr>
              <w:t>МП «Развитие физической культуры и спорта в Угличском мун</w:t>
            </w:r>
            <w:r w:rsidR="00DC7D2A" w:rsidRPr="00624466">
              <w:rPr>
                <w:rFonts w:ascii="Times New Roman" w:hAnsi="Times New Roman" w:cs="Times New Roman"/>
                <w:b/>
                <w:sz w:val="22"/>
                <w:szCs w:val="22"/>
              </w:rPr>
              <w:t>иципальном районе»  на 2019-2022</w:t>
            </w:r>
            <w:r w:rsidRPr="006244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   </w:t>
            </w:r>
          </w:p>
        </w:tc>
      </w:tr>
      <w:tr w:rsidR="008E6DF7" w:rsidRPr="00624466" w:rsidTr="008E6DF7">
        <w:trPr>
          <w:trHeight w:val="20"/>
        </w:trPr>
        <w:tc>
          <w:tcPr>
            <w:tcW w:w="7088" w:type="dxa"/>
            <w:shd w:val="clear" w:color="auto" w:fill="auto"/>
          </w:tcPr>
          <w:p w:rsidR="008E6DF7" w:rsidRPr="00624466" w:rsidRDefault="008E6DF7" w:rsidP="006D609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Доля населения Угличского муниципального района, систематически занимающихся физической культурой и спортом, в общей численности населения Угличского муниципального района в возра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те от 3 до 79 лет</w:t>
            </w:r>
          </w:p>
        </w:tc>
        <w:tc>
          <w:tcPr>
            <w:tcW w:w="1418" w:type="dxa"/>
            <w:shd w:val="clear" w:color="auto" w:fill="auto"/>
          </w:tcPr>
          <w:p w:rsidR="008E6DF7" w:rsidRPr="00624466" w:rsidRDefault="008E6DF7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проце</w:t>
            </w:r>
            <w:r w:rsidRPr="00624466">
              <w:rPr>
                <w:sz w:val="22"/>
                <w:szCs w:val="22"/>
              </w:rPr>
              <w:t>н</w:t>
            </w:r>
            <w:r w:rsidRPr="00624466">
              <w:rPr>
                <w:sz w:val="22"/>
                <w:szCs w:val="22"/>
              </w:rPr>
              <w:t>тов</w:t>
            </w:r>
          </w:p>
        </w:tc>
        <w:tc>
          <w:tcPr>
            <w:tcW w:w="1984" w:type="dxa"/>
            <w:shd w:val="clear" w:color="auto" w:fill="auto"/>
          </w:tcPr>
          <w:p w:rsidR="008E6DF7" w:rsidRPr="00624466" w:rsidRDefault="008E6DF7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33,67</w:t>
            </w:r>
          </w:p>
        </w:tc>
        <w:tc>
          <w:tcPr>
            <w:tcW w:w="1276" w:type="dxa"/>
            <w:shd w:val="clear" w:color="auto" w:fill="auto"/>
          </w:tcPr>
          <w:p w:rsidR="008E6DF7" w:rsidRPr="00624466" w:rsidRDefault="00DC7D2A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53,71</w:t>
            </w:r>
          </w:p>
        </w:tc>
        <w:tc>
          <w:tcPr>
            <w:tcW w:w="1559" w:type="dxa"/>
            <w:shd w:val="clear" w:color="auto" w:fill="auto"/>
          </w:tcPr>
          <w:p w:rsidR="008E6DF7" w:rsidRPr="00624466" w:rsidRDefault="002D65F4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53,71</w:t>
            </w:r>
          </w:p>
        </w:tc>
        <w:tc>
          <w:tcPr>
            <w:tcW w:w="2410" w:type="dxa"/>
            <w:shd w:val="clear" w:color="auto" w:fill="auto"/>
          </w:tcPr>
          <w:p w:rsidR="008E6DF7" w:rsidRPr="00624466" w:rsidRDefault="008E6DF7" w:rsidP="006D60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6DF7" w:rsidRPr="00624466" w:rsidTr="008E6DF7">
        <w:trPr>
          <w:trHeight w:val="20"/>
        </w:trPr>
        <w:tc>
          <w:tcPr>
            <w:tcW w:w="7088" w:type="dxa"/>
            <w:shd w:val="clear" w:color="auto" w:fill="auto"/>
          </w:tcPr>
          <w:p w:rsidR="008E6DF7" w:rsidRPr="00624466" w:rsidRDefault="008E6DF7" w:rsidP="006D609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Доля обучающихся и студентов, систематически занимающихся ф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зической культурой и спортом, в общей численности данной категории насел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ния Угличского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8E6DF7" w:rsidRPr="00624466" w:rsidRDefault="008E6DF7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проце</w:t>
            </w:r>
            <w:r w:rsidRPr="00624466">
              <w:rPr>
                <w:sz w:val="22"/>
                <w:szCs w:val="22"/>
              </w:rPr>
              <w:t>н</w:t>
            </w:r>
            <w:r w:rsidRPr="00624466">
              <w:rPr>
                <w:sz w:val="22"/>
                <w:szCs w:val="22"/>
              </w:rPr>
              <w:t>тов</w:t>
            </w:r>
          </w:p>
        </w:tc>
        <w:tc>
          <w:tcPr>
            <w:tcW w:w="1984" w:type="dxa"/>
            <w:shd w:val="clear" w:color="auto" w:fill="auto"/>
          </w:tcPr>
          <w:p w:rsidR="008E6DF7" w:rsidRPr="00624466" w:rsidRDefault="008E6DF7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73,0</w:t>
            </w:r>
          </w:p>
        </w:tc>
        <w:tc>
          <w:tcPr>
            <w:tcW w:w="1276" w:type="dxa"/>
            <w:shd w:val="clear" w:color="auto" w:fill="auto"/>
          </w:tcPr>
          <w:p w:rsidR="008E6DF7" w:rsidRPr="00624466" w:rsidRDefault="008E6DF7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77,0</w:t>
            </w:r>
          </w:p>
        </w:tc>
        <w:tc>
          <w:tcPr>
            <w:tcW w:w="1559" w:type="dxa"/>
            <w:shd w:val="clear" w:color="auto" w:fill="auto"/>
          </w:tcPr>
          <w:p w:rsidR="008E6DF7" w:rsidRPr="00624466" w:rsidRDefault="00160600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77,0</w:t>
            </w:r>
          </w:p>
        </w:tc>
        <w:tc>
          <w:tcPr>
            <w:tcW w:w="2410" w:type="dxa"/>
            <w:shd w:val="clear" w:color="auto" w:fill="auto"/>
          </w:tcPr>
          <w:p w:rsidR="008E6DF7" w:rsidRPr="00624466" w:rsidRDefault="008E6DF7" w:rsidP="006D60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6DF7" w:rsidRPr="00624466" w:rsidTr="008E6DF7">
        <w:trPr>
          <w:trHeight w:val="20"/>
        </w:trPr>
        <w:tc>
          <w:tcPr>
            <w:tcW w:w="7088" w:type="dxa"/>
            <w:shd w:val="clear" w:color="auto" w:fill="auto"/>
          </w:tcPr>
          <w:p w:rsidR="008E6DF7" w:rsidRPr="00624466" w:rsidRDefault="008E6DF7" w:rsidP="006D609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Уровень обеспеченности населения Угличского муниципального ра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она спортивными сооружениями исходя из единовременной пропускной способности объектов спо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</w:p>
        </w:tc>
        <w:tc>
          <w:tcPr>
            <w:tcW w:w="1418" w:type="dxa"/>
            <w:shd w:val="clear" w:color="auto" w:fill="auto"/>
          </w:tcPr>
          <w:p w:rsidR="008E6DF7" w:rsidRPr="00624466" w:rsidRDefault="008E6DF7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проце</w:t>
            </w:r>
            <w:r w:rsidRPr="00624466">
              <w:rPr>
                <w:sz w:val="22"/>
                <w:szCs w:val="22"/>
              </w:rPr>
              <w:t>н</w:t>
            </w:r>
            <w:r w:rsidRPr="00624466">
              <w:rPr>
                <w:sz w:val="22"/>
                <w:szCs w:val="22"/>
              </w:rPr>
              <w:t>тов</w:t>
            </w:r>
          </w:p>
        </w:tc>
        <w:tc>
          <w:tcPr>
            <w:tcW w:w="1984" w:type="dxa"/>
            <w:shd w:val="clear" w:color="auto" w:fill="auto"/>
          </w:tcPr>
          <w:p w:rsidR="008E6DF7" w:rsidRPr="00624466" w:rsidRDefault="008E6DF7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50,74*</w:t>
            </w:r>
          </w:p>
        </w:tc>
        <w:tc>
          <w:tcPr>
            <w:tcW w:w="1276" w:type="dxa"/>
            <w:shd w:val="clear" w:color="auto" w:fill="auto"/>
          </w:tcPr>
          <w:p w:rsidR="008E6DF7" w:rsidRPr="00624466" w:rsidRDefault="00DC7D2A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66,69</w:t>
            </w:r>
            <w:r w:rsidR="008E6DF7" w:rsidRPr="00624466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8E6DF7" w:rsidRPr="00624466" w:rsidRDefault="00551147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  <w:r w:rsidR="000B769F" w:rsidRPr="0062446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E6DF7" w:rsidRPr="00624466" w:rsidRDefault="008E6DF7" w:rsidP="006D60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6DF7" w:rsidRPr="00624466" w:rsidTr="008E6DF7">
        <w:trPr>
          <w:trHeight w:val="20"/>
        </w:trPr>
        <w:tc>
          <w:tcPr>
            <w:tcW w:w="7088" w:type="dxa"/>
            <w:shd w:val="clear" w:color="auto" w:fill="auto"/>
            <w:vAlign w:val="center"/>
          </w:tcPr>
          <w:p w:rsidR="008E6DF7" w:rsidRPr="00624466" w:rsidRDefault="008E6DF7" w:rsidP="006D609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iCs/>
                <w:sz w:val="22"/>
                <w:szCs w:val="22"/>
              </w:rPr>
              <w:t>Доля спортсменов-разрядников в общем количестве лиц, занимающихся в учреждениях, осущ</w:t>
            </w:r>
            <w:r w:rsidRPr="00624466">
              <w:rPr>
                <w:rFonts w:ascii="Times New Roman" w:hAnsi="Times New Roman" w:cs="Times New Roman"/>
                <w:iCs/>
                <w:sz w:val="22"/>
                <w:szCs w:val="22"/>
              </w:rPr>
              <w:t>е</w:t>
            </w:r>
            <w:r w:rsidRPr="00624466">
              <w:rPr>
                <w:rFonts w:ascii="Times New Roman" w:hAnsi="Times New Roman" w:cs="Times New Roman"/>
                <w:iCs/>
                <w:sz w:val="22"/>
                <w:szCs w:val="22"/>
              </w:rPr>
              <w:t>ствляющих спортивную подготовку, в учреждениях дополнительного образ</w:t>
            </w:r>
            <w:r w:rsidRPr="00624466">
              <w:rPr>
                <w:rFonts w:ascii="Times New Roman" w:hAnsi="Times New Roman" w:cs="Times New Roman"/>
                <w:iCs/>
                <w:sz w:val="22"/>
                <w:szCs w:val="22"/>
              </w:rPr>
              <w:t>о</w:t>
            </w:r>
            <w:r w:rsidRPr="00624466">
              <w:rPr>
                <w:rFonts w:ascii="Times New Roman" w:hAnsi="Times New Roman" w:cs="Times New Roman"/>
                <w:iCs/>
                <w:sz w:val="22"/>
                <w:szCs w:val="22"/>
              </w:rPr>
              <w:t>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6DF7" w:rsidRPr="00624466" w:rsidRDefault="008E6DF7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984" w:type="dxa"/>
            <w:shd w:val="clear" w:color="auto" w:fill="auto"/>
          </w:tcPr>
          <w:p w:rsidR="008E6DF7" w:rsidRPr="00624466" w:rsidRDefault="008E6DF7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8E6DF7" w:rsidRPr="00624466" w:rsidRDefault="008E6DF7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8E6DF7" w:rsidRPr="00624466" w:rsidRDefault="000B769F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16,75</w:t>
            </w:r>
          </w:p>
        </w:tc>
        <w:tc>
          <w:tcPr>
            <w:tcW w:w="2410" w:type="dxa"/>
            <w:shd w:val="clear" w:color="auto" w:fill="auto"/>
          </w:tcPr>
          <w:p w:rsidR="008E6DF7" w:rsidRPr="00624466" w:rsidRDefault="005349FB" w:rsidP="006D60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Мероприятия не проведены в связи с  профилактическими мероприятиями  по распространению новой короновирусной инфекции</w:t>
            </w:r>
          </w:p>
        </w:tc>
      </w:tr>
      <w:tr w:rsidR="008E6DF7" w:rsidRPr="00624466" w:rsidTr="008E6DF7">
        <w:trPr>
          <w:trHeight w:val="20"/>
        </w:trPr>
        <w:tc>
          <w:tcPr>
            <w:tcW w:w="7088" w:type="dxa"/>
            <w:shd w:val="clear" w:color="auto" w:fill="auto"/>
            <w:vAlign w:val="center"/>
          </w:tcPr>
          <w:p w:rsidR="008E6DF7" w:rsidRPr="00624466" w:rsidRDefault="008E6DF7" w:rsidP="006D609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244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Доля лиц с ограниченными возможностями здоровья и инвалидов, систематически занимающи</w:t>
            </w:r>
            <w:r w:rsidRPr="006244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х</w:t>
            </w:r>
            <w:r w:rsidRPr="006244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ся физической культурой и спортом, в общей численности указанной категории</w:t>
            </w:r>
          </w:p>
        </w:tc>
        <w:tc>
          <w:tcPr>
            <w:tcW w:w="1418" w:type="dxa"/>
            <w:shd w:val="clear" w:color="auto" w:fill="auto"/>
          </w:tcPr>
          <w:p w:rsidR="008E6DF7" w:rsidRPr="00624466" w:rsidRDefault="008E6DF7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процентов</w:t>
            </w:r>
          </w:p>
        </w:tc>
        <w:tc>
          <w:tcPr>
            <w:tcW w:w="1984" w:type="dxa"/>
            <w:shd w:val="clear" w:color="auto" w:fill="auto"/>
          </w:tcPr>
          <w:p w:rsidR="008E6DF7" w:rsidRPr="00624466" w:rsidRDefault="008E6DF7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39,35</w:t>
            </w:r>
          </w:p>
        </w:tc>
        <w:tc>
          <w:tcPr>
            <w:tcW w:w="1276" w:type="dxa"/>
            <w:shd w:val="clear" w:color="auto" w:fill="auto"/>
          </w:tcPr>
          <w:p w:rsidR="008E6DF7" w:rsidRPr="00624466" w:rsidRDefault="00762F75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28</w:t>
            </w:r>
            <w:r w:rsidR="008E6DF7" w:rsidRPr="00624466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8E6DF7" w:rsidRPr="00624466" w:rsidRDefault="00160600" w:rsidP="00892330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27,58</w:t>
            </w:r>
          </w:p>
        </w:tc>
        <w:tc>
          <w:tcPr>
            <w:tcW w:w="2410" w:type="dxa"/>
            <w:shd w:val="clear" w:color="auto" w:fill="auto"/>
          </w:tcPr>
          <w:p w:rsidR="008E6DF7" w:rsidRPr="00624466" w:rsidRDefault="008E6DF7" w:rsidP="006D60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E6DF7" w:rsidRPr="00624466" w:rsidRDefault="008E6DF7" w:rsidP="006D6098">
      <w:pPr>
        <w:pStyle w:val="ConsPlusNormal"/>
        <w:spacing w:line="20" w:lineRule="atLeast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B3FF9" w:rsidRPr="00624466" w:rsidRDefault="00AB3FF9" w:rsidP="006D6098">
      <w:pPr>
        <w:pStyle w:val="ConsPlusNormal"/>
        <w:spacing w:line="20" w:lineRule="atLeast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E2A2D" w:rsidRPr="00624466" w:rsidRDefault="005E2A2D" w:rsidP="006D6098">
      <w:pPr>
        <w:pStyle w:val="ConsPlusNormal"/>
        <w:spacing w:line="2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24466">
        <w:rPr>
          <w:rFonts w:ascii="Times New Roman" w:hAnsi="Times New Roman" w:cs="Times New Roman"/>
          <w:b/>
          <w:sz w:val="22"/>
          <w:szCs w:val="22"/>
        </w:rPr>
        <w:t>3.Информация об изменениях, внесенных ответственным исполнителем в муниципальную программу</w:t>
      </w:r>
    </w:p>
    <w:p w:rsidR="00EB437F" w:rsidRPr="00624466" w:rsidRDefault="00EB437F" w:rsidP="006D6098">
      <w:pPr>
        <w:pStyle w:val="ConsPlusNormal"/>
        <w:spacing w:line="2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8647"/>
        <w:gridCol w:w="2268"/>
      </w:tblGrid>
      <w:tr w:rsidR="005E2A2D" w:rsidRPr="00624466" w:rsidTr="008E6DF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2D" w:rsidRPr="00624466" w:rsidRDefault="005E2A2D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Перечень изменений, внесенных в муниципальную программу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2D" w:rsidRPr="00624466" w:rsidRDefault="005E2A2D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Обоснование изменений, внесенных в муниципальную программу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2D" w:rsidRPr="00624466" w:rsidRDefault="005E2A2D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Реквизиты нормативных правовых актов</w:t>
            </w:r>
          </w:p>
        </w:tc>
      </w:tr>
      <w:tr w:rsidR="00FF0A70" w:rsidRPr="00624466" w:rsidTr="008E6DF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BD" w:rsidRPr="00624466" w:rsidRDefault="00971D56" w:rsidP="006D6098">
            <w:pPr>
              <w:pStyle w:val="a4"/>
              <w:tabs>
                <w:tab w:val="left" w:pos="1276"/>
              </w:tabs>
              <w:spacing w:line="20" w:lineRule="atLeast"/>
              <w:jc w:val="both"/>
              <w:rPr>
                <w:rStyle w:val="aa"/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Программа утверждена  на 2019 – 2022</w:t>
            </w:r>
            <w:r w:rsidR="006E7FBD" w:rsidRPr="00624466">
              <w:rPr>
                <w:sz w:val="22"/>
                <w:szCs w:val="22"/>
              </w:rPr>
              <w:t xml:space="preserve"> годы.  </w:t>
            </w:r>
          </w:p>
          <w:p w:rsidR="006E7FBD" w:rsidRPr="00624466" w:rsidRDefault="006E7FBD" w:rsidP="006D609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Внесены изменения в части финансирования мероприятий Программы.</w:t>
            </w:r>
          </w:p>
          <w:p w:rsidR="006E7FBD" w:rsidRPr="00624466" w:rsidRDefault="006E7FBD" w:rsidP="006D6098">
            <w:pPr>
              <w:pStyle w:val="a4"/>
              <w:tabs>
                <w:tab w:val="left" w:pos="1276"/>
              </w:tabs>
              <w:spacing w:line="20" w:lineRule="atLeast"/>
              <w:jc w:val="both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На реализацию МП утвержд</w:t>
            </w:r>
            <w:r w:rsidR="00971D56" w:rsidRPr="00624466">
              <w:rPr>
                <w:sz w:val="22"/>
                <w:szCs w:val="22"/>
              </w:rPr>
              <w:t>ены ассигнования в сумме  74 489</w:t>
            </w:r>
            <w:r w:rsidRPr="00624466">
              <w:rPr>
                <w:sz w:val="22"/>
                <w:szCs w:val="22"/>
              </w:rPr>
              <w:t>,0 тыс. руб., в том числе</w:t>
            </w:r>
          </w:p>
          <w:p w:rsidR="00FF0A70" w:rsidRPr="00624466" w:rsidRDefault="00971D56" w:rsidP="006D60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2019 год – 27 792</w:t>
            </w:r>
            <w:r w:rsidR="00FF0A70" w:rsidRPr="00624466">
              <w:rPr>
                <w:rFonts w:ascii="Times New Roman" w:hAnsi="Times New Roman" w:cs="Times New Roman"/>
                <w:sz w:val="22"/>
                <w:szCs w:val="22"/>
              </w:rPr>
              <w:t>,0 тыс. рублей;</w:t>
            </w:r>
          </w:p>
          <w:p w:rsidR="00FF0A70" w:rsidRPr="00624466" w:rsidRDefault="00971D56" w:rsidP="006D60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2020 год – 20 588</w:t>
            </w:r>
            <w:r w:rsidR="00FF0A70" w:rsidRPr="00624466">
              <w:rPr>
                <w:rFonts w:ascii="Times New Roman" w:hAnsi="Times New Roman" w:cs="Times New Roman"/>
                <w:sz w:val="22"/>
                <w:szCs w:val="22"/>
              </w:rPr>
              <w:t>,0  тыс. рублей;</w:t>
            </w:r>
          </w:p>
          <w:p w:rsidR="00FF0A70" w:rsidRPr="00624466" w:rsidRDefault="00971D56" w:rsidP="006D60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2021 год – 16 941</w:t>
            </w:r>
            <w:r w:rsidR="00FF0A70" w:rsidRPr="00624466">
              <w:rPr>
                <w:rFonts w:ascii="Times New Roman" w:hAnsi="Times New Roman" w:cs="Times New Roman"/>
                <w:sz w:val="22"/>
                <w:szCs w:val="22"/>
              </w:rPr>
              <w:t>,0 тыс. рублей;</w:t>
            </w:r>
          </w:p>
          <w:p w:rsidR="00FF0A70" w:rsidRPr="00624466" w:rsidRDefault="00971D56" w:rsidP="006D6098">
            <w:pPr>
              <w:pStyle w:val="a4"/>
              <w:tabs>
                <w:tab w:val="left" w:pos="1276"/>
              </w:tabs>
              <w:spacing w:line="20" w:lineRule="atLeast"/>
              <w:jc w:val="both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2022 год – 9 168</w:t>
            </w:r>
            <w:r w:rsidR="00FF0A70" w:rsidRPr="00624466">
              <w:rPr>
                <w:sz w:val="22"/>
                <w:szCs w:val="22"/>
              </w:rPr>
              <w:t>,0 тыс. рублей</w:t>
            </w:r>
          </w:p>
          <w:p w:rsidR="00EB437F" w:rsidRPr="00624466" w:rsidRDefault="00EB437F" w:rsidP="006D6098">
            <w:pPr>
              <w:pStyle w:val="a4"/>
              <w:tabs>
                <w:tab w:val="left" w:pos="1276"/>
              </w:tabs>
              <w:spacing w:line="2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56" w:rsidRPr="00624466" w:rsidRDefault="00971D56" w:rsidP="00971D5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Решение Думы Угличского муниципального района от 26.12.2019 № 627  «О внесении изменений в решение Думы Угличского муниципального района от 20.12.2018 № 391 «О бюджете Угличского муниципального района на 2019 год и на плановый период 2020 и 2021 годов»;</w:t>
            </w:r>
          </w:p>
          <w:p w:rsidR="00971D56" w:rsidRPr="00624466" w:rsidRDefault="00971D56" w:rsidP="00971D5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Решение Думы Угличского муниципального района от 26.12.2019 № 629  «О бюджете Угличского муниципального района на 2020 год и плановый период 2021 и 2022 годов»</w:t>
            </w:r>
          </w:p>
          <w:p w:rsidR="00FF0A70" w:rsidRPr="00624466" w:rsidRDefault="00FF0A70" w:rsidP="006D609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A70" w:rsidRPr="00624466" w:rsidRDefault="00FF0A70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Постановление Администрации УМР</w:t>
            </w:r>
          </w:p>
          <w:p w:rsidR="00FF0A70" w:rsidRPr="00624466" w:rsidRDefault="00971D56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от 02.03.2020</w:t>
            </w:r>
            <w:r w:rsidR="00FF0A70" w:rsidRPr="00624466">
              <w:rPr>
                <w:sz w:val="22"/>
                <w:szCs w:val="22"/>
              </w:rPr>
              <w:t xml:space="preserve">  </w:t>
            </w:r>
          </w:p>
          <w:p w:rsidR="00FF0A70" w:rsidRPr="00624466" w:rsidRDefault="00971D56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 xml:space="preserve"> № 231</w:t>
            </w:r>
          </w:p>
          <w:p w:rsidR="00FF0A70" w:rsidRPr="00624466" w:rsidRDefault="00FF0A70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F0A70" w:rsidRPr="00624466" w:rsidTr="008E6DF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A70" w:rsidRPr="00624466" w:rsidRDefault="00971D56" w:rsidP="006D6098">
            <w:pPr>
              <w:pStyle w:val="a4"/>
              <w:tabs>
                <w:tab w:val="left" w:pos="1276"/>
              </w:tabs>
              <w:spacing w:line="20" w:lineRule="atLeast"/>
              <w:jc w:val="both"/>
              <w:rPr>
                <w:rStyle w:val="aa"/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Программа утверждена  на 2019 – 2022</w:t>
            </w:r>
            <w:r w:rsidR="00FF0A70" w:rsidRPr="00624466">
              <w:rPr>
                <w:sz w:val="22"/>
                <w:szCs w:val="22"/>
              </w:rPr>
              <w:t xml:space="preserve"> годы.  </w:t>
            </w:r>
          </w:p>
          <w:p w:rsidR="00FF0A70" w:rsidRPr="00624466" w:rsidRDefault="00FF0A70" w:rsidP="006D609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Внесены изменения в части финансирования мероприятий Программы.</w:t>
            </w:r>
          </w:p>
          <w:p w:rsidR="006E7FBD" w:rsidRPr="00624466" w:rsidRDefault="00FF0A70" w:rsidP="006D6098">
            <w:pPr>
              <w:pStyle w:val="a4"/>
              <w:tabs>
                <w:tab w:val="left" w:pos="1276"/>
              </w:tabs>
              <w:spacing w:line="20" w:lineRule="atLeast"/>
              <w:jc w:val="both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 xml:space="preserve">На реализацию МП утверждены ассигнования в сумме  </w:t>
            </w:r>
            <w:r w:rsidR="00971D56" w:rsidRPr="00624466">
              <w:rPr>
                <w:sz w:val="22"/>
                <w:szCs w:val="22"/>
              </w:rPr>
              <w:t>79 741</w:t>
            </w:r>
            <w:r w:rsidR="006E7FBD" w:rsidRPr="00624466">
              <w:rPr>
                <w:sz w:val="22"/>
                <w:szCs w:val="22"/>
              </w:rPr>
              <w:t xml:space="preserve">,0 </w:t>
            </w:r>
            <w:r w:rsidRPr="00624466">
              <w:rPr>
                <w:sz w:val="22"/>
                <w:szCs w:val="22"/>
              </w:rPr>
              <w:t>тыс. руб., в том числе</w:t>
            </w:r>
          </w:p>
          <w:p w:rsidR="006E7FBD" w:rsidRPr="00624466" w:rsidRDefault="00971D56" w:rsidP="006D6098">
            <w:pPr>
              <w:pStyle w:val="a4"/>
              <w:tabs>
                <w:tab w:val="left" w:pos="1276"/>
              </w:tabs>
              <w:spacing w:line="20" w:lineRule="atLeast"/>
              <w:jc w:val="both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2019</w:t>
            </w:r>
            <w:r w:rsidR="00FF0A70" w:rsidRPr="00624466">
              <w:rPr>
                <w:sz w:val="22"/>
                <w:szCs w:val="22"/>
              </w:rPr>
              <w:t xml:space="preserve"> год – </w:t>
            </w:r>
            <w:r w:rsidRPr="00624466">
              <w:rPr>
                <w:sz w:val="22"/>
                <w:szCs w:val="22"/>
              </w:rPr>
              <w:t>27 792</w:t>
            </w:r>
            <w:r w:rsidR="006E7FBD" w:rsidRPr="00624466">
              <w:rPr>
                <w:sz w:val="22"/>
                <w:szCs w:val="22"/>
              </w:rPr>
              <w:t xml:space="preserve">,0 </w:t>
            </w:r>
            <w:r w:rsidR="00FF0A70" w:rsidRPr="00624466">
              <w:rPr>
                <w:sz w:val="22"/>
                <w:szCs w:val="22"/>
              </w:rPr>
              <w:t xml:space="preserve"> тыс. руб., </w:t>
            </w:r>
          </w:p>
          <w:p w:rsidR="006E7FBD" w:rsidRPr="00624466" w:rsidRDefault="00971D56" w:rsidP="006D6098">
            <w:pPr>
              <w:pStyle w:val="a4"/>
              <w:tabs>
                <w:tab w:val="left" w:pos="1276"/>
              </w:tabs>
              <w:spacing w:line="20" w:lineRule="atLeast"/>
              <w:jc w:val="both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2020</w:t>
            </w:r>
            <w:r w:rsidR="00FF0A70" w:rsidRPr="00624466">
              <w:rPr>
                <w:sz w:val="22"/>
                <w:szCs w:val="22"/>
              </w:rPr>
              <w:t xml:space="preserve"> год </w:t>
            </w:r>
            <w:r w:rsidRPr="00624466">
              <w:rPr>
                <w:sz w:val="22"/>
                <w:szCs w:val="22"/>
              </w:rPr>
              <w:t>–</w:t>
            </w:r>
            <w:r w:rsidR="00FF0A70" w:rsidRPr="00624466">
              <w:rPr>
                <w:sz w:val="22"/>
                <w:szCs w:val="22"/>
              </w:rPr>
              <w:t xml:space="preserve"> </w:t>
            </w:r>
            <w:r w:rsidRPr="00624466">
              <w:rPr>
                <w:sz w:val="22"/>
                <w:szCs w:val="22"/>
              </w:rPr>
              <w:t>25 840</w:t>
            </w:r>
            <w:r w:rsidR="006E7FBD" w:rsidRPr="00624466">
              <w:rPr>
                <w:sz w:val="22"/>
                <w:szCs w:val="22"/>
              </w:rPr>
              <w:t xml:space="preserve">,0 </w:t>
            </w:r>
            <w:r w:rsidR="00FF0A70" w:rsidRPr="00624466">
              <w:rPr>
                <w:sz w:val="22"/>
                <w:szCs w:val="22"/>
              </w:rPr>
              <w:t xml:space="preserve">тыс. руб., </w:t>
            </w:r>
          </w:p>
          <w:p w:rsidR="006E7FBD" w:rsidRPr="00624466" w:rsidRDefault="00971D56" w:rsidP="006D6098">
            <w:pPr>
              <w:pStyle w:val="a4"/>
              <w:tabs>
                <w:tab w:val="left" w:pos="1276"/>
              </w:tabs>
              <w:spacing w:line="20" w:lineRule="atLeast"/>
              <w:jc w:val="both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2021</w:t>
            </w:r>
            <w:r w:rsidR="00FF0A70" w:rsidRPr="00624466">
              <w:rPr>
                <w:sz w:val="22"/>
                <w:szCs w:val="22"/>
              </w:rPr>
              <w:t xml:space="preserve"> год – </w:t>
            </w:r>
            <w:r w:rsidRPr="00624466">
              <w:rPr>
                <w:sz w:val="22"/>
                <w:szCs w:val="22"/>
              </w:rPr>
              <w:t>16 941</w:t>
            </w:r>
            <w:r w:rsidR="006E7FBD" w:rsidRPr="00624466">
              <w:rPr>
                <w:sz w:val="22"/>
                <w:szCs w:val="22"/>
              </w:rPr>
              <w:t xml:space="preserve">,0 тыс. рублей,  </w:t>
            </w:r>
          </w:p>
          <w:p w:rsidR="00FF0A70" w:rsidRPr="00624466" w:rsidRDefault="00971D56" w:rsidP="006D6098">
            <w:pPr>
              <w:pStyle w:val="a4"/>
              <w:tabs>
                <w:tab w:val="left" w:pos="1276"/>
              </w:tabs>
              <w:spacing w:line="20" w:lineRule="atLeast"/>
              <w:jc w:val="both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2022 год – 9 168</w:t>
            </w:r>
            <w:r w:rsidR="006E7FBD" w:rsidRPr="00624466">
              <w:rPr>
                <w:sz w:val="22"/>
                <w:szCs w:val="22"/>
              </w:rPr>
              <w:t>,0  тыс. рублей</w:t>
            </w:r>
          </w:p>
          <w:p w:rsidR="00EB437F" w:rsidRPr="00624466" w:rsidRDefault="00EB437F" w:rsidP="006D6098">
            <w:pPr>
              <w:pStyle w:val="a4"/>
              <w:tabs>
                <w:tab w:val="left" w:pos="1276"/>
              </w:tabs>
              <w:spacing w:line="2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56" w:rsidRPr="00624466" w:rsidRDefault="00971D56" w:rsidP="00971D5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Решение Думы Угличского муниципального района от 26.12.2019 № 629  «О бюджете Угличского муниципального района на 2020 год и на плановый период 2021 и 2022 годов»;</w:t>
            </w:r>
          </w:p>
          <w:p w:rsidR="00971D56" w:rsidRPr="00624466" w:rsidRDefault="00971D56" w:rsidP="00971D5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Решение Думы Угличского муниципального района от 26.03.2020 № 656 «О внесении изменений в решение Думы Угличского муниципального района от 26.12.2019 № 629 «О бюджете Угличского муниципального района на 2020 год и плановый период 2021 и 2022 годов»</w:t>
            </w:r>
          </w:p>
          <w:p w:rsidR="00FF0A70" w:rsidRPr="00624466" w:rsidRDefault="00FF0A70" w:rsidP="00971D56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A70" w:rsidRPr="00624466" w:rsidRDefault="00FF0A70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Постановление Администрации УМР</w:t>
            </w:r>
          </w:p>
          <w:p w:rsidR="00FF0A70" w:rsidRPr="00624466" w:rsidRDefault="00971D56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от 01.06.2020</w:t>
            </w:r>
          </w:p>
          <w:p w:rsidR="00FF0A70" w:rsidRPr="00624466" w:rsidRDefault="00971D56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№ 554</w:t>
            </w:r>
          </w:p>
          <w:p w:rsidR="00FF0A70" w:rsidRPr="00624466" w:rsidRDefault="00FF0A70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6E7FBD" w:rsidRPr="00624466" w:rsidTr="008E6DF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BD" w:rsidRPr="00624466" w:rsidRDefault="006E7FBD" w:rsidP="006D609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Программа утверждена  на 2019 – 2022 годы.</w:t>
            </w:r>
          </w:p>
          <w:p w:rsidR="006E7FBD" w:rsidRPr="00624466" w:rsidRDefault="006E7FBD" w:rsidP="006D609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 xml:space="preserve">Внесены изменения в части финансирования мероприятий Программы. </w:t>
            </w:r>
          </w:p>
          <w:p w:rsidR="00471FF3" w:rsidRPr="00624466" w:rsidRDefault="006E7FBD" w:rsidP="006D609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На реализацию МП утвержд</w:t>
            </w:r>
            <w:r w:rsidR="00803005" w:rsidRPr="00624466">
              <w:rPr>
                <w:rFonts w:ascii="Times New Roman" w:hAnsi="Times New Roman" w:cs="Times New Roman"/>
                <w:sz w:val="22"/>
                <w:szCs w:val="22"/>
              </w:rPr>
              <w:t>ены ассигнования в сумме  77 874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 xml:space="preserve">,0, в том числе </w:t>
            </w:r>
          </w:p>
          <w:p w:rsidR="00471FF3" w:rsidRPr="00624466" w:rsidRDefault="006E7FBD" w:rsidP="006D609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2019 год - 27 792,0</w:t>
            </w:r>
            <w:r w:rsidR="00803005" w:rsidRPr="00624466">
              <w:rPr>
                <w:rFonts w:ascii="Times New Roman" w:hAnsi="Times New Roman" w:cs="Times New Roman"/>
                <w:sz w:val="22"/>
                <w:szCs w:val="22"/>
              </w:rPr>
              <w:t xml:space="preserve">  тыс. рублей, </w:t>
            </w:r>
          </w:p>
          <w:p w:rsidR="00471FF3" w:rsidRPr="00624466" w:rsidRDefault="00803005" w:rsidP="006D609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2020 год – 23 973</w:t>
            </w:r>
            <w:r w:rsidR="006E7FBD" w:rsidRPr="00624466">
              <w:rPr>
                <w:rFonts w:ascii="Times New Roman" w:hAnsi="Times New Roman" w:cs="Times New Roman"/>
                <w:sz w:val="22"/>
                <w:szCs w:val="22"/>
              </w:rPr>
              <w:t xml:space="preserve">,0   тыс. рублей, </w:t>
            </w:r>
          </w:p>
          <w:p w:rsidR="00471FF3" w:rsidRPr="00624466" w:rsidRDefault="006E7FBD" w:rsidP="006D609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 xml:space="preserve">2021 год - 16 941,0 тыс. рублей, </w:t>
            </w:r>
          </w:p>
          <w:p w:rsidR="006E7FBD" w:rsidRPr="00624466" w:rsidRDefault="00471FF3" w:rsidP="006D609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6E7FBD" w:rsidRPr="00624466">
              <w:rPr>
                <w:rFonts w:ascii="Times New Roman" w:hAnsi="Times New Roman" w:cs="Times New Roman"/>
                <w:sz w:val="22"/>
                <w:szCs w:val="22"/>
              </w:rPr>
              <w:t xml:space="preserve"> год – 9 168,0 тыс. рублей.</w:t>
            </w:r>
          </w:p>
          <w:p w:rsidR="006E7FBD" w:rsidRPr="00624466" w:rsidRDefault="006E7FBD" w:rsidP="006D609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BD" w:rsidRPr="00624466" w:rsidRDefault="006E7FBD" w:rsidP="006D609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Решение Думы Угличского муниципальн</w:t>
            </w:r>
            <w:r w:rsidR="00803005" w:rsidRPr="00624466">
              <w:rPr>
                <w:rFonts w:ascii="Times New Roman" w:hAnsi="Times New Roman" w:cs="Times New Roman"/>
                <w:sz w:val="22"/>
                <w:szCs w:val="22"/>
              </w:rPr>
              <w:t xml:space="preserve">ого района от 26.12.2019 № 629 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 xml:space="preserve"> «О бюджете Угличско</w:t>
            </w:r>
            <w:r w:rsidR="00803005" w:rsidRPr="00624466">
              <w:rPr>
                <w:rFonts w:ascii="Times New Roman" w:hAnsi="Times New Roman" w:cs="Times New Roman"/>
                <w:sz w:val="22"/>
                <w:szCs w:val="22"/>
              </w:rPr>
              <w:t>го муниципального района на 2020 год и на плановый период 2021 и 2022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 xml:space="preserve"> годов»;</w:t>
            </w:r>
          </w:p>
          <w:p w:rsidR="006E7FBD" w:rsidRPr="00624466" w:rsidRDefault="006E7FBD" w:rsidP="0080300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Решение Думы Угличского муниципального</w:t>
            </w:r>
            <w:r w:rsidR="00803005" w:rsidRPr="00624466">
              <w:rPr>
                <w:rFonts w:ascii="Times New Roman" w:hAnsi="Times New Roman" w:cs="Times New Roman"/>
                <w:sz w:val="22"/>
                <w:szCs w:val="22"/>
              </w:rPr>
              <w:t xml:space="preserve"> района от 24.09.2020 № 691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803005" w:rsidRPr="00624466">
              <w:rPr>
                <w:rFonts w:ascii="Times New Roman" w:hAnsi="Times New Roman" w:cs="Times New Roman"/>
                <w:sz w:val="22"/>
                <w:szCs w:val="22"/>
              </w:rPr>
              <w:t>О внесении изменений в решение Думы Угличского муниципального района от 26.12.2019 № 629 «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О бюджете Угличского муниципального района на 2020 год и плановый период 2021 и 2022 годов»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BD" w:rsidRPr="00624466" w:rsidRDefault="006E7FBD" w:rsidP="006D6098">
            <w:pPr>
              <w:pStyle w:val="ConsPlusNormal"/>
              <w:tabs>
                <w:tab w:val="left" w:pos="281"/>
              </w:tabs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Постановление Администрации УМР</w:t>
            </w:r>
          </w:p>
          <w:p w:rsidR="00F71654" w:rsidRPr="00624466" w:rsidRDefault="006E7FBD" w:rsidP="00F71654">
            <w:pPr>
              <w:pStyle w:val="ConsPlusNormal"/>
              <w:tabs>
                <w:tab w:val="left" w:pos="281"/>
              </w:tabs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03005" w:rsidRPr="00624466">
              <w:rPr>
                <w:rFonts w:ascii="Times New Roman" w:hAnsi="Times New Roman" w:cs="Times New Roman"/>
                <w:sz w:val="22"/>
                <w:szCs w:val="22"/>
              </w:rPr>
              <w:t>от 03.11</w:t>
            </w:r>
            <w:r w:rsidR="00F71654" w:rsidRPr="00624466">
              <w:rPr>
                <w:rFonts w:ascii="Times New Roman" w:hAnsi="Times New Roman" w:cs="Times New Roman"/>
                <w:sz w:val="22"/>
                <w:szCs w:val="22"/>
              </w:rPr>
              <w:t>.2020.</w:t>
            </w:r>
          </w:p>
          <w:p w:rsidR="00F71654" w:rsidRPr="00624466" w:rsidRDefault="00803005" w:rsidP="00F71654">
            <w:pPr>
              <w:pStyle w:val="ConsPlusNormal"/>
              <w:tabs>
                <w:tab w:val="left" w:pos="281"/>
              </w:tabs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 xml:space="preserve"> № 1128</w:t>
            </w:r>
            <w:r w:rsidR="00F71654" w:rsidRPr="006244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71654" w:rsidRPr="00624466" w:rsidRDefault="00F71654" w:rsidP="006D6098">
            <w:pPr>
              <w:pStyle w:val="ConsPlusNormal"/>
              <w:tabs>
                <w:tab w:val="left" w:pos="281"/>
              </w:tabs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10347" w:rsidRPr="00624466" w:rsidRDefault="00210347" w:rsidP="006D6098">
      <w:pPr>
        <w:pStyle w:val="ConsPlusNormal"/>
        <w:spacing w:line="20" w:lineRule="atLeast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E2A2D" w:rsidRPr="00624466" w:rsidRDefault="00046372" w:rsidP="006D6098">
      <w:pPr>
        <w:pStyle w:val="ConsPlusNormal"/>
        <w:spacing w:line="20" w:lineRule="atLeast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4466">
        <w:rPr>
          <w:rFonts w:ascii="Times New Roman" w:hAnsi="Times New Roman" w:cs="Times New Roman"/>
          <w:b/>
          <w:sz w:val="22"/>
          <w:szCs w:val="22"/>
        </w:rPr>
        <w:t>4. Конкретные результаты реализации муниципальной программы, до</w:t>
      </w:r>
      <w:r w:rsidRPr="00624466">
        <w:rPr>
          <w:rFonts w:ascii="Times New Roman" w:hAnsi="Times New Roman" w:cs="Times New Roman"/>
          <w:b/>
          <w:sz w:val="22"/>
          <w:szCs w:val="22"/>
        </w:rPr>
        <w:t>с</w:t>
      </w:r>
      <w:r w:rsidRPr="00624466">
        <w:rPr>
          <w:rFonts w:ascii="Times New Roman" w:hAnsi="Times New Roman" w:cs="Times New Roman"/>
          <w:b/>
          <w:sz w:val="22"/>
          <w:szCs w:val="22"/>
        </w:rPr>
        <w:t>тигнутые за отчетный период</w:t>
      </w:r>
    </w:p>
    <w:p w:rsidR="00F60EA2" w:rsidRPr="00624466" w:rsidRDefault="00F60EA2" w:rsidP="006D6098">
      <w:pPr>
        <w:pStyle w:val="ConsPlusNormal"/>
        <w:spacing w:line="20" w:lineRule="atLeast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304F0" w:rsidRPr="00624466" w:rsidRDefault="008346C1" w:rsidP="006D6098">
      <w:pPr>
        <w:pStyle w:val="ConsPlusNormal"/>
        <w:spacing w:line="20" w:lineRule="atLeast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4466">
        <w:rPr>
          <w:rFonts w:ascii="Times New Roman" w:hAnsi="Times New Roman" w:cs="Times New Roman"/>
          <w:b/>
          <w:sz w:val="22"/>
          <w:szCs w:val="22"/>
        </w:rPr>
        <w:t>Результаты достижения целевых показателей МП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4394"/>
        <w:gridCol w:w="1418"/>
        <w:gridCol w:w="1275"/>
        <w:gridCol w:w="1701"/>
        <w:gridCol w:w="4395"/>
      </w:tblGrid>
      <w:tr w:rsidR="00664381" w:rsidRPr="00624466" w:rsidTr="00903CCD">
        <w:trPr>
          <w:trHeight w:val="30"/>
        </w:trPr>
        <w:tc>
          <w:tcPr>
            <w:tcW w:w="567" w:type="dxa"/>
            <w:vMerge w:val="restart"/>
          </w:tcPr>
          <w:p w:rsidR="00664381" w:rsidRPr="00624466" w:rsidRDefault="00664381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64381" w:rsidRPr="00624466" w:rsidRDefault="00664381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Наименование задачи</w:t>
            </w:r>
          </w:p>
        </w:tc>
        <w:tc>
          <w:tcPr>
            <w:tcW w:w="13183" w:type="dxa"/>
            <w:gridSpan w:val="5"/>
            <w:shd w:val="clear" w:color="auto" w:fill="auto"/>
          </w:tcPr>
          <w:p w:rsidR="00664381" w:rsidRPr="00624466" w:rsidRDefault="00664381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29"/>
              <w:jc w:val="center"/>
              <w:rPr>
                <w:sz w:val="22"/>
                <w:szCs w:val="22"/>
              </w:rPr>
            </w:pPr>
          </w:p>
          <w:p w:rsidR="005304F0" w:rsidRPr="00624466" w:rsidRDefault="005304F0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29"/>
              <w:jc w:val="center"/>
              <w:rPr>
                <w:sz w:val="22"/>
                <w:szCs w:val="22"/>
              </w:rPr>
            </w:pPr>
          </w:p>
        </w:tc>
      </w:tr>
      <w:tr w:rsidR="00664381" w:rsidRPr="00624466" w:rsidTr="00903CCD">
        <w:trPr>
          <w:trHeight w:val="30"/>
        </w:trPr>
        <w:tc>
          <w:tcPr>
            <w:tcW w:w="567" w:type="dxa"/>
            <w:vMerge/>
          </w:tcPr>
          <w:p w:rsidR="00664381" w:rsidRPr="00624466" w:rsidRDefault="00664381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64381" w:rsidRPr="00624466" w:rsidRDefault="00664381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664381" w:rsidRPr="00624466" w:rsidRDefault="00664381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64381" w:rsidRPr="00624466" w:rsidRDefault="00664381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Единица измер</w:t>
            </w:r>
            <w:r w:rsidRPr="00624466">
              <w:rPr>
                <w:sz w:val="22"/>
                <w:szCs w:val="22"/>
              </w:rPr>
              <w:t>е</w:t>
            </w:r>
            <w:r w:rsidRPr="00624466">
              <w:rPr>
                <w:sz w:val="22"/>
                <w:szCs w:val="22"/>
              </w:rPr>
              <w:t>ния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664381" w:rsidRPr="00624466" w:rsidRDefault="00664381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29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20</w:t>
            </w:r>
            <w:r w:rsidR="00762F75" w:rsidRPr="00624466">
              <w:rPr>
                <w:sz w:val="22"/>
                <w:szCs w:val="22"/>
              </w:rPr>
              <w:t>20</w:t>
            </w:r>
          </w:p>
        </w:tc>
      </w:tr>
      <w:tr w:rsidR="00664381" w:rsidRPr="00624466" w:rsidTr="00903CCD">
        <w:trPr>
          <w:trHeight w:val="30"/>
        </w:trPr>
        <w:tc>
          <w:tcPr>
            <w:tcW w:w="567" w:type="dxa"/>
            <w:vMerge/>
          </w:tcPr>
          <w:p w:rsidR="00664381" w:rsidRPr="00624466" w:rsidRDefault="00664381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64381" w:rsidRPr="00624466" w:rsidRDefault="00664381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64381" w:rsidRPr="00624466" w:rsidRDefault="00664381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4381" w:rsidRPr="00624466" w:rsidRDefault="00664381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64381" w:rsidRPr="00624466" w:rsidRDefault="00664381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плановое</w:t>
            </w:r>
          </w:p>
        </w:tc>
        <w:tc>
          <w:tcPr>
            <w:tcW w:w="1701" w:type="dxa"/>
            <w:shd w:val="clear" w:color="auto" w:fill="auto"/>
          </w:tcPr>
          <w:p w:rsidR="00664381" w:rsidRPr="00624466" w:rsidRDefault="00664381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29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фактич</w:t>
            </w:r>
            <w:r w:rsidRPr="00624466">
              <w:rPr>
                <w:sz w:val="22"/>
                <w:szCs w:val="22"/>
              </w:rPr>
              <w:t>е</w:t>
            </w:r>
            <w:r w:rsidRPr="00624466">
              <w:rPr>
                <w:sz w:val="22"/>
                <w:szCs w:val="22"/>
              </w:rPr>
              <w:t>ское</w:t>
            </w:r>
          </w:p>
        </w:tc>
        <w:tc>
          <w:tcPr>
            <w:tcW w:w="4395" w:type="dxa"/>
            <w:shd w:val="clear" w:color="auto" w:fill="auto"/>
          </w:tcPr>
          <w:p w:rsidR="00664381" w:rsidRPr="00624466" w:rsidRDefault="00664381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29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Причина отклонения результата</w:t>
            </w:r>
          </w:p>
        </w:tc>
      </w:tr>
      <w:tr w:rsidR="008346C1" w:rsidRPr="00624466" w:rsidTr="00903CCD">
        <w:trPr>
          <w:trHeight w:val="30"/>
        </w:trPr>
        <w:tc>
          <w:tcPr>
            <w:tcW w:w="567" w:type="dxa"/>
          </w:tcPr>
          <w:p w:rsidR="008346C1" w:rsidRPr="00624466" w:rsidRDefault="008346C1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346C1" w:rsidRPr="00624466" w:rsidRDefault="008346C1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8346C1" w:rsidRPr="00624466" w:rsidRDefault="008346C1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346C1" w:rsidRPr="00624466" w:rsidRDefault="008346C1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8346C1" w:rsidRPr="00624466" w:rsidRDefault="008346C1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29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346C1" w:rsidRPr="00624466" w:rsidRDefault="008346C1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13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8346C1" w:rsidRPr="00624466" w:rsidRDefault="008346C1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29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7</w:t>
            </w:r>
          </w:p>
        </w:tc>
      </w:tr>
      <w:tr w:rsidR="006E7FBD" w:rsidRPr="00624466" w:rsidTr="00903CCD">
        <w:tc>
          <w:tcPr>
            <w:tcW w:w="567" w:type="dxa"/>
            <w:vMerge w:val="restart"/>
          </w:tcPr>
          <w:p w:rsidR="006E7FBD" w:rsidRPr="00624466" w:rsidRDefault="006E7FBD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E7FBD" w:rsidRPr="00624466" w:rsidRDefault="006E7FBD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</w:rPr>
            </w:pPr>
            <w:r w:rsidRPr="00624466">
              <w:rPr>
                <w:rFonts w:eastAsia="Calibri"/>
                <w:sz w:val="22"/>
                <w:szCs w:val="22"/>
              </w:rPr>
              <w:t>Организация мероприятий в сфере физ</w:t>
            </w:r>
            <w:r w:rsidRPr="00624466">
              <w:rPr>
                <w:rFonts w:eastAsia="Calibri"/>
                <w:sz w:val="22"/>
                <w:szCs w:val="22"/>
              </w:rPr>
              <w:t>и</w:t>
            </w:r>
            <w:r w:rsidRPr="00624466">
              <w:rPr>
                <w:rFonts w:eastAsia="Calibri"/>
                <w:sz w:val="22"/>
                <w:szCs w:val="22"/>
              </w:rPr>
              <w:t>ческой культуры и спорта</w:t>
            </w:r>
          </w:p>
          <w:p w:rsidR="006E7FBD" w:rsidRPr="00624466" w:rsidRDefault="006E7FBD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E7FBD" w:rsidRPr="00624466" w:rsidRDefault="006E7FBD" w:rsidP="006D6098">
            <w:pPr>
              <w:widowControl w:val="0"/>
              <w:spacing w:line="20" w:lineRule="atLeast"/>
              <w:jc w:val="both"/>
              <w:rPr>
                <w:rFonts w:eastAsia="Calibri"/>
                <w:sz w:val="22"/>
                <w:szCs w:val="22"/>
              </w:rPr>
            </w:pPr>
            <w:r w:rsidRPr="00624466">
              <w:rPr>
                <w:rFonts w:eastAsia="Calibri"/>
                <w:sz w:val="22"/>
                <w:szCs w:val="22"/>
              </w:rPr>
              <w:t>Количество физкультурных и спортивно - мер</w:t>
            </w:r>
            <w:r w:rsidRPr="00624466">
              <w:rPr>
                <w:rFonts w:eastAsia="Calibri"/>
                <w:sz w:val="22"/>
                <w:szCs w:val="22"/>
              </w:rPr>
              <w:t>о</w:t>
            </w:r>
            <w:r w:rsidRPr="00624466">
              <w:rPr>
                <w:rFonts w:eastAsia="Calibri"/>
                <w:sz w:val="22"/>
                <w:szCs w:val="22"/>
              </w:rPr>
              <w:t>приятий, проведённых на территории рай</w:t>
            </w:r>
            <w:r w:rsidRPr="00624466">
              <w:rPr>
                <w:rFonts w:eastAsia="Calibri"/>
                <w:sz w:val="22"/>
                <w:szCs w:val="22"/>
              </w:rPr>
              <w:t>о</w:t>
            </w:r>
            <w:r w:rsidRPr="00624466">
              <w:rPr>
                <w:rFonts w:eastAsia="Calibri"/>
                <w:sz w:val="22"/>
                <w:szCs w:val="22"/>
              </w:rPr>
              <w:t>на</w:t>
            </w:r>
          </w:p>
        </w:tc>
        <w:tc>
          <w:tcPr>
            <w:tcW w:w="1418" w:type="dxa"/>
            <w:shd w:val="clear" w:color="auto" w:fill="auto"/>
          </w:tcPr>
          <w:p w:rsidR="006E7FBD" w:rsidRPr="00624466" w:rsidRDefault="006E7FBD" w:rsidP="006D6098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24466">
              <w:rPr>
                <w:rFonts w:eastAsia="Calibri"/>
                <w:sz w:val="22"/>
                <w:szCs w:val="22"/>
              </w:rPr>
              <w:t>ед</w:t>
            </w:r>
            <w:r w:rsidRPr="00624466">
              <w:rPr>
                <w:rFonts w:eastAsia="Calibri"/>
                <w:sz w:val="22"/>
                <w:szCs w:val="22"/>
              </w:rPr>
              <w:t>и</w:t>
            </w:r>
            <w:r w:rsidRPr="00624466">
              <w:rPr>
                <w:rFonts w:eastAsia="Calibri"/>
                <w:sz w:val="22"/>
                <w:szCs w:val="22"/>
              </w:rPr>
              <w:t>ниц</w:t>
            </w:r>
          </w:p>
        </w:tc>
        <w:tc>
          <w:tcPr>
            <w:tcW w:w="1275" w:type="dxa"/>
            <w:shd w:val="clear" w:color="auto" w:fill="auto"/>
          </w:tcPr>
          <w:p w:rsidR="006E7FBD" w:rsidRPr="00624466" w:rsidRDefault="00762F75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E7FBD" w:rsidRPr="00624466" w:rsidRDefault="00160600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81</w:t>
            </w:r>
          </w:p>
        </w:tc>
        <w:tc>
          <w:tcPr>
            <w:tcW w:w="4395" w:type="dxa"/>
            <w:shd w:val="clear" w:color="auto" w:fill="auto"/>
          </w:tcPr>
          <w:p w:rsidR="006E7FBD" w:rsidRPr="00624466" w:rsidRDefault="005349FB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Мероприятия не проведены в связи с  профилактическими мероприятиями  по распространению новой короновирусной инфекции</w:t>
            </w:r>
          </w:p>
        </w:tc>
      </w:tr>
      <w:tr w:rsidR="006E7FBD" w:rsidRPr="00624466" w:rsidTr="00903CCD">
        <w:tc>
          <w:tcPr>
            <w:tcW w:w="567" w:type="dxa"/>
            <w:vMerge/>
          </w:tcPr>
          <w:p w:rsidR="006E7FBD" w:rsidRPr="00624466" w:rsidRDefault="006E7FBD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7FBD" w:rsidRPr="00624466" w:rsidRDefault="006E7FBD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E7FBD" w:rsidRPr="00624466" w:rsidRDefault="006E7FBD" w:rsidP="006D6098">
            <w:pPr>
              <w:widowControl w:val="0"/>
              <w:spacing w:line="20" w:lineRule="atLeast"/>
              <w:jc w:val="both"/>
              <w:rPr>
                <w:rFonts w:eastAsia="Calibri"/>
                <w:sz w:val="22"/>
                <w:szCs w:val="22"/>
              </w:rPr>
            </w:pPr>
            <w:r w:rsidRPr="00624466">
              <w:rPr>
                <w:rFonts w:eastAsia="Calibri"/>
                <w:iCs/>
                <w:sz w:val="22"/>
                <w:szCs w:val="22"/>
              </w:rPr>
              <w:t>Количество информационных материалов в СМИ, сюжетов и передач на телевидении и радио, н</w:t>
            </w:r>
            <w:r w:rsidRPr="00624466">
              <w:rPr>
                <w:rFonts w:eastAsia="Calibri"/>
                <w:iCs/>
                <w:sz w:val="22"/>
                <w:szCs w:val="22"/>
              </w:rPr>
              <w:t>а</w:t>
            </w:r>
            <w:r w:rsidRPr="00624466">
              <w:rPr>
                <w:rFonts w:eastAsia="Calibri"/>
                <w:iCs/>
                <w:sz w:val="22"/>
                <w:szCs w:val="22"/>
              </w:rPr>
              <w:t>правленных на пропаганду физической культуры и спорта, здорового образа жи</w:t>
            </w:r>
            <w:r w:rsidRPr="00624466">
              <w:rPr>
                <w:rFonts w:eastAsia="Calibri"/>
                <w:iCs/>
                <w:sz w:val="22"/>
                <w:szCs w:val="22"/>
              </w:rPr>
              <w:t>з</w:t>
            </w:r>
            <w:r w:rsidRPr="00624466">
              <w:rPr>
                <w:rFonts w:eastAsia="Calibri"/>
                <w:iCs/>
                <w:sz w:val="22"/>
                <w:szCs w:val="22"/>
              </w:rPr>
              <w:t>ни</w:t>
            </w:r>
          </w:p>
        </w:tc>
        <w:tc>
          <w:tcPr>
            <w:tcW w:w="1418" w:type="dxa"/>
            <w:shd w:val="clear" w:color="auto" w:fill="auto"/>
          </w:tcPr>
          <w:p w:rsidR="006E7FBD" w:rsidRPr="00624466" w:rsidRDefault="006E7FBD" w:rsidP="006D6098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24466">
              <w:rPr>
                <w:rFonts w:eastAsia="Calibri"/>
                <w:sz w:val="22"/>
                <w:szCs w:val="22"/>
              </w:rPr>
              <w:t>ед</w:t>
            </w:r>
            <w:r w:rsidRPr="00624466">
              <w:rPr>
                <w:rFonts w:eastAsia="Calibri"/>
                <w:sz w:val="22"/>
                <w:szCs w:val="22"/>
              </w:rPr>
              <w:t>и</w:t>
            </w:r>
            <w:r w:rsidRPr="00624466">
              <w:rPr>
                <w:rFonts w:eastAsia="Calibri"/>
                <w:sz w:val="22"/>
                <w:szCs w:val="22"/>
              </w:rPr>
              <w:t>ниц</w:t>
            </w:r>
          </w:p>
        </w:tc>
        <w:tc>
          <w:tcPr>
            <w:tcW w:w="1275" w:type="dxa"/>
            <w:shd w:val="clear" w:color="auto" w:fill="auto"/>
          </w:tcPr>
          <w:p w:rsidR="006E7FBD" w:rsidRPr="00624466" w:rsidRDefault="00762F75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6E7FBD" w:rsidRPr="00624466" w:rsidRDefault="00D5144C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500</w:t>
            </w:r>
          </w:p>
        </w:tc>
        <w:tc>
          <w:tcPr>
            <w:tcW w:w="4395" w:type="dxa"/>
            <w:shd w:val="clear" w:color="auto" w:fill="auto"/>
          </w:tcPr>
          <w:p w:rsidR="006E7FBD" w:rsidRPr="00624466" w:rsidRDefault="006E7FBD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6E7FBD" w:rsidRPr="00624466" w:rsidTr="00903CCD">
        <w:tc>
          <w:tcPr>
            <w:tcW w:w="567" w:type="dxa"/>
            <w:vMerge/>
          </w:tcPr>
          <w:p w:rsidR="006E7FBD" w:rsidRPr="00624466" w:rsidRDefault="006E7FBD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7FBD" w:rsidRPr="00624466" w:rsidRDefault="006E7FBD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E7FBD" w:rsidRPr="00624466" w:rsidRDefault="006E7FBD" w:rsidP="006D6098">
            <w:pPr>
              <w:widowControl w:val="0"/>
              <w:spacing w:line="20" w:lineRule="atLeast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624466">
              <w:rPr>
                <w:rFonts w:eastAsia="Calibri"/>
                <w:iCs/>
                <w:sz w:val="22"/>
                <w:szCs w:val="22"/>
              </w:rPr>
              <w:t>Доля квалифицированных тренеров и тренеров-преподавателей физкультурно-спортивных организаций, работающих по спец</w:t>
            </w:r>
            <w:r w:rsidRPr="00624466">
              <w:rPr>
                <w:rFonts w:eastAsia="Calibri"/>
                <w:iCs/>
                <w:sz w:val="22"/>
                <w:szCs w:val="22"/>
              </w:rPr>
              <w:t>и</w:t>
            </w:r>
            <w:r w:rsidRPr="00624466">
              <w:rPr>
                <w:rFonts w:eastAsia="Calibri"/>
                <w:iCs/>
                <w:sz w:val="22"/>
                <w:szCs w:val="22"/>
              </w:rPr>
              <w:t>альности</w:t>
            </w:r>
          </w:p>
        </w:tc>
        <w:tc>
          <w:tcPr>
            <w:tcW w:w="1418" w:type="dxa"/>
            <w:shd w:val="clear" w:color="auto" w:fill="auto"/>
          </w:tcPr>
          <w:p w:rsidR="006E7FBD" w:rsidRPr="00624466" w:rsidRDefault="006E7FBD" w:rsidP="006D6098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24466">
              <w:rPr>
                <w:rFonts w:eastAsia="Calibri"/>
                <w:sz w:val="22"/>
                <w:szCs w:val="22"/>
              </w:rPr>
              <w:t>процентов</w:t>
            </w:r>
          </w:p>
        </w:tc>
        <w:tc>
          <w:tcPr>
            <w:tcW w:w="1275" w:type="dxa"/>
            <w:shd w:val="clear" w:color="auto" w:fill="auto"/>
          </w:tcPr>
          <w:p w:rsidR="006E7FBD" w:rsidRPr="00624466" w:rsidRDefault="00762F75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70,0</w:t>
            </w:r>
          </w:p>
        </w:tc>
        <w:tc>
          <w:tcPr>
            <w:tcW w:w="1701" w:type="dxa"/>
            <w:shd w:val="clear" w:color="auto" w:fill="auto"/>
          </w:tcPr>
          <w:p w:rsidR="006E7FBD" w:rsidRPr="00624466" w:rsidRDefault="003747DA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85</w:t>
            </w:r>
            <w:r w:rsidR="00160600" w:rsidRPr="00624466">
              <w:rPr>
                <w:sz w:val="22"/>
                <w:szCs w:val="22"/>
              </w:rPr>
              <w:t>,</w:t>
            </w:r>
            <w:r w:rsidRPr="00624466"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6E7FBD" w:rsidRPr="00624466" w:rsidRDefault="006E7FBD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6E7FBD" w:rsidRPr="00624466" w:rsidTr="00903CCD">
        <w:tc>
          <w:tcPr>
            <w:tcW w:w="567" w:type="dxa"/>
            <w:vMerge/>
          </w:tcPr>
          <w:p w:rsidR="006E7FBD" w:rsidRPr="00624466" w:rsidRDefault="006E7FBD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7FBD" w:rsidRPr="00624466" w:rsidRDefault="006E7FBD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E7FBD" w:rsidRPr="00624466" w:rsidRDefault="006E7FBD" w:rsidP="006D6098">
            <w:pPr>
              <w:widowControl w:val="0"/>
              <w:spacing w:line="20" w:lineRule="atLeast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624466">
              <w:rPr>
                <w:rFonts w:eastAsia="Calibri"/>
                <w:iCs/>
                <w:sz w:val="22"/>
                <w:szCs w:val="22"/>
              </w:rPr>
              <w:t>Доля граждан от 6 до 15 лет, занимающихся в физкультурно-спортивных организациях, в общей численности детей и молодежи данной к</w:t>
            </w:r>
            <w:r w:rsidRPr="00624466">
              <w:rPr>
                <w:rFonts w:eastAsia="Calibri"/>
                <w:iCs/>
                <w:sz w:val="22"/>
                <w:szCs w:val="22"/>
              </w:rPr>
              <w:t>а</w:t>
            </w:r>
            <w:r w:rsidRPr="00624466">
              <w:rPr>
                <w:rFonts w:eastAsia="Calibri"/>
                <w:iCs/>
                <w:sz w:val="22"/>
                <w:szCs w:val="22"/>
              </w:rPr>
              <w:t>тегории</w:t>
            </w:r>
          </w:p>
        </w:tc>
        <w:tc>
          <w:tcPr>
            <w:tcW w:w="1418" w:type="dxa"/>
            <w:shd w:val="clear" w:color="auto" w:fill="auto"/>
          </w:tcPr>
          <w:p w:rsidR="006E7FBD" w:rsidRPr="00624466" w:rsidRDefault="006E7FBD" w:rsidP="006D6098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24466">
              <w:rPr>
                <w:rFonts w:eastAsia="Calibri"/>
                <w:sz w:val="22"/>
                <w:szCs w:val="22"/>
              </w:rPr>
              <w:t>процентов</w:t>
            </w:r>
          </w:p>
        </w:tc>
        <w:tc>
          <w:tcPr>
            <w:tcW w:w="1275" w:type="dxa"/>
            <w:shd w:val="clear" w:color="auto" w:fill="auto"/>
          </w:tcPr>
          <w:p w:rsidR="006E7FBD" w:rsidRPr="00624466" w:rsidRDefault="00762F75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6E7FBD" w:rsidRPr="00624466" w:rsidRDefault="00160600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33</w:t>
            </w:r>
          </w:p>
        </w:tc>
        <w:tc>
          <w:tcPr>
            <w:tcW w:w="4395" w:type="dxa"/>
            <w:shd w:val="clear" w:color="auto" w:fill="auto"/>
          </w:tcPr>
          <w:p w:rsidR="006E7FBD" w:rsidRPr="00624466" w:rsidRDefault="006E7FBD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6E7FBD" w:rsidRPr="00624466" w:rsidTr="00903CCD">
        <w:tc>
          <w:tcPr>
            <w:tcW w:w="567" w:type="dxa"/>
            <w:vMerge/>
          </w:tcPr>
          <w:p w:rsidR="006E7FBD" w:rsidRPr="00624466" w:rsidRDefault="006E7FBD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7FBD" w:rsidRPr="00624466" w:rsidRDefault="006E7FBD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E7FBD" w:rsidRPr="00624466" w:rsidRDefault="006E7FBD" w:rsidP="006D6098">
            <w:pPr>
              <w:widowControl w:val="0"/>
              <w:spacing w:line="20" w:lineRule="atLeast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624466">
              <w:rPr>
                <w:rFonts w:eastAsia="Calibri"/>
                <w:iCs/>
                <w:sz w:val="22"/>
                <w:szCs w:val="22"/>
              </w:rPr>
              <w:t>Доля населения Угличского муниципального ра</w:t>
            </w:r>
            <w:r w:rsidRPr="00624466">
              <w:rPr>
                <w:rFonts w:eastAsia="Calibri"/>
                <w:iCs/>
                <w:sz w:val="22"/>
                <w:szCs w:val="22"/>
              </w:rPr>
              <w:t>й</w:t>
            </w:r>
            <w:r w:rsidRPr="00624466">
              <w:rPr>
                <w:rFonts w:eastAsia="Calibri"/>
                <w:iCs/>
                <w:sz w:val="22"/>
                <w:szCs w:val="22"/>
              </w:rPr>
              <w:t>она, принявшего участие в выполнении нормат</w:t>
            </w:r>
            <w:r w:rsidRPr="00624466">
              <w:rPr>
                <w:rFonts w:eastAsia="Calibri"/>
                <w:iCs/>
                <w:sz w:val="22"/>
                <w:szCs w:val="22"/>
              </w:rPr>
              <w:t>и</w:t>
            </w:r>
            <w:r w:rsidRPr="00624466">
              <w:rPr>
                <w:rFonts w:eastAsia="Calibri"/>
                <w:iCs/>
                <w:sz w:val="22"/>
                <w:szCs w:val="22"/>
              </w:rPr>
              <w:t>вов испытаний (тестов) Всероссийского физкул</w:t>
            </w:r>
            <w:r w:rsidRPr="00624466">
              <w:rPr>
                <w:rFonts w:eastAsia="Calibri"/>
                <w:iCs/>
                <w:sz w:val="22"/>
                <w:szCs w:val="22"/>
              </w:rPr>
              <w:t>ь</w:t>
            </w:r>
            <w:r w:rsidRPr="00624466">
              <w:rPr>
                <w:rFonts w:eastAsia="Calibri"/>
                <w:iCs/>
                <w:sz w:val="22"/>
                <w:szCs w:val="22"/>
              </w:rPr>
              <w:t xml:space="preserve">турно-спортивного комплекса «Готов к труду и обороне» от </w:t>
            </w:r>
            <w:r w:rsidRPr="00624466">
              <w:rPr>
                <w:rFonts w:eastAsia="Calibri"/>
                <w:bCs/>
                <w:iCs/>
                <w:sz w:val="22"/>
                <w:szCs w:val="22"/>
              </w:rPr>
              <w:t>численности населения, прожива</w:t>
            </w:r>
            <w:r w:rsidRPr="00624466">
              <w:rPr>
                <w:rFonts w:eastAsia="Calibri"/>
                <w:bCs/>
                <w:iCs/>
                <w:sz w:val="22"/>
                <w:szCs w:val="22"/>
              </w:rPr>
              <w:t>ю</w:t>
            </w:r>
            <w:r w:rsidRPr="00624466">
              <w:rPr>
                <w:rFonts w:eastAsia="Calibri"/>
                <w:bCs/>
                <w:iCs/>
                <w:sz w:val="22"/>
                <w:szCs w:val="22"/>
              </w:rPr>
              <w:t>щего на территории района в возрасте от 18 лет и старше</w:t>
            </w:r>
          </w:p>
        </w:tc>
        <w:tc>
          <w:tcPr>
            <w:tcW w:w="1418" w:type="dxa"/>
            <w:shd w:val="clear" w:color="auto" w:fill="auto"/>
          </w:tcPr>
          <w:p w:rsidR="006E7FBD" w:rsidRPr="00624466" w:rsidRDefault="006E7FBD" w:rsidP="006D6098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24466">
              <w:rPr>
                <w:rFonts w:eastAsia="Calibri"/>
                <w:sz w:val="22"/>
                <w:szCs w:val="22"/>
              </w:rPr>
              <w:t>процентов</w:t>
            </w:r>
          </w:p>
        </w:tc>
        <w:tc>
          <w:tcPr>
            <w:tcW w:w="1275" w:type="dxa"/>
            <w:shd w:val="clear" w:color="auto" w:fill="auto"/>
          </w:tcPr>
          <w:p w:rsidR="006E7FBD" w:rsidRPr="00624466" w:rsidRDefault="00762F75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E7FBD" w:rsidRPr="00624466" w:rsidRDefault="00160600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1,56</w:t>
            </w:r>
          </w:p>
        </w:tc>
        <w:tc>
          <w:tcPr>
            <w:tcW w:w="4395" w:type="dxa"/>
            <w:shd w:val="clear" w:color="auto" w:fill="auto"/>
          </w:tcPr>
          <w:p w:rsidR="003334D0" w:rsidRPr="00624466" w:rsidRDefault="005349FB" w:rsidP="005349F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Мероприятия не проведены в связи с  профилактическими мероприятиями  по распространению новой короновирусной инфекции</w:t>
            </w:r>
          </w:p>
        </w:tc>
      </w:tr>
      <w:tr w:rsidR="006E7FBD" w:rsidRPr="00624466" w:rsidTr="00903CCD">
        <w:tc>
          <w:tcPr>
            <w:tcW w:w="567" w:type="dxa"/>
            <w:vMerge/>
          </w:tcPr>
          <w:p w:rsidR="006E7FBD" w:rsidRPr="00624466" w:rsidRDefault="006E7FBD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7FBD" w:rsidRPr="00624466" w:rsidRDefault="006E7FBD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E7FBD" w:rsidRPr="00624466" w:rsidRDefault="006E7FBD" w:rsidP="006D6098">
            <w:pPr>
              <w:widowControl w:val="0"/>
              <w:spacing w:line="20" w:lineRule="atLeast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624466">
              <w:rPr>
                <w:rFonts w:eastAsia="Calibri"/>
                <w:iCs/>
                <w:sz w:val="22"/>
                <w:szCs w:val="22"/>
              </w:rPr>
              <w:t>Доля населения Угличского муниципального ра</w:t>
            </w:r>
            <w:r w:rsidRPr="00624466">
              <w:rPr>
                <w:rFonts w:eastAsia="Calibri"/>
                <w:iCs/>
                <w:sz w:val="22"/>
                <w:szCs w:val="22"/>
              </w:rPr>
              <w:t>й</w:t>
            </w:r>
            <w:r w:rsidRPr="00624466">
              <w:rPr>
                <w:rFonts w:eastAsia="Calibri"/>
                <w:iCs/>
                <w:sz w:val="22"/>
                <w:szCs w:val="22"/>
              </w:rPr>
              <w:t>она, выполнившего нормативы испытаний (те</w:t>
            </w:r>
            <w:r w:rsidRPr="00624466">
              <w:rPr>
                <w:rFonts w:eastAsia="Calibri"/>
                <w:iCs/>
                <w:sz w:val="22"/>
                <w:szCs w:val="22"/>
              </w:rPr>
              <w:t>с</w:t>
            </w:r>
            <w:r w:rsidR="00EB437F" w:rsidRPr="00624466">
              <w:rPr>
                <w:rFonts w:eastAsia="Calibri"/>
                <w:iCs/>
                <w:sz w:val="22"/>
                <w:szCs w:val="22"/>
              </w:rPr>
              <w:t>тов) ВФСК</w:t>
            </w:r>
            <w:r w:rsidRPr="00624466">
              <w:rPr>
                <w:rFonts w:eastAsia="Calibri"/>
                <w:iCs/>
                <w:sz w:val="22"/>
                <w:szCs w:val="22"/>
              </w:rPr>
              <w:t xml:space="preserve"> ГТО на знаки отличия, в общей чи</w:t>
            </w:r>
            <w:r w:rsidRPr="00624466">
              <w:rPr>
                <w:rFonts w:eastAsia="Calibri"/>
                <w:iCs/>
                <w:sz w:val="22"/>
                <w:szCs w:val="22"/>
              </w:rPr>
              <w:t>с</w:t>
            </w:r>
            <w:r w:rsidRPr="00624466">
              <w:rPr>
                <w:rFonts w:eastAsia="Calibri"/>
                <w:iCs/>
                <w:sz w:val="22"/>
                <w:szCs w:val="22"/>
              </w:rPr>
              <w:t>ленности населения Угличского муниципального района, принявшего участие в выполнении нормативов и</w:t>
            </w:r>
            <w:r w:rsidRPr="00624466">
              <w:rPr>
                <w:rFonts w:eastAsia="Calibri"/>
                <w:iCs/>
                <w:sz w:val="22"/>
                <w:szCs w:val="22"/>
              </w:rPr>
              <w:t>с</w:t>
            </w:r>
            <w:r w:rsidRPr="00624466">
              <w:rPr>
                <w:rFonts w:eastAsia="Calibri"/>
                <w:iCs/>
                <w:sz w:val="22"/>
                <w:szCs w:val="22"/>
              </w:rPr>
              <w:t>пытаний (тестов) ВФСК ГТО</w:t>
            </w:r>
          </w:p>
        </w:tc>
        <w:tc>
          <w:tcPr>
            <w:tcW w:w="1418" w:type="dxa"/>
            <w:shd w:val="clear" w:color="auto" w:fill="auto"/>
          </w:tcPr>
          <w:p w:rsidR="006E7FBD" w:rsidRPr="00624466" w:rsidRDefault="006E7FBD" w:rsidP="006D6098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24466">
              <w:rPr>
                <w:rFonts w:eastAsia="Calibri"/>
                <w:sz w:val="22"/>
                <w:szCs w:val="22"/>
              </w:rPr>
              <w:t>процентов</w:t>
            </w:r>
          </w:p>
        </w:tc>
        <w:tc>
          <w:tcPr>
            <w:tcW w:w="1275" w:type="dxa"/>
            <w:shd w:val="clear" w:color="auto" w:fill="auto"/>
          </w:tcPr>
          <w:p w:rsidR="006E7FBD" w:rsidRPr="00624466" w:rsidRDefault="00762F75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36,2</w:t>
            </w:r>
            <w:r w:rsidR="006E7FBD" w:rsidRPr="00624466">
              <w:rPr>
                <w:sz w:val="22"/>
                <w:szCs w:val="22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6E7FBD" w:rsidRPr="00624466" w:rsidRDefault="00D5144C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36,65</w:t>
            </w:r>
          </w:p>
        </w:tc>
        <w:tc>
          <w:tcPr>
            <w:tcW w:w="4395" w:type="dxa"/>
            <w:shd w:val="clear" w:color="auto" w:fill="auto"/>
          </w:tcPr>
          <w:p w:rsidR="006E7FBD" w:rsidRPr="00624466" w:rsidRDefault="006E7FBD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6E7FBD" w:rsidRPr="00624466" w:rsidTr="00903CCD">
        <w:tc>
          <w:tcPr>
            <w:tcW w:w="567" w:type="dxa"/>
            <w:vMerge/>
          </w:tcPr>
          <w:p w:rsidR="006E7FBD" w:rsidRPr="00624466" w:rsidRDefault="006E7FBD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7FBD" w:rsidRPr="00624466" w:rsidRDefault="006E7FBD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E7FBD" w:rsidRPr="00624466" w:rsidRDefault="006E7FBD" w:rsidP="006D6098">
            <w:pPr>
              <w:widowControl w:val="0"/>
              <w:spacing w:line="20" w:lineRule="atLeast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624466">
              <w:rPr>
                <w:rFonts w:eastAsia="Calibri"/>
                <w:iCs/>
                <w:sz w:val="22"/>
                <w:szCs w:val="22"/>
              </w:rPr>
              <w:t>Количество физкультурно-спортивных клубов, созданных по месту жительства, учебы, раб</w:t>
            </w:r>
            <w:r w:rsidRPr="00624466">
              <w:rPr>
                <w:rFonts w:eastAsia="Calibri"/>
                <w:iCs/>
                <w:sz w:val="22"/>
                <w:szCs w:val="22"/>
              </w:rPr>
              <w:t>о</w:t>
            </w:r>
            <w:r w:rsidRPr="00624466">
              <w:rPr>
                <w:rFonts w:eastAsia="Calibri"/>
                <w:iCs/>
                <w:sz w:val="22"/>
                <w:szCs w:val="22"/>
              </w:rPr>
              <w:t>ты</w:t>
            </w:r>
          </w:p>
        </w:tc>
        <w:tc>
          <w:tcPr>
            <w:tcW w:w="1418" w:type="dxa"/>
            <w:shd w:val="clear" w:color="auto" w:fill="auto"/>
          </w:tcPr>
          <w:p w:rsidR="006E7FBD" w:rsidRPr="00624466" w:rsidRDefault="006E7FBD" w:rsidP="006D6098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24466">
              <w:rPr>
                <w:rFonts w:eastAsia="Calibri"/>
                <w:sz w:val="22"/>
                <w:szCs w:val="22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6E7FBD" w:rsidRPr="00624466" w:rsidRDefault="00762F75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6E7FBD" w:rsidRPr="00624466" w:rsidRDefault="00D5144C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50</w:t>
            </w:r>
          </w:p>
        </w:tc>
        <w:tc>
          <w:tcPr>
            <w:tcW w:w="4395" w:type="dxa"/>
            <w:shd w:val="clear" w:color="auto" w:fill="auto"/>
          </w:tcPr>
          <w:p w:rsidR="006E7FBD" w:rsidRPr="00624466" w:rsidRDefault="006E7FBD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6E7FBD" w:rsidRPr="00624466" w:rsidTr="00903CCD">
        <w:tc>
          <w:tcPr>
            <w:tcW w:w="567" w:type="dxa"/>
            <w:vMerge w:val="restart"/>
          </w:tcPr>
          <w:p w:rsidR="006E7FBD" w:rsidRPr="00624466" w:rsidRDefault="006E7FBD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E7FBD" w:rsidRPr="00624466" w:rsidRDefault="006E7FBD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</w:rPr>
            </w:pPr>
            <w:r w:rsidRPr="00624466">
              <w:rPr>
                <w:rFonts w:eastAsia="Calibri"/>
                <w:sz w:val="22"/>
                <w:szCs w:val="22"/>
              </w:rPr>
              <w:t>Организация мероприятий в сфере подготовки спортивного резерва и поддержка спорта высших дост</w:t>
            </w:r>
            <w:r w:rsidRPr="00624466">
              <w:rPr>
                <w:rFonts w:eastAsia="Calibri"/>
                <w:sz w:val="22"/>
                <w:szCs w:val="22"/>
              </w:rPr>
              <w:t>и</w:t>
            </w:r>
            <w:r w:rsidRPr="00624466">
              <w:rPr>
                <w:rFonts w:eastAsia="Calibri"/>
                <w:sz w:val="22"/>
                <w:szCs w:val="22"/>
              </w:rPr>
              <w:t>жений</w:t>
            </w:r>
          </w:p>
          <w:p w:rsidR="006E7FBD" w:rsidRPr="00624466" w:rsidRDefault="006E7FBD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E7FBD" w:rsidRPr="00624466" w:rsidRDefault="006E7FBD" w:rsidP="006D6098">
            <w:pPr>
              <w:widowControl w:val="0"/>
              <w:spacing w:line="20" w:lineRule="atLeast"/>
              <w:jc w:val="both"/>
              <w:rPr>
                <w:rFonts w:eastAsia="Calibri"/>
                <w:sz w:val="22"/>
                <w:szCs w:val="22"/>
              </w:rPr>
            </w:pPr>
            <w:r w:rsidRPr="00624466">
              <w:rPr>
                <w:rFonts w:eastAsia="Calibri"/>
                <w:iCs/>
                <w:sz w:val="22"/>
                <w:szCs w:val="22"/>
              </w:rPr>
              <w:t>Количество подготовленных спортсменов масс</w:t>
            </w:r>
            <w:r w:rsidRPr="00624466">
              <w:rPr>
                <w:rFonts w:eastAsia="Calibri"/>
                <w:iCs/>
                <w:sz w:val="22"/>
                <w:szCs w:val="22"/>
              </w:rPr>
              <w:t>о</w:t>
            </w:r>
            <w:r w:rsidRPr="00624466">
              <w:rPr>
                <w:rFonts w:eastAsia="Calibri"/>
                <w:iCs/>
                <w:sz w:val="22"/>
                <w:szCs w:val="22"/>
              </w:rPr>
              <w:t>вых разрядов</w:t>
            </w:r>
          </w:p>
        </w:tc>
        <w:tc>
          <w:tcPr>
            <w:tcW w:w="1418" w:type="dxa"/>
            <w:shd w:val="clear" w:color="auto" w:fill="auto"/>
          </w:tcPr>
          <w:p w:rsidR="006E7FBD" w:rsidRPr="00624466" w:rsidRDefault="006E7FBD" w:rsidP="006D6098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24466">
              <w:rPr>
                <w:rFonts w:eastAsia="Calibri"/>
                <w:sz w:val="22"/>
                <w:szCs w:val="22"/>
              </w:rPr>
              <w:t>ед</w:t>
            </w:r>
            <w:r w:rsidRPr="00624466">
              <w:rPr>
                <w:rFonts w:eastAsia="Calibri"/>
                <w:sz w:val="22"/>
                <w:szCs w:val="22"/>
              </w:rPr>
              <w:t>и</w:t>
            </w:r>
            <w:r w:rsidRPr="00624466">
              <w:rPr>
                <w:rFonts w:eastAsia="Calibri"/>
                <w:sz w:val="22"/>
                <w:szCs w:val="22"/>
              </w:rPr>
              <w:t>ниц</w:t>
            </w:r>
          </w:p>
        </w:tc>
        <w:tc>
          <w:tcPr>
            <w:tcW w:w="1275" w:type="dxa"/>
            <w:shd w:val="clear" w:color="auto" w:fill="auto"/>
          </w:tcPr>
          <w:p w:rsidR="006E7FBD" w:rsidRPr="00624466" w:rsidRDefault="00762F75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136</w:t>
            </w:r>
          </w:p>
        </w:tc>
        <w:tc>
          <w:tcPr>
            <w:tcW w:w="1701" w:type="dxa"/>
            <w:shd w:val="clear" w:color="auto" w:fill="auto"/>
          </w:tcPr>
          <w:p w:rsidR="006E7FBD" w:rsidRPr="00624466" w:rsidRDefault="00D5144C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136</w:t>
            </w:r>
          </w:p>
        </w:tc>
        <w:tc>
          <w:tcPr>
            <w:tcW w:w="4395" w:type="dxa"/>
            <w:shd w:val="clear" w:color="auto" w:fill="auto"/>
          </w:tcPr>
          <w:p w:rsidR="006E7FBD" w:rsidRPr="00624466" w:rsidRDefault="006E7FBD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6E7FBD" w:rsidRPr="00624466" w:rsidTr="00903CCD">
        <w:tc>
          <w:tcPr>
            <w:tcW w:w="567" w:type="dxa"/>
            <w:vMerge/>
          </w:tcPr>
          <w:p w:rsidR="006E7FBD" w:rsidRPr="00624466" w:rsidRDefault="006E7FBD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7FBD" w:rsidRPr="00624466" w:rsidRDefault="006E7FBD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E7FBD" w:rsidRPr="00624466" w:rsidRDefault="006E7FBD" w:rsidP="005304F0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iCs/>
                <w:sz w:val="22"/>
                <w:szCs w:val="22"/>
              </w:rPr>
              <w:t>Доля спортсменов-разрядников, имеющих разр</w:t>
            </w:r>
            <w:r w:rsidRPr="00624466">
              <w:rPr>
                <w:rFonts w:ascii="Times New Roman" w:hAnsi="Times New Roman" w:cs="Times New Roman"/>
                <w:iCs/>
                <w:sz w:val="22"/>
                <w:szCs w:val="22"/>
              </w:rPr>
              <w:t>я</w:t>
            </w:r>
            <w:r w:rsidRPr="00624466">
              <w:rPr>
                <w:rFonts w:ascii="Times New Roman" w:hAnsi="Times New Roman" w:cs="Times New Roman"/>
                <w:iCs/>
                <w:sz w:val="22"/>
                <w:szCs w:val="22"/>
              </w:rPr>
              <w:t>ды и звания (от 1 спортивного разряда до поче</w:t>
            </w:r>
            <w:r w:rsidRPr="00624466">
              <w:rPr>
                <w:rFonts w:ascii="Times New Roman" w:hAnsi="Times New Roman" w:cs="Times New Roman"/>
                <w:iCs/>
                <w:sz w:val="22"/>
                <w:szCs w:val="22"/>
              </w:rPr>
              <w:t>т</w:t>
            </w:r>
            <w:r w:rsidRPr="0062446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ного звания «Заслуженный мастер спорта»), в общей численности спортсменов-разрядников в системе </w:t>
            </w:r>
            <w:r w:rsidRPr="00624466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физкультурно-спортивных организац</w:t>
            </w:r>
            <w:r w:rsidRPr="00624466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и</w:t>
            </w:r>
            <w:r w:rsidRPr="00624466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ях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FBD" w:rsidRPr="00624466" w:rsidRDefault="006E7FBD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275" w:type="dxa"/>
            <w:shd w:val="clear" w:color="auto" w:fill="auto"/>
          </w:tcPr>
          <w:p w:rsidR="006E7FBD" w:rsidRPr="00624466" w:rsidRDefault="00762F75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E7FBD" w:rsidRPr="00624466" w:rsidRDefault="003747DA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:rsidR="006E7FBD" w:rsidRPr="00624466" w:rsidRDefault="00E7698A" w:rsidP="00E7698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Мероприятия не проведены в связи с  профилактическими мероприятиями  по распространению новой короновирусной инфекции</w:t>
            </w:r>
          </w:p>
        </w:tc>
      </w:tr>
      <w:tr w:rsidR="006E7FBD" w:rsidRPr="00624466" w:rsidTr="00903CCD">
        <w:tc>
          <w:tcPr>
            <w:tcW w:w="567" w:type="dxa"/>
            <w:vMerge/>
          </w:tcPr>
          <w:p w:rsidR="006E7FBD" w:rsidRPr="00624466" w:rsidRDefault="006E7FBD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7FBD" w:rsidRPr="00624466" w:rsidRDefault="006E7FBD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E7FBD" w:rsidRPr="00624466" w:rsidRDefault="006E7FBD" w:rsidP="006D6098">
            <w:pPr>
              <w:widowControl w:val="0"/>
              <w:spacing w:line="20" w:lineRule="atLeast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624466">
              <w:rPr>
                <w:rFonts w:eastAsia="Calibri"/>
                <w:iCs/>
                <w:sz w:val="22"/>
                <w:szCs w:val="22"/>
              </w:rPr>
              <w:t>Доля организаций, оказывающих услуги по спо</w:t>
            </w:r>
            <w:r w:rsidRPr="00624466">
              <w:rPr>
                <w:rFonts w:eastAsia="Calibri"/>
                <w:iCs/>
                <w:sz w:val="22"/>
                <w:szCs w:val="22"/>
              </w:rPr>
              <w:t>р</w:t>
            </w:r>
            <w:r w:rsidRPr="00624466">
              <w:rPr>
                <w:rFonts w:eastAsia="Calibri"/>
                <w:iCs/>
                <w:sz w:val="22"/>
                <w:szCs w:val="22"/>
              </w:rPr>
              <w:t>тивной подготовке в соответствии с федеральн</w:t>
            </w:r>
            <w:r w:rsidRPr="00624466">
              <w:rPr>
                <w:rFonts w:eastAsia="Calibri"/>
                <w:iCs/>
                <w:sz w:val="22"/>
                <w:szCs w:val="22"/>
              </w:rPr>
              <w:t>ы</w:t>
            </w:r>
            <w:r w:rsidRPr="00624466">
              <w:rPr>
                <w:rFonts w:eastAsia="Calibri"/>
                <w:iCs/>
                <w:sz w:val="22"/>
                <w:szCs w:val="22"/>
              </w:rPr>
              <w:t>ми стандартами спортивной подготовки, в общем количестве организаций в сфере физической культуры и спорта, в том числе для лиц с огран</w:t>
            </w:r>
            <w:r w:rsidRPr="00624466">
              <w:rPr>
                <w:rFonts w:eastAsia="Calibri"/>
                <w:iCs/>
                <w:sz w:val="22"/>
                <w:szCs w:val="22"/>
              </w:rPr>
              <w:t>и</w:t>
            </w:r>
            <w:r w:rsidRPr="00624466">
              <w:rPr>
                <w:rFonts w:eastAsia="Calibri"/>
                <w:iCs/>
                <w:sz w:val="22"/>
                <w:szCs w:val="22"/>
              </w:rPr>
              <w:t>ченными возможностями здоровья и и</w:t>
            </w:r>
            <w:r w:rsidRPr="00624466">
              <w:rPr>
                <w:rFonts w:eastAsia="Calibri"/>
                <w:iCs/>
                <w:sz w:val="22"/>
                <w:szCs w:val="22"/>
              </w:rPr>
              <w:t>н</w:t>
            </w:r>
            <w:r w:rsidRPr="00624466">
              <w:rPr>
                <w:rFonts w:eastAsia="Calibri"/>
                <w:iCs/>
                <w:sz w:val="22"/>
                <w:szCs w:val="22"/>
              </w:rPr>
              <w:t>валидов</w:t>
            </w:r>
          </w:p>
        </w:tc>
        <w:tc>
          <w:tcPr>
            <w:tcW w:w="1418" w:type="dxa"/>
            <w:shd w:val="clear" w:color="auto" w:fill="auto"/>
          </w:tcPr>
          <w:p w:rsidR="006E7FBD" w:rsidRPr="00624466" w:rsidRDefault="006E7FBD" w:rsidP="006D6098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24466">
              <w:rPr>
                <w:rFonts w:eastAsia="Calibri"/>
                <w:sz w:val="22"/>
                <w:szCs w:val="22"/>
              </w:rPr>
              <w:t>процентов</w:t>
            </w:r>
          </w:p>
        </w:tc>
        <w:tc>
          <w:tcPr>
            <w:tcW w:w="1275" w:type="dxa"/>
            <w:shd w:val="clear" w:color="auto" w:fill="auto"/>
          </w:tcPr>
          <w:p w:rsidR="006E7FBD" w:rsidRPr="00624466" w:rsidRDefault="006E7FBD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E7FBD" w:rsidRPr="00624466" w:rsidRDefault="00D5144C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100</w:t>
            </w:r>
          </w:p>
        </w:tc>
        <w:tc>
          <w:tcPr>
            <w:tcW w:w="4395" w:type="dxa"/>
            <w:shd w:val="clear" w:color="auto" w:fill="auto"/>
          </w:tcPr>
          <w:p w:rsidR="006E7FBD" w:rsidRPr="00624466" w:rsidRDefault="006E7FBD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6E7FBD" w:rsidRPr="00624466" w:rsidTr="00903CCD">
        <w:tc>
          <w:tcPr>
            <w:tcW w:w="567" w:type="dxa"/>
            <w:vMerge/>
          </w:tcPr>
          <w:p w:rsidR="006E7FBD" w:rsidRPr="00624466" w:rsidRDefault="006E7FBD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7FBD" w:rsidRPr="00624466" w:rsidRDefault="006E7FBD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E7FBD" w:rsidRPr="00624466" w:rsidRDefault="006E7FBD" w:rsidP="006D6098">
            <w:pPr>
              <w:widowControl w:val="0"/>
              <w:spacing w:line="20" w:lineRule="atLeast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624466">
              <w:rPr>
                <w:rFonts w:eastAsia="Calibri"/>
                <w:iCs/>
                <w:sz w:val="22"/>
                <w:szCs w:val="22"/>
              </w:rPr>
              <w:t>Количество межмуниципальных, региональных, межрегиональных, всероссийских и междунаро</w:t>
            </w:r>
            <w:r w:rsidRPr="00624466">
              <w:rPr>
                <w:rFonts w:eastAsia="Calibri"/>
                <w:iCs/>
                <w:sz w:val="22"/>
                <w:szCs w:val="22"/>
              </w:rPr>
              <w:t>д</w:t>
            </w:r>
            <w:r w:rsidRPr="00624466">
              <w:rPr>
                <w:rFonts w:eastAsia="Calibri"/>
                <w:iCs/>
                <w:sz w:val="22"/>
                <w:szCs w:val="22"/>
              </w:rPr>
              <w:t>ных спортивных мероприятий, в которых приняли участие представители рай</w:t>
            </w:r>
            <w:r w:rsidRPr="00624466">
              <w:rPr>
                <w:rFonts w:eastAsia="Calibri"/>
                <w:iCs/>
                <w:sz w:val="22"/>
                <w:szCs w:val="22"/>
              </w:rPr>
              <w:t>о</w:t>
            </w:r>
            <w:r w:rsidRPr="00624466">
              <w:rPr>
                <w:rFonts w:eastAsia="Calibri"/>
                <w:iCs/>
                <w:sz w:val="22"/>
                <w:szCs w:val="22"/>
              </w:rPr>
              <w:t>на</w:t>
            </w:r>
          </w:p>
        </w:tc>
        <w:tc>
          <w:tcPr>
            <w:tcW w:w="1418" w:type="dxa"/>
            <w:shd w:val="clear" w:color="auto" w:fill="auto"/>
          </w:tcPr>
          <w:p w:rsidR="006E7FBD" w:rsidRPr="00624466" w:rsidRDefault="006E7FBD" w:rsidP="006D6098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24466">
              <w:rPr>
                <w:rFonts w:eastAsia="Calibri"/>
                <w:sz w:val="22"/>
                <w:szCs w:val="22"/>
              </w:rPr>
              <w:t>ед</w:t>
            </w:r>
            <w:r w:rsidRPr="00624466">
              <w:rPr>
                <w:rFonts w:eastAsia="Calibri"/>
                <w:sz w:val="22"/>
                <w:szCs w:val="22"/>
              </w:rPr>
              <w:t>и</w:t>
            </w:r>
            <w:r w:rsidRPr="00624466">
              <w:rPr>
                <w:rFonts w:eastAsia="Calibri"/>
                <w:sz w:val="22"/>
                <w:szCs w:val="22"/>
              </w:rPr>
              <w:t>ниц</w:t>
            </w:r>
          </w:p>
        </w:tc>
        <w:tc>
          <w:tcPr>
            <w:tcW w:w="1275" w:type="dxa"/>
            <w:shd w:val="clear" w:color="auto" w:fill="auto"/>
          </w:tcPr>
          <w:p w:rsidR="006E7FBD" w:rsidRPr="00624466" w:rsidRDefault="00762F75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E7FBD" w:rsidRPr="00624466" w:rsidRDefault="00160600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129</w:t>
            </w:r>
          </w:p>
        </w:tc>
        <w:tc>
          <w:tcPr>
            <w:tcW w:w="4395" w:type="dxa"/>
            <w:shd w:val="clear" w:color="auto" w:fill="auto"/>
          </w:tcPr>
          <w:p w:rsidR="006E7FBD" w:rsidRPr="00624466" w:rsidRDefault="006E7FBD" w:rsidP="005304F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6E7FBD" w:rsidRPr="00624466" w:rsidTr="00903CCD">
        <w:tc>
          <w:tcPr>
            <w:tcW w:w="567" w:type="dxa"/>
          </w:tcPr>
          <w:p w:rsidR="006E7FBD" w:rsidRPr="00624466" w:rsidRDefault="006E7FBD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6E7FBD" w:rsidRPr="00624466" w:rsidRDefault="006E7FBD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24466">
              <w:rPr>
                <w:rFonts w:eastAsia="Calibri"/>
                <w:bCs/>
                <w:color w:val="000000"/>
                <w:sz w:val="22"/>
                <w:szCs w:val="22"/>
              </w:rPr>
              <w:t>Организация мероприятий в сфере ф</w:t>
            </w:r>
            <w:r w:rsidRPr="00624466">
              <w:rPr>
                <w:rFonts w:eastAsia="Calibri"/>
                <w:bCs/>
                <w:color w:val="000000"/>
                <w:sz w:val="22"/>
                <w:szCs w:val="22"/>
              </w:rPr>
              <w:t>и</w:t>
            </w:r>
            <w:r w:rsidRPr="00624466">
              <w:rPr>
                <w:rFonts w:eastAsia="Calibri"/>
                <w:bCs/>
                <w:color w:val="000000"/>
                <w:sz w:val="22"/>
                <w:szCs w:val="22"/>
              </w:rPr>
              <w:t>зической культуры и спорта инвалидов, лиц с ограниченными возможностями здоровья, адаптивной физической культуры и адаптивного спо</w:t>
            </w:r>
            <w:r w:rsidRPr="00624466">
              <w:rPr>
                <w:rFonts w:eastAsia="Calibri"/>
                <w:bCs/>
                <w:color w:val="000000"/>
                <w:sz w:val="22"/>
                <w:szCs w:val="22"/>
              </w:rPr>
              <w:t>р</w:t>
            </w:r>
            <w:r w:rsidRPr="00624466">
              <w:rPr>
                <w:rFonts w:eastAsia="Calibri"/>
                <w:bCs/>
                <w:color w:val="000000"/>
                <w:sz w:val="22"/>
                <w:szCs w:val="22"/>
              </w:rPr>
              <w:t>та</w:t>
            </w:r>
          </w:p>
        </w:tc>
        <w:tc>
          <w:tcPr>
            <w:tcW w:w="4394" w:type="dxa"/>
            <w:shd w:val="clear" w:color="auto" w:fill="auto"/>
          </w:tcPr>
          <w:p w:rsidR="006E7FBD" w:rsidRPr="00624466" w:rsidRDefault="006E7FBD" w:rsidP="006D609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Количество лиц с ограниченными возможностями здоровья и инвалидов, систематически занима</w:t>
            </w:r>
            <w:r w:rsidRPr="006244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ю</w:t>
            </w:r>
            <w:r w:rsidRPr="006244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щихся физической культурой и спо</w:t>
            </w:r>
            <w:r w:rsidRPr="006244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р</w:t>
            </w:r>
            <w:r w:rsidRPr="006244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том </w:t>
            </w:r>
          </w:p>
        </w:tc>
        <w:tc>
          <w:tcPr>
            <w:tcW w:w="1418" w:type="dxa"/>
            <w:shd w:val="clear" w:color="auto" w:fill="auto"/>
          </w:tcPr>
          <w:p w:rsidR="006E7FBD" w:rsidRPr="00624466" w:rsidRDefault="006E7FBD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6E7FBD" w:rsidRPr="00624466" w:rsidRDefault="00762F75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593</w:t>
            </w:r>
          </w:p>
        </w:tc>
        <w:tc>
          <w:tcPr>
            <w:tcW w:w="1701" w:type="dxa"/>
            <w:shd w:val="clear" w:color="auto" w:fill="auto"/>
          </w:tcPr>
          <w:p w:rsidR="006E7FBD" w:rsidRPr="00624466" w:rsidRDefault="00D5144C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593</w:t>
            </w:r>
          </w:p>
        </w:tc>
        <w:tc>
          <w:tcPr>
            <w:tcW w:w="4395" w:type="dxa"/>
            <w:shd w:val="clear" w:color="auto" w:fill="auto"/>
          </w:tcPr>
          <w:p w:rsidR="006E7FBD" w:rsidRPr="00624466" w:rsidRDefault="006E7FBD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6E7FBD" w:rsidRPr="00624466" w:rsidTr="00903CCD">
        <w:trPr>
          <w:trHeight w:val="1966"/>
        </w:trPr>
        <w:tc>
          <w:tcPr>
            <w:tcW w:w="567" w:type="dxa"/>
          </w:tcPr>
          <w:p w:rsidR="006E7FBD" w:rsidRPr="00624466" w:rsidRDefault="006E7FBD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127" w:type="dxa"/>
            <w:shd w:val="clear" w:color="auto" w:fill="auto"/>
          </w:tcPr>
          <w:p w:rsidR="006E7FBD" w:rsidRPr="00624466" w:rsidRDefault="006E7FBD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</w:rPr>
            </w:pPr>
            <w:r w:rsidRPr="00624466">
              <w:rPr>
                <w:rFonts w:eastAsia="Calibri"/>
                <w:sz w:val="22"/>
                <w:szCs w:val="22"/>
              </w:rPr>
              <w:t>Предоставление услуг (выполнение работ) в области физической культуры и спорта муниципальными учре</w:t>
            </w:r>
            <w:r w:rsidRPr="00624466">
              <w:rPr>
                <w:rFonts w:eastAsia="Calibri"/>
                <w:sz w:val="22"/>
                <w:szCs w:val="22"/>
              </w:rPr>
              <w:t>ж</w:t>
            </w:r>
            <w:r w:rsidRPr="00624466">
              <w:rPr>
                <w:rFonts w:eastAsia="Calibri"/>
                <w:sz w:val="22"/>
                <w:szCs w:val="22"/>
              </w:rPr>
              <w:t>дениями физической культуры и спорта</w:t>
            </w:r>
          </w:p>
        </w:tc>
        <w:tc>
          <w:tcPr>
            <w:tcW w:w="4394" w:type="dxa"/>
            <w:shd w:val="clear" w:color="auto" w:fill="auto"/>
          </w:tcPr>
          <w:p w:rsidR="006E7FBD" w:rsidRPr="00624466" w:rsidRDefault="006E7FBD" w:rsidP="006D6098">
            <w:pPr>
              <w:spacing w:line="20" w:lineRule="atLeast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24466">
              <w:rPr>
                <w:rFonts w:eastAsia="Calibri"/>
                <w:bCs/>
                <w:color w:val="000000"/>
                <w:sz w:val="22"/>
                <w:szCs w:val="22"/>
              </w:rPr>
              <w:t>Количество лиц, проходящих спортивную подг</w:t>
            </w:r>
            <w:r w:rsidRPr="00624466">
              <w:rPr>
                <w:rFonts w:eastAsia="Calibri"/>
                <w:bCs/>
                <w:color w:val="000000"/>
                <w:sz w:val="22"/>
                <w:szCs w:val="22"/>
              </w:rPr>
              <w:t>о</w:t>
            </w:r>
            <w:r w:rsidRPr="00624466">
              <w:rPr>
                <w:rFonts w:eastAsia="Calibri"/>
                <w:bCs/>
                <w:color w:val="000000"/>
                <w:sz w:val="22"/>
                <w:szCs w:val="22"/>
              </w:rPr>
              <w:t xml:space="preserve">товку в учреждениях физической культуры и спорта </w:t>
            </w:r>
          </w:p>
        </w:tc>
        <w:tc>
          <w:tcPr>
            <w:tcW w:w="1418" w:type="dxa"/>
            <w:shd w:val="clear" w:color="auto" w:fill="auto"/>
          </w:tcPr>
          <w:p w:rsidR="006E7FBD" w:rsidRPr="00624466" w:rsidRDefault="006E7FBD" w:rsidP="006D6098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24466">
              <w:rPr>
                <w:rFonts w:eastAsia="Calibri"/>
                <w:sz w:val="22"/>
                <w:szCs w:val="22"/>
              </w:rPr>
              <w:t>чел</w:t>
            </w:r>
            <w:r w:rsidRPr="00624466">
              <w:rPr>
                <w:rFonts w:eastAsia="Calibri"/>
                <w:sz w:val="22"/>
                <w:szCs w:val="22"/>
              </w:rPr>
              <w:t>о</w:t>
            </w:r>
            <w:r w:rsidRPr="00624466">
              <w:rPr>
                <w:rFonts w:eastAsia="Calibri"/>
                <w:sz w:val="22"/>
                <w:szCs w:val="22"/>
              </w:rPr>
              <w:t>век</w:t>
            </w:r>
          </w:p>
        </w:tc>
        <w:tc>
          <w:tcPr>
            <w:tcW w:w="1275" w:type="dxa"/>
            <w:shd w:val="clear" w:color="auto" w:fill="auto"/>
          </w:tcPr>
          <w:p w:rsidR="006E7FBD" w:rsidRPr="00624466" w:rsidRDefault="00F364EE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728</w:t>
            </w:r>
          </w:p>
        </w:tc>
        <w:tc>
          <w:tcPr>
            <w:tcW w:w="1701" w:type="dxa"/>
            <w:shd w:val="clear" w:color="auto" w:fill="auto"/>
          </w:tcPr>
          <w:p w:rsidR="006E7FBD" w:rsidRPr="00624466" w:rsidRDefault="00D5144C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728</w:t>
            </w:r>
          </w:p>
        </w:tc>
        <w:tc>
          <w:tcPr>
            <w:tcW w:w="4395" w:type="dxa"/>
            <w:shd w:val="clear" w:color="auto" w:fill="auto"/>
          </w:tcPr>
          <w:p w:rsidR="006E7FBD" w:rsidRPr="00624466" w:rsidRDefault="006E7FBD" w:rsidP="005304F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6A634E" w:rsidRPr="00624466" w:rsidTr="00903CCD">
        <w:tc>
          <w:tcPr>
            <w:tcW w:w="567" w:type="dxa"/>
            <w:vMerge w:val="restart"/>
          </w:tcPr>
          <w:p w:rsidR="006A634E" w:rsidRPr="00624466" w:rsidRDefault="006A634E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5.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A634E" w:rsidRPr="00624466" w:rsidRDefault="006A634E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</w:rPr>
            </w:pPr>
            <w:r w:rsidRPr="00624466">
              <w:rPr>
                <w:rFonts w:eastAsia="Calibri"/>
                <w:sz w:val="22"/>
                <w:szCs w:val="22"/>
              </w:rPr>
              <w:t>Укрепление материально-технической базы учреждений физической культуры и спорта Угличского муниципального ра</w:t>
            </w:r>
            <w:r w:rsidRPr="00624466">
              <w:rPr>
                <w:rFonts w:eastAsia="Calibri"/>
                <w:sz w:val="22"/>
                <w:szCs w:val="22"/>
              </w:rPr>
              <w:t>й</w:t>
            </w:r>
            <w:r w:rsidRPr="00624466">
              <w:rPr>
                <w:rFonts w:eastAsia="Calibri"/>
                <w:sz w:val="22"/>
                <w:szCs w:val="22"/>
              </w:rPr>
              <w:t>она</w:t>
            </w:r>
          </w:p>
          <w:p w:rsidR="006A634E" w:rsidRPr="00624466" w:rsidRDefault="006A634E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A634E" w:rsidRPr="00624466" w:rsidRDefault="006A634E" w:rsidP="006D6098">
            <w:pPr>
              <w:spacing w:line="20" w:lineRule="atLeast"/>
              <w:jc w:val="both"/>
              <w:rPr>
                <w:rFonts w:eastAsia="Calibri"/>
                <w:sz w:val="22"/>
                <w:szCs w:val="22"/>
              </w:rPr>
            </w:pPr>
            <w:r w:rsidRPr="00624466">
              <w:rPr>
                <w:rFonts w:eastAsia="Calibri"/>
                <w:sz w:val="22"/>
                <w:szCs w:val="22"/>
              </w:rPr>
              <w:t>Количество спортивных сооружений в Угличском м</w:t>
            </w:r>
            <w:r w:rsidRPr="00624466">
              <w:rPr>
                <w:rFonts w:eastAsia="Calibri"/>
                <w:sz w:val="22"/>
                <w:szCs w:val="22"/>
              </w:rPr>
              <w:t>у</w:t>
            </w:r>
            <w:r w:rsidRPr="00624466">
              <w:rPr>
                <w:rFonts w:eastAsia="Calibri"/>
                <w:sz w:val="22"/>
                <w:szCs w:val="22"/>
              </w:rPr>
              <w:t>ниципальном районе</w:t>
            </w:r>
          </w:p>
        </w:tc>
        <w:tc>
          <w:tcPr>
            <w:tcW w:w="1418" w:type="dxa"/>
            <w:shd w:val="clear" w:color="auto" w:fill="auto"/>
          </w:tcPr>
          <w:p w:rsidR="006A634E" w:rsidRPr="00624466" w:rsidRDefault="006A634E" w:rsidP="006D6098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24466">
              <w:rPr>
                <w:rFonts w:eastAsia="Calibri"/>
                <w:sz w:val="22"/>
                <w:szCs w:val="22"/>
              </w:rPr>
              <w:t>ед</w:t>
            </w:r>
            <w:r w:rsidRPr="00624466">
              <w:rPr>
                <w:rFonts w:eastAsia="Calibri"/>
                <w:sz w:val="22"/>
                <w:szCs w:val="22"/>
              </w:rPr>
              <w:t>и</w:t>
            </w:r>
            <w:r w:rsidRPr="00624466">
              <w:rPr>
                <w:rFonts w:eastAsia="Calibri"/>
                <w:sz w:val="22"/>
                <w:szCs w:val="22"/>
              </w:rPr>
              <w:t>ниц</w:t>
            </w:r>
          </w:p>
        </w:tc>
        <w:tc>
          <w:tcPr>
            <w:tcW w:w="1275" w:type="dxa"/>
            <w:shd w:val="clear" w:color="auto" w:fill="auto"/>
          </w:tcPr>
          <w:p w:rsidR="006A634E" w:rsidRPr="00624466" w:rsidRDefault="00F364EE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116</w:t>
            </w:r>
          </w:p>
        </w:tc>
        <w:tc>
          <w:tcPr>
            <w:tcW w:w="1701" w:type="dxa"/>
            <w:shd w:val="clear" w:color="auto" w:fill="auto"/>
          </w:tcPr>
          <w:p w:rsidR="006A634E" w:rsidRPr="00624466" w:rsidRDefault="00D5144C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116</w:t>
            </w:r>
          </w:p>
        </w:tc>
        <w:tc>
          <w:tcPr>
            <w:tcW w:w="4395" w:type="dxa"/>
            <w:shd w:val="clear" w:color="auto" w:fill="auto"/>
          </w:tcPr>
          <w:p w:rsidR="006A634E" w:rsidRPr="00624466" w:rsidRDefault="006A634E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6A634E" w:rsidRPr="00624466" w:rsidTr="00903CCD">
        <w:tc>
          <w:tcPr>
            <w:tcW w:w="567" w:type="dxa"/>
            <w:vMerge/>
          </w:tcPr>
          <w:p w:rsidR="006A634E" w:rsidRPr="00624466" w:rsidRDefault="006A634E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634E" w:rsidRPr="00624466" w:rsidRDefault="006A634E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A634E" w:rsidRPr="00624466" w:rsidRDefault="006A634E" w:rsidP="006D6098">
            <w:pPr>
              <w:spacing w:line="20" w:lineRule="atLeast"/>
              <w:jc w:val="both"/>
              <w:rPr>
                <w:rFonts w:eastAsia="Calibri"/>
                <w:sz w:val="22"/>
                <w:szCs w:val="22"/>
              </w:rPr>
            </w:pPr>
            <w:r w:rsidRPr="00624466">
              <w:rPr>
                <w:rFonts w:eastAsia="Calibri"/>
                <w:sz w:val="22"/>
                <w:szCs w:val="22"/>
              </w:rPr>
              <w:t>Единовременная пропускная способность спо</w:t>
            </w:r>
            <w:r w:rsidRPr="00624466">
              <w:rPr>
                <w:rFonts w:eastAsia="Calibri"/>
                <w:sz w:val="22"/>
                <w:szCs w:val="22"/>
              </w:rPr>
              <w:t>р</w:t>
            </w:r>
            <w:r w:rsidRPr="00624466">
              <w:rPr>
                <w:rFonts w:eastAsia="Calibri"/>
                <w:sz w:val="22"/>
                <w:szCs w:val="22"/>
              </w:rPr>
              <w:t>тивных сооружений Угличского муниципального ра</w:t>
            </w:r>
            <w:r w:rsidRPr="00624466">
              <w:rPr>
                <w:rFonts w:eastAsia="Calibri"/>
                <w:sz w:val="22"/>
                <w:szCs w:val="22"/>
              </w:rPr>
              <w:t>й</w:t>
            </w:r>
            <w:r w:rsidRPr="00624466">
              <w:rPr>
                <w:rFonts w:eastAsia="Calibri"/>
                <w:sz w:val="22"/>
                <w:szCs w:val="22"/>
              </w:rPr>
              <w:t>она</w:t>
            </w:r>
          </w:p>
        </w:tc>
        <w:tc>
          <w:tcPr>
            <w:tcW w:w="1418" w:type="dxa"/>
            <w:shd w:val="clear" w:color="auto" w:fill="auto"/>
          </w:tcPr>
          <w:p w:rsidR="006A634E" w:rsidRPr="00624466" w:rsidRDefault="006A634E" w:rsidP="006D6098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24466">
              <w:rPr>
                <w:rFonts w:eastAsia="Calibri"/>
                <w:sz w:val="22"/>
                <w:szCs w:val="22"/>
              </w:rPr>
              <w:t>чел</w:t>
            </w:r>
            <w:r w:rsidRPr="00624466">
              <w:rPr>
                <w:rFonts w:eastAsia="Calibri"/>
                <w:sz w:val="22"/>
                <w:szCs w:val="22"/>
              </w:rPr>
              <w:t>о</w:t>
            </w:r>
            <w:r w:rsidRPr="00624466">
              <w:rPr>
                <w:rFonts w:eastAsia="Calibri"/>
                <w:sz w:val="22"/>
                <w:szCs w:val="22"/>
              </w:rPr>
              <w:t>век</w:t>
            </w:r>
          </w:p>
        </w:tc>
        <w:tc>
          <w:tcPr>
            <w:tcW w:w="1275" w:type="dxa"/>
            <w:shd w:val="clear" w:color="auto" w:fill="auto"/>
          </w:tcPr>
          <w:p w:rsidR="006A634E" w:rsidRPr="00624466" w:rsidRDefault="006A634E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2</w:t>
            </w:r>
            <w:r w:rsidR="003334D0" w:rsidRPr="00624466">
              <w:rPr>
                <w:sz w:val="22"/>
                <w:szCs w:val="22"/>
              </w:rPr>
              <w:t xml:space="preserve"> </w:t>
            </w:r>
            <w:r w:rsidR="00F364EE" w:rsidRPr="00624466">
              <w:rPr>
                <w:sz w:val="22"/>
                <w:szCs w:val="22"/>
              </w:rPr>
              <w:t>858</w:t>
            </w:r>
          </w:p>
        </w:tc>
        <w:tc>
          <w:tcPr>
            <w:tcW w:w="1701" w:type="dxa"/>
            <w:shd w:val="clear" w:color="auto" w:fill="auto"/>
          </w:tcPr>
          <w:p w:rsidR="006A634E" w:rsidRPr="00624466" w:rsidRDefault="00D5144C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2 858</w:t>
            </w:r>
          </w:p>
        </w:tc>
        <w:tc>
          <w:tcPr>
            <w:tcW w:w="4395" w:type="dxa"/>
            <w:shd w:val="clear" w:color="auto" w:fill="auto"/>
          </w:tcPr>
          <w:p w:rsidR="006A634E" w:rsidRPr="00624466" w:rsidRDefault="006A634E" w:rsidP="00903CC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6A634E" w:rsidRPr="00624466" w:rsidTr="00903CCD">
        <w:tc>
          <w:tcPr>
            <w:tcW w:w="567" w:type="dxa"/>
            <w:vMerge/>
          </w:tcPr>
          <w:p w:rsidR="006A634E" w:rsidRPr="00624466" w:rsidRDefault="006A634E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634E" w:rsidRPr="00624466" w:rsidRDefault="006A634E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A634E" w:rsidRPr="00624466" w:rsidRDefault="006A634E" w:rsidP="006D6098">
            <w:pPr>
              <w:spacing w:line="20" w:lineRule="atLeast"/>
              <w:jc w:val="both"/>
              <w:rPr>
                <w:rFonts w:eastAsia="Calibri"/>
                <w:sz w:val="22"/>
                <w:szCs w:val="22"/>
              </w:rPr>
            </w:pPr>
            <w:r w:rsidRPr="00624466">
              <w:rPr>
                <w:rFonts w:eastAsia="Calibri"/>
                <w:sz w:val="22"/>
                <w:szCs w:val="22"/>
              </w:rPr>
              <w:t xml:space="preserve">Количество спортивных объектов, введенных в эксплуатацию </w:t>
            </w:r>
          </w:p>
        </w:tc>
        <w:tc>
          <w:tcPr>
            <w:tcW w:w="1418" w:type="dxa"/>
            <w:shd w:val="clear" w:color="auto" w:fill="auto"/>
          </w:tcPr>
          <w:p w:rsidR="006A634E" w:rsidRPr="00624466" w:rsidRDefault="006A634E" w:rsidP="006D6098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24466">
              <w:rPr>
                <w:rFonts w:eastAsia="Calibri"/>
                <w:sz w:val="22"/>
                <w:szCs w:val="22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6A634E" w:rsidRPr="00624466" w:rsidRDefault="006A634E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6A634E" w:rsidRPr="00624466" w:rsidRDefault="00D5144C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6A634E" w:rsidRPr="00624466" w:rsidRDefault="006A634E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6A634E" w:rsidRPr="00624466" w:rsidTr="00903CCD">
        <w:tc>
          <w:tcPr>
            <w:tcW w:w="567" w:type="dxa"/>
            <w:vMerge/>
          </w:tcPr>
          <w:p w:rsidR="006A634E" w:rsidRPr="00624466" w:rsidRDefault="006A634E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634E" w:rsidRPr="00624466" w:rsidRDefault="006A634E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A634E" w:rsidRPr="00624466" w:rsidRDefault="006A634E" w:rsidP="006D6098">
            <w:pPr>
              <w:spacing w:line="20" w:lineRule="atLeast"/>
              <w:jc w:val="both"/>
              <w:rPr>
                <w:rFonts w:eastAsia="Calibri"/>
                <w:sz w:val="22"/>
                <w:szCs w:val="22"/>
              </w:rPr>
            </w:pPr>
            <w:r w:rsidRPr="00624466">
              <w:rPr>
                <w:rFonts w:eastAsia="Calibri"/>
                <w:sz w:val="22"/>
                <w:szCs w:val="22"/>
              </w:rPr>
              <w:t>Количество спортивных объектов, введенных в эксплуатацию в рамках Программы по направл</w:t>
            </w:r>
            <w:r w:rsidRPr="00624466">
              <w:rPr>
                <w:rFonts w:eastAsia="Calibri"/>
                <w:sz w:val="22"/>
                <w:szCs w:val="22"/>
              </w:rPr>
              <w:t>е</w:t>
            </w:r>
            <w:r w:rsidRPr="00624466">
              <w:rPr>
                <w:rFonts w:eastAsia="Calibri"/>
                <w:sz w:val="22"/>
                <w:szCs w:val="22"/>
              </w:rPr>
              <w:t>нию, касающемуся совершенствованию условий для развития массового спо</w:t>
            </w:r>
            <w:r w:rsidRPr="00624466">
              <w:rPr>
                <w:rFonts w:eastAsia="Calibri"/>
                <w:sz w:val="22"/>
                <w:szCs w:val="22"/>
              </w:rPr>
              <w:t>р</w:t>
            </w:r>
            <w:r w:rsidRPr="00624466">
              <w:rPr>
                <w:rFonts w:eastAsia="Calibri"/>
                <w:sz w:val="22"/>
                <w:szCs w:val="22"/>
              </w:rPr>
              <w:t>та</w:t>
            </w:r>
          </w:p>
        </w:tc>
        <w:tc>
          <w:tcPr>
            <w:tcW w:w="1418" w:type="dxa"/>
            <w:shd w:val="clear" w:color="auto" w:fill="auto"/>
          </w:tcPr>
          <w:p w:rsidR="006A634E" w:rsidRPr="00624466" w:rsidRDefault="006A634E" w:rsidP="006D6098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24466">
              <w:rPr>
                <w:rFonts w:eastAsia="Calibri"/>
                <w:sz w:val="22"/>
                <w:szCs w:val="22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6A634E" w:rsidRPr="00624466" w:rsidRDefault="00F364EE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A634E" w:rsidRPr="00624466" w:rsidRDefault="00D5144C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6A634E" w:rsidRPr="00624466" w:rsidRDefault="006A634E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F364EE" w:rsidRPr="00624466" w:rsidTr="00903CCD">
        <w:tc>
          <w:tcPr>
            <w:tcW w:w="567" w:type="dxa"/>
            <w:vMerge/>
          </w:tcPr>
          <w:p w:rsidR="00F364EE" w:rsidRPr="00624466" w:rsidRDefault="00F364EE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64EE" w:rsidRPr="00624466" w:rsidRDefault="00F364EE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364EE" w:rsidRPr="00624466" w:rsidRDefault="00F364EE" w:rsidP="006D6098">
            <w:pPr>
              <w:spacing w:line="20" w:lineRule="atLeast"/>
              <w:jc w:val="both"/>
              <w:rPr>
                <w:rFonts w:eastAsia="Calibri"/>
                <w:sz w:val="22"/>
                <w:szCs w:val="22"/>
              </w:rPr>
            </w:pPr>
            <w:r w:rsidRPr="00624466">
              <w:rPr>
                <w:rFonts w:eastAsia="Calibri"/>
                <w:sz w:val="22"/>
                <w:szCs w:val="22"/>
              </w:rPr>
              <w:t>Количество спортивных объектов, на которых проведена реконструкция/ремонт</w:t>
            </w:r>
          </w:p>
        </w:tc>
        <w:tc>
          <w:tcPr>
            <w:tcW w:w="1418" w:type="dxa"/>
            <w:shd w:val="clear" w:color="auto" w:fill="auto"/>
          </w:tcPr>
          <w:p w:rsidR="00F364EE" w:rsidRPr="00624466" w:rsidRDefault="00F364EE" w:rsidP="006D6098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24466">
              <w:rPr>
                <w:rFonts w:eastAsia="Calibri"/>
                <w:sz w:val="22"/>
                <w:szCs w:val="22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F364EE" w:rsidRPr="00624466" w:rsidRDefault="00F364EE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364EE" w:rsidRPr="00624466" w:rsidRDefault="00D5144C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F364EE" w:rsidRPr="00624466" w:rsidRDefault="00F364EE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6A634E" w:rsidRPr="00624466" w:rsidTr="00903CCD">
        <w:tc>
          <w:tcPr>
            <w:tcW w:w="567" w:type="dxa"/>
            <w:vMerge/>
          </w:tcPr>
          <w:p w:rsidR="006A634E" w:rsidRPr="00624466" w:rsidRDefault="006A634E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634E" w:rsidRPr="00624466" w:rsidRDefault="006A634E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903CCD" w:rsidRPr="00624466" w:rsidRDefault="006A634E" w:rsidP="006D6098">
            <w:pPr>
              <w:spacing w:line="20" w:lineRule="atLeast"/>
              <w:jc w:val="both"/>
              <w:rPr>
                <w:rFonts w:eastAsia="Calibri"/>
                <w:sz w:val="22"/>
                <w:szCs w:val="22"/>
              </w:rPr>
            </w:pPr>
            <w:r w:rsidRPr="00624466">
              <w:rPr>
                <w:rFonts w:eastAsia="Calibri"/>
                <w:sz w:val="22"/>
                <w:szCs w:val="22"/>
              </w:rPr>
              <w:t>Единовременная пропускная способность спо</w:t>
            </w:r>
            <w:r w:rsidRPr="00624466">
              <w:rPr>
                <w:rFonts w:eastAsia="Calibri"/>
                <w:sz w:val="22"/>
                <w:szCs w:val="22"/>
              </w:rPr>
              <w:t>р</w:t>
            </w:r>
            <w:r w:rsidRPr="00624466">
              <w:rPr>
                <w:rFonts w:eastAsia="Calibri"/>
                <w:sz w:val="22"/>
                <w:szCs w:val="22"/>
              </w:rPr>
              <w:t>тивных объектов, введенных в эксплуатацию спортивных сооружений по направлению, каса</w:t>
            </w:r>
            <w:r w:rsidRPr="00624466">
              <w:rPr>
                <w:rFonts w:eastAsia="Calibri"/>
                <w:sz w:val="22"/>
                <w:szCs w:val="22"/>
              </w:rPr>
              <w:t>ю</w:t>
            </w:r>
            <w:r w:rsidRPr="00624466">
              <w:rPr>
                <w:rFonts w:eastAsia="Calibri"/>
                <w:sz w:val="22"/>
                <w:szCs w:val="22"/>
              </w:rPr>
              <w:t>щемуся совершенствованию условий для развития масс</w:t>
            </w:r>
            <w:r w:rsidRPr="00624466">
              <w:rPr>
                <w:rFonts w:eastAsia="Calibri"/>
                <w:sz w:val="22"/>
                <w:szCs w:val="22"/>
              </w:rPr>
              <w:t>о</w:t>
            </w:r>
            <w:r w:rsidRPr="00624466">
              <w:rPr>
                <w:rFonts w:eastAsia="Calibri"/>
                <w:sz w:val="22"/>
                <w:szCs w:val="22"/>
              </w:rPr>
              <w:t>вого спорта</w:t>
            </w:r>
          </w:p>
        </w:tc>
        <w:tc>
          <w:tcPr>
            <w:tcW w:w="1418" w:type="dxa"/>
            <w:shd w:val="clear" w:color="auto" w:fill="auto"/>
          </w:tcPr>
          <w:p w:rsidR="006A634E" w:rsidRPr="00624466" w:rsidRDefault="006A634E" w:rsidP="006D6098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A634E" w:rsidRPr="00624466" w:rsidRDefault="00F364EE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248</w:t>
            </w:r>
          </w:p>
        </w:tc>
        <w:tc>
          <w:tcPr>
            <w:tcW w:w="1701" w:type="dxa"/>
            <w:shd w:val="clear" w:color="auto" w:fill="auto"/>
          </w:tcPr>
          <w:p w:rsidR="006A634E" w:rsidRPr="00624466" w:rsidRDefault="00D5144C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248</w:t>
            </w:r>
          </w:p>
        </w:tc>
        <w:tc>
          <w:tcPr>
            <w:tcW w:w="4395" w:type="dxa"/>
            <w:shd w:val="clear" w:color="auto" w:fill="auto"/>
          </w:tcPr>
          <w:p w:rsidR="006A634E" w:rsidRPr="00624466" w:rsidRDefault="006A634E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6A634E" w:rsidRPr="00624466" w:rsidTr="00903CCD">
        <w:tc>
          <w:tcPr>
            <w:tcW w:w="567" w:type="dxa"/>
            <w:vMerge/>
          </w:tcPr>
          <w:p w:rsidR="006A634E" w:rsidRPr="00624466" w:rsidRDefault="006A634E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634E" w:rsidRPr="00624466" w:rsidRDefault="006A634E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A634E" w:rsidRPr="00624466" w:rsidRDefault="006A634E" w:rsidP="006D6098">
            <w:pPr>
              <w:spacing w:line="20" w:lineRule="atLeast"/>
              <w:jc w:val="both"/>
              <w:rPr>
                <w:rFonts w:eastAsia="Calibri"/>
                <w:sz w:val="22"/>
                <w:szCs w:val="22"/>
              </w:rPr>
            </w:pPr>
            <w:r w:rsidRPr="00624466">
              <w:rPr>
                <w:rFonts w:eastAsia="Calibri"/>
                <w:sz w:val="22"/>
                <w:szCs w:val="22"/>
              </w:rPr>
              <w:t>Единовременная пропускная способность спо</w:t>
            </w:r>
            <w:r w:rsidRPr="00624466">
              <w:rPr>
                <w:rFonts w:eastAsia="Calibri"/>
                <w:sz w:val="22"/>
                <w:szCs w:val="22"/>
              </w:rPr>
              <w:t>р</w:t>
            </w:r>
            <w:r w:rsidRPr="00624466">
              <w:rPr>
                <w:rFonts w:eastAsia="Calibri"/>
                <w:sz w:val="22"/>
                <w:szCs w:val="22"/>
              </w:rPr>
              <w:t>тивных объектов, введенных в эксплуатацию в рамках Программы по направлению, касающем</w:t>
            </w:r>
            <w:r w:rsidRPr="00624466">
              <w:rPr>
                <w:rFonts w:eastAsia="Calibri"/>
                <w:sz w:val="22"/>
                <w:szCs w:val="22"/>
              </w:rPr>
              <w:t>у</w:t>
            </w:r>
            <w:r w:rsidRPr="00624466">
              <w:rPr>
                <w:rFonts w:eastAsia="Calibri"/>
                <w:sz w:val="22"/>
                <w:szCs w:val="22"/>
              </w:rPr>
              <w:t>ся совершенствованию условий для развития ма</w:t>
            </w:r>
            <w:r w:rsidRPr="00624466">
              <w:rPr>
                <w:rFonts w:eastAsia="Calibri"/>
                <w:sz w:val="22"/>
                <w:szCs w:val="22"/>
              </w:rPr>
              <w:t>с</w:t>
            </w:r>
            <w:r w:rsidRPr="00624466">
              <w:rPr>
                <w:rFonts w:eastAsia="Calibri"/>
                <w:sz w:val="22"/>
                <w:szCs w:val="22"/>
              </w:rPr>
              <w:t>сового спорта</w:t>
            </w:r>
          </w:p>
        </w:tc>
        <w:tc>
          <w:tcPr>
            <w:tcW w:w="1418" w:type="dxa"/>
            <w:shd w:val="clear" w:color="auto" w:fill="auto"/>
          </w:tcPr>
          <w:p w:rsidR="006A634E" w:rsidRPr="00624466" w:rsidRDefault="006A634E" w:rsidP="006D6098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A634E" w:rsidRPr="00624466" w:rsidRDefault="00F364EE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103</w:t>
            </w:r>
          </w:p>
        </w:tc>
        <w:tc>
          <w:tcPr>
            <w:tcW w:w="1701" w:type="dxa"/>
            <w:shd w:val="clear" w:color="auto" w:fill="auto"/>
          </w:tcPr>
          <w:p w:rsidR="006A634E" w:rsidRPr="00624466" w:rsidRDefault="00D5144C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103</w:t>
            </w:r>
          </w:p>
        </w:tc>
        <w:tc>
          <w:tcPr>
            <w:tcW w:w="4395" w:type="dxa"/>
            <w:shd w:val="clear" w:color="auto" w:fill="auto"/>
          </w:tcPr>
          <w:p w:rsidR="006A634E" w:rsidRPr="00624466" w:rsidRDefault="006A634E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BB2115" w:rsidRPr="00624466" w:rsidRDefault="00BB2115" w:rsidP="006D6098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2"/>
          <w:szCs w:val="22"/>
        </w:rPr>
      </w:pPr>
    </w:p>
    <w:p w:rsidR="00BB2115" w:rsidRPr="00624466" w:rsidRDefault="00E50762" w:rsidP="006D6098">
      <w:pPr>
        <w:widowControl w:val="0"/>
        <w:autoSpaceDE w:val="0"/>
        <w:autoSpaceDN w:val="0"/>
        <w:adjustRightInd w:val="0"/>
        <w:spacing w:line="20" w:lineRule="atLeast"/>
        <w:jc w:val="both"/>
        <w:rPr>
          <w:b/>
          <w:sz w:val="22"/>
          <w:szCs w:val="22"/>
        </w:rPr>
      </w:pPr>
      <w:r w:rsidRPr="00624466">
        <w:rPr>
          <w:b/>
          <w:sz w:val="22"/>
          <w:szCs w:val="22"/>
        </w:rPr>
        <w:t xml:space="preserve">Показатели достижения запланированных результатов исполнения программных мероприятий </w:t>
      </w:r>
    </w:p>
    <w:p w:rsidR="005304F0" w:rsidRPr="00624466" w:rsidRDefault="005304F0" w:rsidP="006D6098">
      <w:pPr>
        <w:widowControl w:val="0"/>
        <w:autoSpaceDE w:val="0"/>
        <w:autoSpaceDN w:val="0"/>
        <w:adjustRightInd w:val="0"/>
        <w:spacing w:line="20" w:lineRule="atLeast"/>
        <w:jc w:val="both"/>
        <w:rPr>
          <w:b/>
          <w:sz w:val="22"/>
          <w:szCs w:val="22"/>
        </w:rPr>
      </w:pPr>
    </w:p>
    <w:tbl>
      <w:tblPr>
        <w:tblW w:w="537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63"/>
        <w:gridCol w:w="2268"/>
        <w:gridCol w:w="1420"/>
        <w:gridCol w:w="1280"/>
        <w:gridCol w:w="1559"/>
        <w:gridCol w:w="2122"/>
      </w:tblGrid>
      <w:tr w:rsidR="0043220A" w:rsidRPr="00624466" w:rsidTr="00903CCD">
        <w:trPr>
          <w:tblHeader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A34" w:rsidRPr="00624466" w:rsidRDefault="00873A34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EA2" w:rsidRPr="00624466" w:rsidRDefault="00F60EA2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873A34" w:rsidRPr="00624466">
              <w:rPr>
                <w:rFonts w:ascii="Times New Roman" w:hAnsi="Times New Roman" w:cs="Times New Roman"/>
                <w:sz w:val="22"/>
                <w:szCs w:val="22"/>
              </w:rPr>
              <w:t>задачи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873A34" w:rsidRPr="00624466" w:rsidRDefault="00F60EA2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Программного мероприятия</w:t>
            </w:r>
          </w:p>
        </w:tc>
        <w:tc>
          <w:tcPr>
            <w:tcW w:w="27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34" w:rsidRPr="00624466" w:rsidRDefault="00873A34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</w:p>
        </w:tc>
      </w:tr>
      <w:tr w:rsidR="00561E4C" w:rsidRPr="00624466" w:rsidTr="00903CCD">
        <w:trPr>
          <w:tblHeader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A34" w:rsidRPr="00624466" w:rsidRDefault="00873A34" w:rsidP="006D6098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2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A34" w:rsidRPr="00624466" w:rsidRDefault="00873A34" w:rsidP="006D6098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A34" w:rsidRPr="00624466" w:rsidRDefault="00873A34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A34" w:rsidRPr="00624466" w:rsidRDefault="00873A34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Единица </w:t>
            </w:r>
          </w:p>
          <w:p w:rsidR="00873A34" w:rsidRPr="00624466" w:rsidRDefault="00873A34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1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34" w:rsidRPr="00624466" w:rsidRDefault="00B54DC1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  <w:r w:rsidR="00F364EE" w:rsidRPr="0062446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F60EA2" w:rsidRPr="00624466" w:rsidTr="00903CCD">
        <w:trPr>
          <w:tblHeader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34" w:rsidRPr="00624466" w:rsidRDefault="00873A34" w:rsidP="006D6098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2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34" w:rsidRPr="00624466" w:rsidRDefault="00873A34" w:rsidP="006D6098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34" w:rsidRPr="00624466" w:rsidRDefault="00873A34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34" w:rsidRPr="00624466" w:rsidRDefault="00873A34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34" w:rsidRPr="00624466" w:rsidRDefault="00873A34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34" w:rsidRPr="00624466" w:rsidRDefault="00873A34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34" w:rsidRPr="00624466" w:rsidRDefault="00873A34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 xml:space="preserve">Причина отклонения </w:t>
            </w:r>
            <w:r w:rsidR="008346C1" w:rsidRPr="00624466">
              <w:rPr>
                <w:rFonts w:ascii="Times New Roman" w:hAnsi="Times New Roman" w:cs="Times New Roman"/>
                <w:sz w:val="22"/>
                <w:szCs w:val="22"/>
              </w:rPr>
              <w:t>результата</w:t>
            </w:r>
          </w:p>
        </w:tc>
      </w:tr>
      <w:tr w:rsidR="00F60EA2" w:rsidRPr="00624466" w:rsidTr="00903CCD">
        <w:trPr>
          <w:tblHeader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34" w:rsidRPr="00624466" w:rsidRDefault="00873A34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34" w:rsidRPr="00624466" w:rsidRDefault="00873A34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34" w:rsidRPr="00624466" w:rsidRDefault="00873A34" w:rsidP="006D6098">
            <w:pPr>
              <w:pStyle w:val="ConsPlusNonformat"/>
              <w:widowControl/>
              <w:spacing w:line="20" w:lineRule="atLeast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34" w:rsidRPr="00624466" w:rsidRDefault="00873A34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34" w:rsidRPr="00624466" w:rsidRDefault="00873A34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34" w:rsidRPr="00624466" w:rsidRDefault="00873A34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34" w:rsidRPr="00624466" w:rsidRDefault="00F60EA2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561E4C" w:rsidRPr="00624466" w:rsidTr="00903CCD">
        <w:trPr>
          <w:tblHeader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E4C" w:rsidRPr="00624466" w:rsidRDefault="00561E4C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8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4C" w:rsidRPr="00624466" w:rsidRDefault="00561E4C" w:rsidP="006D6098">
            <w:pPr>
              <w:pStyle w:val="ConsPlusCell"/>
              <w:spacing w:line="20" w:lineRule="atLeast"/>
              <w:ind w:left="0" w:firstLine="0"/>
              <w:rPr>
                <w:rFonts w:ascii="Times New Roman" w:eastAsia="Calibri" w:hAnsi="Times New Roman" w:cs="Times New Roman"/>
              </w:rPr>
            </w:pPr>
            <w:r w:rsidRPr="00624466">
              <w:rPr>
                <w:rFonts w:ascii="Times New Roman" w:eastAsia="Calibri" w:hAnsi="Times New Roman" w:cs="Times New Roman"/>
              </w:rPr>
              <w:t>Задача 1. Организация мероприятий в сфере физ</w:t>
            </w:r>
            <w:r w:rsidRPr="00624466">
              <w:rPr>
                <w:rFonts w:ascii="Times New Roman" w:eastAsia="Calibri" w:hAnsi="Times New Roman" w:cs="Times New Roman"/>
              </w:rPr>
              <w:t>и</w:t>
            </w:r>
            <w:r w:rsidRPr="00624466">
              <w:rPr>
                <w:rFonts w:ascii="Times New Roman" w:eastAsia="Calibri" w:hAnsi="Times New Roman" w:cs="Times New Roman"/>
              </w:rPr>
              <w:t>ческой культуры и спорта</w:t>
            </w:r>
          </w:p>
        </w:tc>
      </w:tr>
      <w:tr w:rsidR="00160600" w:rsidRPr="00624466" w:rsidTr="00903CCD">
        <w:trPr>
          <w:tblHeader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1.1. Организация и проведение муниципальной спа</w:t>
            </w:r>
            <w:r w:rsidRPr="00624466">
              <w:rPr>
                <w:sz w:val="22"/>
                <w:szCs w:val="22"/>
              </w:rPr>
              <w:t>р</w:t>
            </w:r>
            <w:r w:rsidRPr="00624466">
              <w:rPr>
                <w:sz w:val="22"/>
                <w:szCs w:val="22"/>
              </w:rPr>
              <w:t xml:space="preserve">такиады среди сельских поселений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чел</w:t>
            </w:r>
            <w:r w:rsidRPr="00624466">
              <w:rPr>
                <w:sz w:val="22"/>
                <w:szCs w:val="22"/>
              </w:rPr>
              <w:t>о</w:t>
            </w:r>
            <w:r w:rsidRPr="00624466">
              <w:rPr>
                <w:sz w:val="22"/>
                <w:szCs w:val="22"/>
              </w:rPr>
              <w:t>век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8C574E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200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600" w:rsidRPr="00624466" w:rsidTr="00903CCD">
        <w:trPr>
          <w:tblHeader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1.2. Организация и проведение муниципальной спартакиады обучающихся общеобразовательных у</w:t>
            </w:r>
            <w:r w:rsidRPr="00624466">
              <w:rPr>
                <w:sz w:val="22"/>
                <w:szCs w:val="22"/>
              </w:rPr>
              <w:t>ч</w:t>
            </w:r>
            <w:r w:rsidRPr="00624466">
              <w:rPr>
                <w:sz w:val="22"/>
                <w:szCs w:val="22"/>
              </w:rPr>
              <w:t>реждений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чел</w:t>
            </w:r>
            <w:r w:rsidRPr="00624466">
              <w:rPr>
                <w:sz w:val="22"/>
                <w:szCs w:val="22"/>
              </w:rPr>
              <w:t>о</w:t>
            </w:r>
            <w:r w:rsidRPr="00624466">
              <w:rPr>
                <w:sz w:val="22"/>
                <w:szCs w:val="22"/>
              </w:rPr>
              <w:t>век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800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8C574E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800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600" w:rsidRPr="00624466" w:rsidTr="00903CCD">
        <w:trPr>
          <w:tblHeader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1.3. Организация и проведение спартакиады работников образовательных учреждений Угличского муниц</w:t>
            </w:r>
            <w:r w:rsidRPr="00624466">
              <w:rPr>
                <w:sz w:val="22"/>
                <w:szCs w:val="22"/>
              </w:rPr>
              <w:t>и</w:t>
            </w:r>
            <w:r w:rsidRPr="00624466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 xml:space="preserve">Количество участников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ч</w:t>
            </w:r>
            <w:r w:rsidRPr="00624466">
              <w:rPr>
                <w:sz w:val="22"/>
                <w:szCs w:val="22"/>
              </w:rPr>
              <w:t>е</w:t>
            </w:r>
            <w:r w:rsidRPr="00624466">
              <w:rPr>
                <w:sz w:val="22"/>
                <w:szCs w:val="22"/>
              </w:rPr>
              <w:t>ловек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500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8C574E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500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600" w:rsidRPr="00624466" w:rsidTr="00903CCD">
        <w:trPr>
          <w:tblHeader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1.4. Организация и проведение спартакиады трудящихся города У</w:t>
            </w:r>
            <w:r w:rsidRPr="00624466">
              <w:rPr>
                <w:sz w:val="22"/>
                <w:szCs w:val="22"/>
              </w:rPr>
              <w:t>г</w:t>
            </w:r>
            <w:r w:rsidRPr="00624466">
              <w:rPr>
                <w:sz w:val="22"/>
                <w:szCs w:val="22"/>
              </w:rPr>
              <w:t>лича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человек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160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8C574E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160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600" w:rsidRPr="00624466" w:rsidTr="00903CCD">
        <w:trPr>
          <w:tblHeader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1.5. Организация и проведение межреги</w:t>
            </w:r>
            <w:r w:rsidRPr="00624466">
              <w:rPr>
                <w:sz w:val="22"/>
                <w:szCs w:val="22"/>
              </w:rPr>
              <w:t>о</w:t>
            </w:r>
            <w:r w:rsidRPr="00624466">
              <w:rPr>
                <w:sz w:val="22"/>
                <w:szCs w:val="22"/>
              </w:rPr>
              <w:t>нальных, региональных, межпоселенческих, муниципал</w:t>
            </w:r>
            <w:r w:rsidRPr="00624466">
              <w:rPr>
                <w:sz w:val="22"/>
                <w:szCs w:val="22"/>
              </w:rPr>
              <w:t>ь</w:t>
            </w:r>
            <w:r w:rsidRPr="00624466">
              <w:rPr>
                <w:sz w:val="22"/>
                <w:szCs w:val="22"/>
              </w:rPr>
              <w:t>ных физкультурных и спортивных мер</w:t>
            </w:r>
            <w:r w:rsidRPr="00624466">
              <w:rPr>
                <w:sz w:val="22"/>
                <w:szCs w:val="22"/>
              </w:rPr>
              <w:t>о</w:t>
            </w:r>
            <w:r w:rsidRPr="00624466">
              <w:rPr>
                <w:sz w:val="22"/>
                <w:szCs w:val="22"/>
              </w:rPr>
              <w:t>приятий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Колич</w:t>
            </w:r>
            <w:r w:rsidRPr="00624466">
              <w:rPr>
                <w:sz w:val="22"/>
                <w:szCs w:val="22"/>
              </w:rPr>
              <w:t>е</w:t>
            </w:r>
            <w:r w:rsidRPr="00624466">
              <w:rPr>
                <w:sz w:val="22"/>
                <w:szCs w:val="22"/>
              </w:rPr>
              <w:t>ство</w:t>
            </w:r>
          </w:p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 xml:space="preserve">мероприятий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единиц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35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8C574E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35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600" w:rsidRPr="00624466" w:rsidTr="00903CCD">
        <w:trPr>
          <w:tblHeader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1.6. Реализация мероприятий по внедрению Всероссийского физкультурно – спортивного ко</w:t>
            </w:r>
            <w:r w:rsidRPr="00624466">
              <w:rPr>
                <w:sz w:val="22"/>
                <w:szCs w:val="22"/>
              </w:rPr>
              <w:t>м</w:t>
            </w:r>
            <w:r w:rsidRPr="00624466">
              <w:rPr>
                <w:sz w:val="22"/>
                <w:szCs w:val="22"/>
              </w:rPr>
              <w:t>плекса «Готов к труду и обороне»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 xml:space="preserve">Количество участников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человек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468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532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600" w:rsidRPr="00624466" w:rsidTr="00903CCD">
        <w:trPr>
          <w:tblHeader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spacing w:line="20" w:lineRule="atLeast"/>
              <w:jc w:val="both"/>
              <w:rPr>
                <w:color w:val="000000"/>
                <w:sz w:val="22"/>
                <w:szCs w:val="22"/>
              </w:rPr>
            </w:pPr>
            <w:r w:rsidRPr="00624466">
              <w:rPr>
                <w:color w:val="000000"/>
                <w:sz w:val="22"/>
                <w:szCs w:val="22"/>
              </w:rPr>
              <w:t>1.7. Создание муниципальной сети фи</w:t>
            </w:r>
            <w:r w:rsidRPr="00624466">
              <w:rPr>
                <w:color w:val="000000"/>
                <w:sz w:val="22"/>
                <w:szCs w:val="22"/>
              </w:rPr>
              <w:t>з</w:t>
            </w:r>
            <w:r w:rsidRPr="00624466">
              <w:rPr>
                <w:color w:val="000000"/>
                <w:sz w:val="22"/>
                <w:szCs w:val="22"/>
              </w:rPr>
              <w:t>культурно-спортивных клубов по месту жительства, обучения, работы граждан, проживающих на территории ра</w:t>
            </w:r>
            <w:r w:rsidRPr="00624466">
              <w:rPr>
                <w:color w:val="000000"/>
                <w:sz w:val="22"/>
                <w:szCs w:val="22"/>
              </w:rPr>
              <w:t>й</w:t>
            </w:r>
            <w:r w:rsidRPr="00624466">
              <w:rPr>
                <w:color w:val="000000"/>
                <w:sz w:val="22"/>
                <w:szCs w:val="22"/>
              </w:rPr>
              <w:t>она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Количество спо</w:t>
            </w:r>
            <w:r w:rsidRPr="00624466">
              <w:rPr>
                <w:sz w:val="22"/>
                <w:szCs w:val="22"/>
              </w:rPr>
              <w:t>р</w:t>
            </w:r>
            <w:r w:rsidRPr="00624466">
              <w:rPr>
                <w:sz w:val="22"/>
                <w:szCs w:val="22"/>
              </w:rPr>
              <w:t xml:space="preserve">тивных клубов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ед</w:t>
            </w:r>
            <w:r w:rsidRPr="00624466">
              <w:rPr>
                <w:sz w:val="22"/>
                <w:szCs w:val="22"/>
              </w:rPr>
              <w:t>и</w:t>
            </w:r>
            <w:r w:rsidRPr="00624466">
              <w:rPr>
                <w:sz w:val="22"/>
                <w:szCs w:val="22"/>
              </w:rPr>
              <w:t>ниц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50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50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600" w:rsidRPr="00624466" w:rsidTr="00903CCD">
        <w:trPr>
          <w:tblHeader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spacing w:line="20" w:lineRule="atLeast"/>
              <w:jc w:val="both"/>
              <w:rPr>
                <w:color w:val="000000"/>
                <w:sz w:val="22"/>
                <w:szCs w:val="22"/>
              </w:rPr>
            </w:pPr>
            <w:r w:rsidRPr="00624466">
              <w:rPr>
                <w:color w:val="000000"/>
                <w:sz w:val="22"/>
                <w:szCs w:val="22"/>
              </w:rPr>
              <w:t>1.8. Организация информац</w:t>
            </w:r>
            <w:r w:rsidRPr="00624466">
              <w:rPr>
                <w:color w:val="000000"/>
                <w:sz w:val="22"/>
                <w:szCs w:val="22"/>
              </w:rPr>
              <w:t>и</w:t>
            </w:r>
            <w:r w:rsidRPr="00624466">
              <w:rPr>
                <w:color w:val="000000"/>
                <w:sz w:val="22"/>
                <w:szCs w:val="22"/>
              </w:rPr>
              <w:t>онно-пропагандистской деятельности в сфере ф</w:t>
            </w:r>
            <w:r w:rsidRPr="00624466">
              <w:rPr>
                <w:color w:val="000000"/>
                <w:sz w:val="22"/>
                <w:szCs w:val="22"/>
              </w:rPr>
              <w:t>и</w:t>
            </w:r>
            <w:r w:rsidRPr="00624466">
              <w:rPr>
                <w:color w:val="000000"/>
                <w:sz w:val="22"/>
                <w:szCs w:val="22"/>
              </w:rPr>
              <w:t>зической культуры и спорта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 xml:space="preserve">Количество </w:t>
            </w:r>
          </w:p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пу</w:t>
            </w:r>
            <w:r w:rsidRPr="00624466">
              <w:rPr>
                <w:sz w:val="22"/>
                <w:szCs w:val="22"/>
              </w:rPr>
              <w:t>б</w:t>
            </w:r>
            <w:r w:rsidRPr="00624466">
              <w:rPr>
                <w:sz w:val="22"/>
                <w:szCs w:val="22"/>
              </w:rPr>
              <w:t xml:space="preserve">ликаций, сюжетов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единиц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500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500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600" w:rsidRPr="00624466" w:rsidTr="00903CCD">
        <w:trPr>
          <w:tblHeader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F364EE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1.9.</w:t>
            </w:r>
            <w:r w:rsidRPr="00624466">
              <w:rPr>
                <w:sz w:val="24"/>
                <w:szCs w:val="24"/>
              </w:rPr>
              <w:t>Участие в реализации проекта «Каждому муниципалитету – маршрут здоровья» пр</w:t>
            </w:r>
            <w:r w:rsidRPr="00624466">
              <w:rPr>
                <w:sz w:val="24"/>
                <w:szCs w:val="24"/>
              </w:rPr>
              <w:t>о</w:t>
            </w:r>
            <w:r w:rsidRPr="00624466">
              <w:rPr>
                <w:sz w:val="24"/>
                <w:szCs w:val="24"/>
              </w:rPr>
              <w:t>граммы ООО «Лига здоровья нации» и ООО «Конгресс муниципальных образований» «Здоровый мун</w:t>
            </w:r>
            <w:r w:rsidRPr="00624466">
              <w:rPr>
                <w:sz w:val="24"/>
                <w:szCs w:val="24"/>
              </w:rPr>
              <w:t>и</w:t>
            </w:r>
            <w:r w:rsidRPr="00624466">
              <w:rPr>
                <w:sz w:val="24"/>
                <w:szCs w:val="24"/>
              </w:rPr>
              <w:t>ципалитет»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 xml:space="preserve">Количество </w:t>
            </w:r>
          </w:p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 xml:space="preserve">участников </w:t>
            </w:r>
          </w:p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проекта</w:t>
            </w:r>
          </w:p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человек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600" w:rsidRPr="00624466" w:rsidTr="00903CCD">
        <w:trPr>
          <w:tblHeader/>
        </w:trPr>
        <w:tc>
          <w:tcPr>
            <w:tcW w:w="179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8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eastAsia="Calibri" w:hAnsi="Times New Roman" w:cs="Times New Roman"/>
                <w:sz w:val="22"/>
                <w:szCs w:val="22"/>
              </w:rPr>
              <w:t>Задача 2. Организация мероприятий в сфере подготовки спортивного резерва и поддержка спорта высших д</w:t>
            </w:r>
            <w:r w:rsidRPr="00624466">
              <w:rPr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624466">
              <w:rPr>
                <w:rFonts w:ascii="Times New Roman" w:eastAsia="Calibri" w:hAnsi="Times New Roman" w:cs="Times New Roman"/>
                <w:sz w:val="22"/>
                <w:szCs w:val="22"/>
              </w:rPr>
              <w:t>стижений</w:t>
            </w:r>
          </w:p>
        </w:tc>
      </w:tr>
      <w:tr w:rsidR="00160600" w:rsidRPr="00624466" w:rsidTr="00903CCD">
        <w:trPr>
          <w:tblHeader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624466">
              <w:rPr>
                <w:rFonts w:eastAsia="Calibri"/>
                <w:iCs/>
                <w:sz w:val="22"/>
                <w:szCs w:val="22"/>
              </w:rPr>
              <w:t>2.1. Оказание услуг по спортивной подготовке в соответствии с федеральными стандартами спо</w:t>
            </w:r>
            <w:r w:rsidRPr="00624466">
              <w:rPr>
                <w:rFonts w:eastAsia="Calibri"/>
                <w:iCs/>
                <w:sz w:val="22"/>
                <w:szCs w:val="22"/>
              </w:rPr>
              <w:t>р</w:t>
            </w:r>
            <w:r w:rsidRPr="00624466">
              <w:rPr>
                <w:rFonts w:eastAsia="Calibri"/>
                <w:iCs/>
                <w:sz w:val="22"/>
                <w:szCs w:val="22"/>
              </w:rPr>
              <w:t>тивной подготовки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 xml:space="preserve">Количество </w:t>
            </w:r>
          </w:p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орг</w:t>
            </w:r>
            <w:r w:rsidRPr="00624466">
              <w:rPr>
                <w:sz w:val="22"/>
                <w:szCs w:val="22"/>
              </w:rPr>
              <w:t>а</w:t>
            </w:r>
            <w:r w:rsidRPr="00624466">
              <w:rPr>
                <w:sz w:val="22"/>
                <w:szCs w:val="22"/>
              </w:rPr>
              <w:t xml:space="preserve">низаций </w:t>
            </w:r>
          </w:p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единиц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600" w:rsidRPr="00624466" w:rsidTr="00903CCD">
        <w:trPr>
          <w:tblHeader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2.2. Обеспечение участия спортсменов и сборных команд района в межрегиональных, регионал</w:t>
            </w:r>
            <w:r w:rsidRPr="00624466">
              <w:rPr>
                <w:sz w:val="22"/>
                <w:szCs w:val="22"/>
              </w:rPr>
              <w:t>ь</w:t>
            </w:r>
            <w:r w:rsidRPr="00624466">
              <w:rPr>
                <w:sz w:val="22"/>
                <w:szCs w:val="22"/>
              </w:rPr>
              <w:t>ных, межрегиональных, Всероссийских, международных спортивных меропр</w:t>
            </w:r>
            <w:r w:rsidRPr="00624466">
              <w:rPr>
                <w:sz w:val="22"/>
                <w:szCs w:val="22"/>
              </w:rPr>
              <w:t>и</w:t>
            </w:r>
            <w:r w:rsidRPr="00624466">
              <w:rPr>
                <w:sz w:val="22"/>
                <w:szCs w:val="22"/>
              </w:rPr>
              <w:t>ятиях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 xml:space="preserve">Количество мероприятий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ед</w:t>
            </w:r>
            <w:r w:rsidRPr="00624466">
              <w:rPr>
                <w:sz w:val="22"/>
                <w:szCs w:val="22"/>
              </w:rPr>
              <w:t>и</w:t>
            </w:r>
            <w:r w:rsidRPr="00624466">
              <w:rPr>
                <w:sz w:val="22"/>
                <w:szCs w:val="22"/>
              </w:rPr>
              <w:t>ниц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129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160600" w:rsidRPr="00624466" w:rsidTr="00903CCD">
        <w:trPr>
          <w:tblHeader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2.3. Организация работы по присвоению массовых спортивных ра</w:t>
            </w:r>
            <w:r w:rsidRPr="00624466">
              <w:rPr>
                <w:sz w:val="22"/>
                <w:szCs w:val="22"/>
              </w:rPr>
              <w:t>з</w:t>
            </w:r>
            <w:r w:rsidRPr="00624466">
              <w:rPr>
                <w:sz w:val="22"/>
                <w:szCs w:val="22"/>
              </w:rPr>
              <w:t>рядов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Количество подготовленных спортсменов масс</w:t>
            </w:r>
            <w:r w:rsidRPr="00624466">
              <w:rPr>
                <w:sz w:val="22"/>
                <w:szCs w:val="22"/>
              </w:rPr>
              <w:t>о</w:t>
            </w:r>
            <w:r w:rsidRPr="00624466">
              <w:rPr>
                <w:sz w:val="22"/>
                <w:szCs w:val="22"/>
              </w:rPr>
              <w:t xml:space="preserve">вых  разрядов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ч</w:t>
            </w:r>
            <w:r w:rsidRPr="00624466">
              <w:rPr>
                <w:sz w:val="22"/>
                <w:szCs w:val="22"/>
              </w:rPr>
              <w:t>е</w:t>
            </w:r>
            <w:r w:rsidRPr="00624466">
              <w:rPr>
                <w:sz w:val="22"/>
                <w:szCs w:val="22"/>
              </w:rPr>
              <w:t>ловек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136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136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600" w:rsidRPr="00624466" w:rsidTr="00903CCD">
        <w:trPr>
          <w:tblHeader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2.4. Организация и провед</w:t>
            </w:r>
            <w:r w:rsidRPr="00624466">
              <w:rPr>
                <w:sz w:val="22"/>
                <w:szCs w:val="22"/>
              </w:rPr>
              <w:t>е</w:t>
            </w:r>
            <w:r w:rsidRPr="00624466">
              <w:rPr>
                <w:sz w:val="22"/>
                <w:szCs w:val="22"/>
              </w:rPr>
              <w:t>ние муниципального смотра-конкурса «Лауреат спорта»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Количество победителей смотра-конкурса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ч</w:t>
            </w:r>
            <w:r w:rsidRPr="00624466">
              <w:rPr>
                <w:sz w:val="22"/>
                <w:szCs w:val="22"/>
              </w:rPr>
              <w:t>е</w:t>
            </w:r>
            <w:r w:rsidRPr="00624466">
              <w:rPr>
                <w:sz w:val="22"/>
                <w:szCs w:val="22"/>
              </w:rPr>
              <w:t>ловек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32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32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600" w:rsidRPr="00624466" w:rsidTr="00903CCD">
        <w:trPr>
          <w:tblHeader/>
        </w:trPr>
        <w:tc>
          <w:tcPr>
            <w:tcW w:w="179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8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Задача 3 Организация мероприятий в сфере физической культуры и спорта инвалидов, лиц с ограниченными возможностями здоровья, ада</w:t>
            </w:r>
            <w:r w:rsidRPr="006244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п</w:t>
            </w:r>
            <w:r w:rsidRPr="006244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тивной физической культуры и адаптивного спорта</w:t>
            </w:r>
          </w:p>
        </w:tc>
      </w:tr>
      <w:tr w:rsidR="00160600" w:rsidRPr="00624466" w:rsidTr="00903CCD">
        <w:trPr>
          <w:tblHeader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spacing w:line="20" w:lineRule="atLeast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3.1. Организация и проведение муниципальных физкультурных и спортивных мер</w:t>
            </w:r>
            <w:r w:rsidRPr="00624466">
              <w:rPr>
                <w:sz w:val="22"/>
                <w:szCs w:val="22"/>
              </w:rPr>
              <w:t>о</w:t>
            </w:r>
            <w:r w:rsidRPr="00624466">
              <w:rPr>
                <w:sz w:val="22"/>
                <w:szCs w:val="22"/>
              </w:rPr>
              <w:t>приятий среди лиц с ограниченными возможностями здоровья и инв</w:t>
            </w:r>
            <w:r w:rsidRPr="00624466">
              <w:rPr>
                <w:sz w:val="22"/>
                <w:szCs w:val="22"/>
              </w:rPr>
              <w:t>а</w:t>
            </w:r>
            <w:r w:rsidRPr="00624466">
              <w:rPr>
                <w:sz w:val="22"/>
                <w:szCs w:val="22"/>
              </w:rPr>
              <w:t>лидами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24466">
              <w:rPr>
                <w:rFonts w:eastAsia="Calibri"/>
                <w:bCs/>
                <w:color w:val="000000"/>
                <w:sz w:val="22"/>
                <w:szCs w:val="22"/>
              </w:rPr>
              <w:t>Количество участников</w:t>
            </w:r>
          </w:p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rFonts w:eastAsia="Calibri"/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80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84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600" w:rsidRPr="00624466" w:rsidTr="00903CCD">
        <w:trPr>
          <w:tblHeader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spacing w:line="20" w:lineRule="atLeast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3.2. Обеспечение участия спортсменов с ограниченными возможностями здоровья в региональных соревнованиях, фестив</w:t>
            </w:r>
            <w:r w:rsidRPr="00624466">
              <w:rPr>
                <w:sz w:val="22"/>
                <w:szCs w:val="22"/>
              </w:rPr>
              <w:t>а</w:t>
            </w:r>
            <w:r w:rsidRPr="00624466">
              <w:rPr>
                <w:sz w:val="22"/>
                <w:szCs w:val="22"/>
              </w:rPr>
              <w:t>лях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Колич</w:t>
            </w:r>
            <w:r w:rsidRPr="00624466">
              <w:rPr>
                <w:sz w:val="22"/>
                <w:szCs w:val="22"/>
              </w:rPr>
              <w:t>е</w:t>
            </w:r>
            <w:r w:rsidRPr="00624466">
              <w:rPr>
                <w:sz w:val="22"/>
                <w:szCs w:val="22"/>
              </w:rPr>
              <w:t>ство</w:t>
            </w:r>
          </w:p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 xml:space="preserve">мероприятий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единиц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551147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600" w:rsidRPr="00624466" w:rsidTr="00903CCD">
        <w:trPr>
          <w:tblHeader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spacing w:line="20" w:lineRule="atLeas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 xml:space="preserve">3.3. Открытие спортивно - оздоровительных групп для </w:t>
            </w:r>
            <w:r w:rsidRPr="00624466">
              <w:rPr>
                <w:rFonts w:eastAsia="Calibri"/>
                <w:bCs/>
                <w:color w:val="000000"/>
                <w:sz w:val="22"/>
                <w:szCs w:val="22"/>
              </w:rPr>
              <w:t>лиц с ограниченными возможностями здоровья и и</w:t>
            </w:r>
            <w:r w:rsidRPr="00624466">
              <w:rPr>
                <w:rFonts w:eastAsia="Calibri"/>
                <w:bCs/>
                <w:color w:val="000000"/>
                <w:sz w:val="22"/>
                <w:szCs w:val="22"/>
              </w:rPr>
              <w:t>н</w:t>
            </w:r>
            <w:r w:rsidRPr="00624466">
              <w:rPr>
                <w:rFonts w:eastAsia="Calibri"/>
                <w:bCs/>
                <w:color w:val="000000"/>
                <w:sz w:val="22"/>
                <w:szCs w:val="22"/>
              </w:rPr>
              <w:t>валидов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Колич</w:t>
            </w:r>
            <w:r w:rsidRPr="00624466">
              <w:rPr>
                <w:sz w:val="22"/>
                <w:szCs w:val="22"/>
              </w:rPr>
              <w:t>е</w:t>
            </w:r>
            <w:r w:rsidRPr="00624466">
              <w:rPr>
                <w:sz w:val="22"/>
                <w:szCs w:val="22"/>
              </w:rPr>
              <w:t>ство</w:t>
            </w:r>
          </w:p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 xml:space="preserve">занимающихся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ч</w:t>
            </w:r>
            <w:r w:rsidRPr="00624466">
              <w:rPr>
                <w:sz w:val="22"/>
                <w:szCs w:val="22"/>
              </w:rPr>
              <w:t>е</w:t>
            </w:r>
            <w:r w:rsidRPr="00624466">
              <w:rPr>
                <w:sz w:val="22"/>
                <w:szCs w:val="22"/>
              </w:rPr>
              <w:t>ловек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600" w:rsidRPr="00624466" w:rsidTr="00903CCD">
        <w:trPr>
          <w:tblHeader/>
        </w:trPr>
        <w:tc>
          <w:tcPr>
            <w:tcW w:w="179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8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rPr>
                <w:rFonts w:ascii="Cambria" w:hAnsi="Cambria" w:cs="Times New Roman"/>
                <w:sz w:val="22"/>
                <w:szCs w:val="22"/>
              </w:rPr>
            </w:pPr>
            <w:r w:rsidRPr="00624466">
              <w:rPr>
                <w:rFonts w:ascii="Cambria" w:eastAsia="Calibri" w:hAnsi="Cambria"/>
                <w:bCs/>
                <w:color w:val="000000"/>
                <w:sz w:val="22"/>
                <w:szCs w:val="22"/>
              </w:rPr>
              <w:t xml:space="preserve">Задача 4. </w:t>
            </w:r>
            <w:r w:rsidRPr="00624466">
              <w:rPr>
                <w:rFonts w:ascii="Cambria" w:eastAsia="Calibri" w:hAnsi="Cambria"/>
                <w:sz w:val="22"/>
                <w:szCs w:val="22"/>
              </w:rPr>
              <w:t>Предоставление услуг (выполнение работ) в области физической культуры и спорта муниципальными учреждениями физической культ</w:t>
            </w:r>
            <w:r w:rsidRPr="00624466">
              <w:rPr>
                <w:rFonts w:ascii="Cambria" w:eastAsia="Calibri" w:hAnsi="Cambria"/>
                <w:sz w:val="22"/>
                <w:szCs w:val="22"/>
              </w:rPr>
              <w:t>у</w:t>
            </w:r>
            <w:r w:rsidRPr="00624466">
              <w:rPr>
                <w:rFonts w:ascii="Cambria" w:eastAsia="Calibri" w:hAnsi="Cambria"/>
                <w:sz w:val="22"/>
                <w:szCs w:val="22"/>
              </w:rPr>
              <w:t>ры и спорта</w:t>
            </w:r>
          </w:p>
        </w:tc>
      </w:tr>
      <w:tr w:rsidR="00160600" w:rsidRPr="00624466" w:rsidTr="00903CCD">
        <w:trPr>
          <w:tblHeader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spacing w:line="20" w:lineRule="atLeast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4.1. Предоставление субсидии</w:t>
            </w:r>
            <w:r w:rsidRPr="00624466">
              <w:rPr>
                <w:color w:val="FF0000"/>
                <w:sz w:val="22"/>
                <w:szCs w:val="22"/>
              </w:rPr>
              <w:t xml:space="preserve"> </w:t>
            </w:r>
            <w:r w:rsidRPr="00624466">
              <w:rPr>
                <w:sz w:val="22"/>
                <w:szCs w:val="22"/>
              </w:rPr>
              <w:t>на финансовое обеспечение муниципального задания, иные цели МАУ «Спортивная школа «В</w:t>
            </w:r>
            <w:r w:rsidRPr="00624466">
              <w:rPr>
                <w:sz w:val="22"/>
                <w:szCs w:val="22"/>
              </w:rPr>
              <w:t>и</w:t>
            </w:r>
            <w:r w:rsidRPr="00624466">
              <w:rPr>
                <w:sz w:val="22"/>
                <w:szCs w:val="22"/>
              </w:rPr>
              <w:t>тязь» УМР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rFonts w:eastAsia="Calibri"/>
                <w:bCs/>
                <w:color w:val="000000"/>
                <w:sz w:val="22"/>
                <w:szCs w:val="22"/>
              </w:rPr>
              <w:t xml:space="preserve">Количество спортсменов в учреждении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rFonts w:eastAsia="Calibri"/>
                <w:bCs/>
                <w:color w:val="000000"/>
                <w:sz w:val="22"/>
                <w:szCs w:val="22"/>
              </w:rPr>
              <w:t>ч</w:t>
            </w:r>
            <w:r w:rsidRPr="00624466">
              <w:rPr>
                <w:rFonts w:eastAsia="Calibri"/>
                <w:bCs/>
                <w:color w:val="000000"/>
                <w:sz w:val="22"/>
                <w:szCs w:val="22"/>
              </w:rPr>
              <w:t>е</w:t>
            </w:r>
            <w:r w:rsidRPr="00624466">
              <w:rPr>
                <w:rFonts w:eastAsia="Calibri"/>
                <w:bCs/>
                <w:color w:val="000000"/>
                <w:sz w:val="22"/>
                <w:szCs w:val="22"/>
              </w:rPr>
              <w:t>ловек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132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0B37D0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132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600" w:rsidRPr="00624466" w:rsidTr="00903CCD">
        <w:trPr>
          <w:tblHeader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spacing w:line="20" w:lineRule="atLeast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4.2. Предоставление субсидии</w:t>
            </w:r>
            <w:r w:rsidRPr="00624466">
              <w:rPr>
                <w:color w:val="FF0000"/>
                <w:sz w:val="22"/>
                <w:szCs w:val="22"/>
              </w:rPr>
              <w:t xml:space="preserve"> </w:t>
            </w:r>
            <w:r w:rsidRPr="00624466">
              <w:rPr>
                <w:sz w:val="22"/>
                <w:szCs w:val="22"/>
              </w:rPr>
              <w:t>на финансовое обеспечение муниципального задания, иные цели МБУ УМР «Спортивная шк</w:t>
            </w:r>
            <w:r w:rsidRPr="00624466">
              <w:rPr>
                <w:sz w:val="22"/>
                <w:szCs w:val="22"/>
              </w:rPr>
              <w:t>о</w:t>
            </w:r>
            <w:r w:rsidRPr="00624466">
              <w:rPr>
                <w:sz w:val="22"/>
                <w:szCs w:val="22"/>
              </w:rPr>
              <w:t>ла «Спарт»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24466">
              <w:rPr>
                <w:rFonts w:eastAsia="Calibri"/>
                <w:bCs/>
                <w:color w:val="000000"/>
                <w:sz w:val="22"/>
                <w:szCs w:val="22"/>
              </w:rPr>
              <w:t xml:space="preserve">Количество спортсменов в учреждении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rFonts w:eastAsia="Calibri"/>
                <w:bCs/>
                <w:color w:val="000000"/>
                <w:sz w:val="22"/>
                <w:szCs w:val="22"/>
              </w:rPr>
              <w:t>ч</w:t>
            </w:r>
            <w:r w:rsidRPr="00624466">
              <w:rPr>
                <w:rFonts w:eastAsia="Calibri"/>
                <w:bCs/>
                <w:color w:val="000000"/>
                <w:sz w:val="22"/>
                <w:szCs w:val="22"/>
              </w:rPr>
              <w:t>е</w:t>
            </w:r>
            <w:r w:rsidRPr="00624466">
              <w:rPr>
                <w:rFonts w:eastAsia="Calibri"/>
                <w:bCs/>
                <w:color w:val="000000"/>
                <w:sz w:val="22"/>
                <w:szCs w:val="22"/>
              </w:rPr>
              <w:t>ловек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596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0B37D0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596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600" w:rsidRPr="00624466" w:rsidTr="00903CCD">
        <w:trPr>
          <w:tblHeader/>
        </w:trPr>
        <w:tc>
          <w:tcPr>
            <w:tcW w:w="179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8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eastAsia="Calibri" w:hAnsi="Times New Roman" w:cs="Times New Roman"/>
                <w:sz w:val="22"/>
                <w:szCs w:val="22"/>
              </w:rPr>
              <w:t>Задача 5. Укрепление материально-технической базы учреждений физической культуры и спорта Угличского муниц</w:t>
            </w:r>
            <w:r w:rsidRPr="00624466"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r w:rsidRPr="00624466">
              <w:rPr>
                <w:rFonts w:ascii="Times New Roman" w:eastAsia="Calibri" w:hAnsi="Times New Roman" w:cs="Times New Roman"/>
                <w:sz w:val="22"/>
                <w:szCs w:val="22"/>
              </w:rPr>
              <w:t>пального района</w:t>
            </w:r>
          </w:p>
        </w:tc>
      </w:tr>
      <w:tr w:rsidR="00160600" w:rsidRPr="00624466" w:rsidTr="00903CCD">
        <w:trPr>
          <w:trHeight w:val="643"/>
          <w:tblHeader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5.1.Реализация мероприятий областной цел</w:t>
            </w:r>
            <w:r w:rsidRPr="00624466">
              <w:rPr>
                <w:sz w:val="22"/>
                <w:szCs w:val="22"/>
              </w:rPr>
              <w:t>е</w:t>
            </w:r>
            <w:r w:rsidRPr="00624466">
              <w:rPr>
                <w:sz w:val="22"/>
                <w:szCs w:val="22"/>
              </w:rPr>
              <w:t>вой программы «Развитие матер</w:t>
            </w:r>
            <w:r w:rsidRPr="00624466">
              <w:rPr>
                <w:sz w:val="22"/>
                <w:szCs w:val="22"/>
              </w:rPr>
              <w:t>и</w:t>
            </w:r>
            <w:r w:rsidRPr="00624466">
              <w:rPr>
                <w:sz w:val="22"/>
                <w:szCs w:val="22"/>
              </w:rPr>
              <w:t>ально-технической базы физической культуры и спорта Ярославской области» на 2017-2021 г</w:t>
            </w:r>
            <w:r w:rsidRPr="00624466">
              <w:rPr>
                <w:sz w:val="22"/>
                <w:szCs w:val="22"/>
              </w:rPr>
              <w:t>о</w:t>
            </w:r>
            <w:r w:rsidRPr="00624466">
              <w:rPr>
                <w:sz w:val="22"/>
                <w:szCs w:val="22"/>
              </w:rPr>
              <w:t>ды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Количество обустроенных спо</w:t>
            </w:r>
            <w:r w:rsidRPr="00624466">
              <w:rPr>
                <w:sz w:val="22"/>
                <w:szCs w:val="22"/>
              </w:rPr>
              <w:t>р</w:t>
            </w:r>
            <w:r w:rsidRPr="00624466">
              <w:rPr>
                <w:sz w:val="22"/>
                <w:szCs w:val="22"/>
              </w:rPr>
              <w:t>тивных объектов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widowControl w:val="0"/>
              <w:spacing w:line="20" w:lineRule="atLeast"/>
              <w:ind w:hanging="5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 xml:space="preserve">единиц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600" w:rsidRPr="00624466" w:rsidTr="00903CCD">
        <w:trPr>
          <w:trHeight w:val="738"/>
          <w:tblHeader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5.1.1.Строительство физкул</w:t>
            </w:r>
            <w:r w:rsidRPr="00624466">
              <w:rPr>
                <w:sz w:val="22"/>
                <w:szCs w:val="22"/>
              </w:rPr>
              <w:t>ь</w:t>
            </w:r>
            <w:r w:rsidRPr="00624466">
              <w:rPr>
                <w:sz w:val="22"/>
                <w:szCs w:val="22"/>
              </w:rPr>
              <w:t>турно-оздоровительного комплекса с плавательным бассейном, Яр</w:t>
            </w:r>
            <w:r w:rsidRPr="00624466">
              <w:rPr>
                <w:sz w:val="22"/>
                <w:szCs w:val="22"/>
              </w:rPr>
              <w:t>о</w:t>
            </w:r>
            <w:r w:rsidRPr="00624466">
              <w:rPr>
                <w:sz w:val="22"/>
                <w:szCs w:val="22"/>
              </w:rPr>
              <w:t>славская область, г. Углич, микрорайон Ми</w:t>
            </w:r>
            <w:r w:rsidRPr="00624466">
              <w:rPr>
                <w:sz w:val="22"/>
                <w:szCs w:val="22"/>
              </w:rPr>
              <w:t>р</w:t>
            </w:r>
            <w:r w:rsidRPr="00624466">
              <w:rPr>
                <w:sz w:val="22"/>
                <w:szCs w:val="22"/>
              </w:rPr>
              <w:t>ный-2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Количество обустроенных спо</w:t>
            </w:r>
            <w:r w:rsidRPr="00624466">
              <w:rPr>
                <w:sz w:val="22"/>
                <w:szCs w:val="22"/>
              </w:rPr>
              <w:t>р</w:t>
            </w:r>
            <w:r w:rsidRPr="00624466">
              <w:rPr>
                <w:sz w:val="22"/>
                <w:szCs w:val="22"/>
              </w:rPr>
              <w:t>тивных объектов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0" w:rsidRPr="00624466" w:rsidRDefault="00160600" w:rsidP="006D6098">
            <w:pPr>
              <w:widowControl w:val="0"/>
              <w:spacing w:line="20" w:lineRule="atLeast"/>
              <w:ind w:hanging="5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единиц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widowControl w:val="0"/>
              <w:spacing w:line="20" w:lineRule="atLeast"/>
              <w:ind w:hanging="5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</w:t>
            </w:r>
          </w:p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600" w:rsidRPr="00624466" w:rsidTr="00903CCD">
        <w:trPr>
          <w:trHeight w:val="487"/>
          <w:tblHeader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5.3. Приобретение спо</w:t>
            </w:r>
            <w:r w:rsidRPr="00624466">
              <w:rPr>
                <w:sz w:val="22"/>
                <w:szCs w:val="22"/>
              </w:rPr>
              <w:t>р</w:t>
            </w:r>
            <w:r w:rsidRPr="00624466">
              <w:rPr>
                <w:sz w:val="22"/>
                <w:szCs w:val="22"/>
              </w:rPr>
              <w:t xml:space="preserve">тивного инвентаря 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 xml:space="preserve">Количество комплектов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widowControl w:val="0"/>
              <w:spacing w:line="20" w:lineRule="atLeast"/>
              <w:ind w:hanging="5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единиц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widowControl w:val="0"/>
              <w:spacing w:line="20" w:lineRule="atLeast"/>
              <w:ind w:hanging="5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600" w:rsidRPr="00624466" w:rsidRDefault="00160600" w:rsidP="006D609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F0BED" w:rsidRPr="00624466" w:rsidRDefault="000F0BED" w:rsidP="006D6098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line="20" w:lineRule="atLeast"/>
        <w:ind w:left="0"/>
        <w:contextualSpacing w:val="0"/>
        <w:jc w:val="left"/>
        <w:rPr>
          <w:b/>
          <w:sz w:val="22"/>
          <w:szCs w:val="22"/>
        </w:rPr>
      </w:pPr>
    </w:p>
    <w:p w:rsidR="004D6573" w:rsidRPr="00624466" w:rsidRDefault="00FD0930" w:rsidP="006D6098">
      <w:pPr>
        <w:pStyle w:val="a7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0" w:lineRule="atLeast"/>
        <w:contextualSpacing w:val="0"/>
        <w:rPr>
          <w:b/>
          <w:sz w:val="22"/>
          <w:szCs w:val="22"/>
        </w:rPr>
      </w:pPr>
      <w:r w:rsidRPr="00624466">
        <w:rPr>
          <w:b/>
          <w:sz w:val="22"/>
          <w:szCs w:val="22"/>
        </w:rPr>
        <w:t>Расчёт результативности и эффективности реализации МП</w:t>
      </w:r>
    </w:p>
    <w:p w:rsidR="00626B7D" w:rsidRPr="00624466" w:rsidRDefault="00626B7D" w:rsidP="00626B7D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line="20" w:lineRule="atLeast"/>
        <w:ind w:left="644"/>
        <w:contextualSpacing w:val="0"/>
        <w:jc w:val="left"/>
        <w:rPr>
          <w:b/>
          <w:sz w:val="22"/>
          <w:szCs w:val="22"/>
        </w:rPr>
      </w:pPr>
    </w:p>
    <w:p w:rsidR="00626B7D" w:rsidRPr="00624466" w:rsidRDefault="007526F5" w:rsidP="00626B7D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line="0" w:lineRule="atLeast"/>
        <w:ind w:left="709"/>
        <w:contextualSpacing w:val="0"/>
        <w:jc w:val="left"/>
        <w:rPr>
          <w:b/>
          <w:sz w:val="22"/>
          <w:szCs w:val="22"/>
        </w:rPr>
      </w:pPr>
      <w:r w:rsidRPr="00624466">
        <w:rPr>
          <w:b/>
          <w:sz w:val="22"/>
          <w:szCs w:val="22"/>
        </w:rPr>
        <w:t>5.1.</w:t>
      </w:r>
      <w:r w:rsidR="009D63B9" w:rsidRPr="00624466">
        <w:rPr>
          <w:b/>
          <w:sz w:val="22"/>
          <w:szCs w:val="22"/>
        </w:rPr>
        <w:t>Страте</w:t>
      </w:r>
      <w:r w:rsidR="001C6DA0" w:rsidRPr="00624466">
        <w:rPr>
          <w:b/>
          <w:sz w:val="22"/>
          <w:szCs w:val="22"/>
        </w:rPr>
        <w:t xml:space="preserve">гическая </w:t>
      </w:r>
      <w:r w:rsidR="005E1436" w:rsidRPr="00624466">
        <w:rPr>
          <w:b/>
          <w:sz w:val="22"/>
          <w:szCs w:val="22"/>
        </w:rPr>
        <w:t xml:space="preserve"> результативность  муниципальной программы</w:t>
      </w:r>
    </w:p>
    <w:p w:rsidR="000F0BED" w:rsidRPr="00624466" w:rsidRDefault="005E1436" w:rsidP="00F07F48">
      <w:pPr>
        <w:shd w:val="clear" w:color="auto" w:fill="FFFF00"/>
        <w:spacing w:line="20" w:lineRule="atLeast"/>
        <w:ind w:firstLine="284"/>
        <w:rPr>
          <w:sz w:val="22"/>
          <w:szCs w:val="22"/>
        </w:rPr>
      </w:pPr>
      <w:r w:rsidRPr="00624466">
        <w:rPr>
          <w:sz w:val="22"/>
          <w:szCs w:val="22"/>
        </w:rPr>
        <w:t>Индекс</w:t>
      </w:r>
      <w:r w:rsidR="00101B85" w:rsidRPr="00624466">
        <w:rPr>
          <w:sz w:val="22"/>
          <w:szCs w:val="22"/>
        </w:rPr>
        <w:t xml:space="preserve"> </w:t>
      </w:r>
      <w:r w:rsidRPr="00624466">
        <w:rPr>
          <w:sz w:val="22"/>
          <w:szCs w:val="22"/>
        </w:rPr>
        <w:t xml:space="preserve"> страте</w:t>
      </w:r>
      <w:r w:rsidR="000B769F" w:rsidRPr="00624466">
        <w:rPr>
          <w:sz w:val="22"/>
          <w:szCs w:val="22"/>
        </w:rPr>
        <w:t>гической результативности  = (53,71/53,71+77</w:t>
      </w:r>
      <w:r w:rsidR="008F05FE" w:rsidRPr="00624466">
        <w:rPr>
          <w:sz w:val="22"/>
          <w:szCs w:val="22"/>
        </w:rPr>
        <w:t>/77</w:t>
      </w:r>
      <w:r w:rsidR="005F3F13" w:rsidRPr="00624466">
        <w:rPr>
          <w:sz w:val="22"/>
          <w:szCs w:val="22"/>
        </w:rPr>
        <w:t>+</w:t>
      </w:r>
      <w:r w:rsidR="005F3F13" w:rsidRPr="00624466">
        <w:rPr>
          <w:sz w:val="22"/>
          <w:szCs w:val="22"/>
          <w:shd w:val="clear" w:color="auto" w:fill="FFFF00"/>
        </w:rPr>
        <w:t>57</w:t>
      </w:r>
      <w:r w:rsidR="005F2CE4" w:rsidRPr="00624466">
        <w:rPr>
          <w:sz w:val="22"/>
          <w:szCs w:val="22"/>
          <w:shd w:val="clear" w:color="auto" w:fill="FFFF00"/>
        </w:rPr>
        <w:t>,0</w:t>
      </w:r>
      <w:r w:rsidR="005F3F13" w:rsidRPr="00624466">
        <w:rPr>
          <w:sz w:val="22"/>
          <w:szCs w:val="22"/>
          <w:shd w:val="clear" w:color="auto" w:fill="FFFF00"/>
        </w:rPr>
        <w:t>2</w:t>
      </w:r>
      <w:r w:rsidR="000640E1" w:rsidRPr="00624466">
        <w:rPr>
          <w:sz w:val="22"/>
          <w:szCs w:val="22"/>
          <w:shd w:val="clear" w:color="auto" w:fill="FFFF00"/>
        </w:rPr>
        <w:t>/66,69</w:t>
      </w:r>
      <w:r w:rsidR="005F2CE4" w:rsidRPr="00624466">
        <w:rPr>
          <w:sz w:val="22"/>
          <w:szCs w:val="22"/>
          <w:shd w:val="clear" w:color="auto" w:fill="FFFF00"/>
        </w:rPr>
        <w:t>+16,75</w:t>
      </w:r>
      <w:r w:rsidR="000640E1" w:rsidRPr="00624466">
        <w:rPr>
          <w:sz w:val="22"/>
          <w:szCs w:val="22"/>
          <w:shd w:val="clear" w:color="auto" w:fill="FFFF00"/>
        </w:rPr>
        <w:t>/20+</w:t>
      </w:r>
      <w:r w:rsidR="005F2CE4" w:rsidRPr="00624466">
        <w:rPr>
          <w:sz w:val="22"/>
          <w:szCs w:val="22"/>
          <w:shd w:val="clear" w:color="auto" w:fill="FFFF00"/>
        </w:rPr>
        <w:t>27,58</w:t>
      </w:r>
      <w:r w:rsidR="000640E1" w:rsidRPr="00624466">
        <w:rPr>
          <w:sz w:val="22"/>
          <w:szCs w:val="22"/>
          <w:shd w:val="clear" w:color="auto" w:fill="FFFF00"/>
        </w:rPr>
        <w:t>/28</w:t>
      </w:r>
      <w:r w:rsidR="005F2CE4" w:rsidRPr="00624466">
        <w:rPr>
          <w:sz w:val="22"/>
          <w:szCs w:val="22"/>
        </w:rPr>
        <w:t>) / 5 * 100 = (1+1</w:t>
      </w:r>
      <w:r w:rsidRPr="00624466">
        <w:rPr>
          <w:sz w:val="22"/>
          <w:szCs w:val="22"/>
        </w:rPr>
        <w:t>+</w:t>
      </w:r>
      <w:r w:rsidR="000640E1" w:rsidRPr="00624466">
        <w:rPr>
          <w:sz w:val="22"/>
          <w:szCs w:val="22"/>
        </w:rPr>
        <w:t>0</w:t>
      </w:r>
      <w:r w:rsidR="008F05FE" w:rsidRPr="00624466">
        <w:rPr>
          <w:sz w:val="22"/>
          <w:szCs w:val="22"/>
        </w:rPr>
        <w:t>,</w:t>
      </w:r>
      <w:r w:rsidR="000640E1" w:rsidRPr="00624466">
        <w:rPr>
          <w:sz w:val="22"/>
          <w:szCs w:val="22"/>
        </w:rPr>
        <w:t>855</w:t>
      </w:r>
      <w:r w:rsidRPr="00624466">
        <w:rPr>
          <w:sz w:val="22"/>
          <w:szCs w:val="22"/>
        </w:rPr>
        <w:t>+</w:t>
      </w:r>
      <w:r w:rsidR="000640E1" w:rsidRPr="00624466">
        <w:rPr>
          <w:sz w:val="22"/>
          <w:szCs w:val="22"/>
        </w:rPr>
        <w:t>0,837+0,985</w:t>
      </w:r>
      <w:r w:rsidRPr="00624466">
        <w:rPr>
          <w:sz w:val="22"/>
          <w:szCs w:val="22"/>
        </w:rPr>
        <w:t xml:space="preserve">) / 5 * 100 = </w:t>
      </w:r>
      <w:r w:rsidR="000640E1" w:rsidRPr="00624466">
        <w:rPr>
          <w:sz w:val="22"/>
          <w:szCs w:val="22"/>
        </w:rPr>
        <w:t>4</w:t>
      </w:r>
      <w:r w:rsidR="005F3F13" w:rsidRPr="00624466">
        <w:rPr>
          <w:sz w:val="22"/>
          <w:szCs w:val="22"/>
        </w:rPr>
        <w:t>,</w:t>
      </w:r>
      <w:r w:rsidR="000640E1" w:rsidRPr="00624466">
        <w:rPr>
          <w:sz w:val="22"/>
          <w:szCs w:val="22"/>
        </w:rPr>
        <w:t>677</w:t>
      </w:r>
      <w:r w:rsidRPr="00624466">
        <w:rPr>
          <w:sz w:val="22"/>
          <w:szCs w:val="22"/>
        </w:rPr>
        <w:t xml:space="preserve">/ </w:t>
      </w:r>
      <w:r w:rsidR="00334EF4" w:rsidRPr="00624466">
        <w:rPr>
          <w:sz w:val="22"/>
          <w:szCs w:val="22"/>
        </w:rPr>
        <w:t>5</w:t>
      </w:r>
      <w:r w:rsidRPr="00624466">
        <w:rPr>
          <w:sz w:val="22"/>
          <w:szCs w:val="22"/>
        </w:rPr>
        <w:t xml:space="preserve"> * 100</w:t>
      </w:r>
      <w:r w:rsidR="005F3F13" w:rsidRPr="00624466">
        <w:rPr>
          <w:sz w:val="22"/>
          <w:szCs w:val="22"/>
        </w:rPr>
        <w:t xml:space="preserve">= </w:t>
      </w:r>
      <w:r w:rsidR="000640E1" w:rsidRPr="00624466">
        <w:rPr>
          <w:sz w:val="22"/>
          <w:szCs w:val="22"/>
        </w:rPr>
        <w:t>93</w:t>
      </w:r>
      <w:r w:rsidR="00101B85" w:rsidRPr="00624466">
        <w:rPr>
          <w:sz w:val="22"/>
          <w:szCs w:val="22"/>
        </w:rPr>
        <w:t>,</w:t>
      </w:r>
      <w:r w:rsidR="000640E1" w:rsidRPr="00624466">
        <w:rPr>
          <w:sz w:val="22"/>
          <w:szCs w:val="22"/>
        </w:rPr>
        <w:t>54</w:t>
      </w:r>
      <w:r w:rsidRPr="00624466">
        <w:rPr>
          <w:sz w:val="22"/>
          <w:szCs w:val="22"/>
        </w:rPr>
        <w:t xml:space="preserve"> %</w:t>
      </w:r>
    </w:p>
    <w:p w:rsidR="00626B7D" w:rsidRPr="00624466" w:rsidRDefault="00626B7D" w:rsidP="007526F5">
      <w:pPr>
        <w:pStyle w:val="a7"/>
        <w:spacing w:line="0" w:lineRule="atLeast"/>
        <w:ind w:left="0" w:firstLine="709"/>
        <w:jc w:val="left"/>
        <w:rPr>
          <w:b/>
          <w:sz w:val="22"/>
          <w:szCs w:val="22"/>
        </w:rPr>
      </w:pPr>
    </w:p>
    <w:p w:rsidR="00A970E1" w:rsidRPr="00624466" w:rsidRDefault="007526F5" w:rsidP="007526F5">
      <w:pPr>
        <w:pStyle w:val="a7"/>
        <w:spacing w:line="0" w:lineRule="atLeast"/>
        <w:ind w:left="0" w:firstLine="709"/>
        <w:jc w:val="left"/>
        <w:rPr>
          <w:sz w:val="22"/>
          <w:szCs w:val="22"/>
        </w:rPr>
      </w:pPr>
      <w:r w:rsidRPr="00624466">
        <w:rPr>
          <w:b/>
          <w:sz w:val="22"/>
          <w:szCs w:val="22"/>
        </w:rPr>
        <w:t>5.2.</w:t>
      </w:r>
      <w:r w:rsidR="00A970E1" w:rsidRPr="00624466">
        <w:rPr>
          <w:b/>
          <w:sz w:val="22"/>
          <w:szCs w:val="22"/>
        </w:rPr>
        <w:t xml:space="preserve">Стратегическая результативность подпрограмм </w:t>
      </w:r>
      <w:r w:rsidR="00A970E1" w:rsidRPr="00624466">
        <w:rPr>
          <w:sz w:val="22"/>
          <w:szCs w:val="22"/>
        </w:rPr>
        <w:t>(при отсутствии в составе МП подпрограмм – рассчитано по результатам стратегической результативности задач МП)</w:t>
      </w:r>
    </w:p>
    <w:p w:rsidR="00FD0930" w:rsidRPr="00624466" w:rsidRDefault="00FD0930" w:rsidP="00A970E1">
      <w:pPr>
        <w:spacing w:line="0" w:lineRule="atLeast"/>
        <w:rPr>
          <w:sz w:val="22"/>
          <w:szCs w:val="22"/>
        </w:rPr>
      </w:pPr>
      <w:r w:rsidRPr="00624466">
        <w:rPr>
          <w:sz w:val="22"/>
          <w:szCs w:val="22"/>
        </w:rPr>
        <w:lastRenderedPageBreak/>
        <w:t xml:space="preserve">Индекс стратегической результативности задачи 1 = </w:t>
      </w:r>
      <w:r w:rsidR="006940F6" w:rsidRPr="00624466">
        <w:rPr>
          <w:sz w:val="22"/>
          <w:szCs w:val="22"/>
        </w:rPr>
        <w:t>(</w:t>
      </w:r>
      <w:r w:rsidR="00F07F48" w:rsidRPr="00624466">
        <w:rPr>
          <w:sz w:val="22"/>
          <w:szCs w:val="22"/>
          <w:shd w:val="clear" w:color="auto" w:fill="FFFF00"/>
        </w:rPr>
        <w:t>81/</w:t>
      </w:r>
      <w:r w:rsidR="00003C9E" w:rsidRPr="00624466">
        <w:rPr>
          <w:sz w:val="22"/>
          <w:szCs w:val="22"/>
          <w:shd w:val="clear" w:color="auto" w:fill="FFFF00"/>
        </w:rPr>
        <w:t>100</w:t>
      </w:r>
      <w:r w:rsidR="00003C9E" w:rsidRPr="00624466">
        <w:rPr>
          <w:sz w:val="22"/>
          <w:szCs w:val="22"/>
        </w:rPr>
        <w:t>/+500/500+</w:t>
      </w:r>
      <w:r w:rsidR="00003C9E" w:rsidRPr="00624466">
        <w:rPr>
          <w:sz w:val="22"/>
          <w:szCs w:val="22"/>
          <w:shd w:val="clear" w:color="auto" w:fill="FFFF00"/>
        </w:rPr>
        <w:t>85,7</w:t>
      </w:r>
      <w:r w:rsidR="00F07F48" w:rsidRPr="00624466">
        <w:rPr>
          <w:sz w:val="22"/>
          <w:szCs w:val="22"/>
          <w:shd w:val="clear" w:color="auto" w:fill="FFFF00"/>
        </w:rPr>
        <w:t>/70</w:t>
      </w:r>
      <w:r w:rsidR="00003C9E" w:rsidRPr="00624466">
        <w:rPr>
          <w:sz w:val="22"/>
          <w:szCs w:val="22"/>
        </w:rPr>
        <w:t>+33/33+</w:t>
      </w:r>
      <w:r w:rsidR="00003C9E" w:rsidRPr="00624466">
        <w:rPr>
          <w:sz w:val="22"/>
          <w:szCs w:val="22"/>
          <w:shd w:val="clear" w:color="auto" w:fill="FFFF00"/>
        </w:rPr>
        <w:t>1,56</w:t>
      </w:r>
      <w:r w:rsidR="00F07F48" w:rsidRPr="00624466">
        <w:rPr>
          <w:sz w:val="22"/>
          <w:szCs w:val="22"/>
          <w:shd w:val="clear" w:color="auto" w:fill="FFFF00"/>
        </w:rPr>
        <w:t>/3</w:t>
      </w:r>
      <w:r w:rsidR="00003C9E" w:rsidRPr="00624466">
        <w:rPr>
          <w:sz w:val="22"/>
          <w:szCs w:val="22"/>
        </w:rPr>
        <w:t>+</w:t>
      </w:r>
      <w:r w:rsidR="00003C9E" w:rsidRPr="00624466">
        <w:rPr>
          <w:sz w:val="22"/>
          <w:szCs w:val="22"/>
          <w:shd w:val="clear" w:color="auto" w:fill="FFFF00"/>
        </w:rPr>
        <w:t>36,65</w:t>
      </w:r>
      <w:r w:rsidR="00F07F48" w:rsidRPr="00624466">
        <w:rPr>
          <w:sz w:val="22"/>
          <w:szCs w:val="22"/>
          <w:shd w:val="clear" w:color="auto" w:fill="FFFF00"/>
        </w:rPr>
        <w:t>/36,2</w:t>
      </w:r>
      <w:r w:rsidR="00003C9E" w:rsidRPr="00624466">
        <w:rPr>
          <w:sz w:val="22"/>
          <w:szCs w:val="22"/>
        </w:rPr>
        <w:t>+50/50</w:t>
      </w:r>
      <w:r w:rsidR="006940F6" w:rsidRPr="00624466">
        <w:rPr>
          <w:sz w:val="22"/>
          <w:szCs w:val="22"/>
        </w:rPr>
        <w:t>)/7*100</w:t>
      </w:r>
      <w:r w:rsidR="00A970E1" w:rsidRPr="00624466">
        <w:rPr>
          <w:sz w:val="22"/>
          <w:szCs w:val="22"/>
        </w:rPr>
        <w:t xml:space="preserve">  </w:t>
      </w:r>
      <w:r w:rsidR="00003C9E" w:rsidRPr="00624466">
        <w:rPr>
          <w:sz w:val="22"/>
          <w:szCs w:val="22"/>
        </w:rPr>
        <w:t>=</w:t>
      </w:r>
      <w:r w:rsidR="006940F6" w:rsidRPr="00624466">
        <w:rPr>
          <w:sz w:val="22"/>
          <w:szCs w:val="22"/>
        </w:rPr>
        <w:t>(</w:t>
      </w:r>
      <w:r w:rsidR="00F07F48" w:rsidRPr="00624466">
        <w:rPr>
          <w:sz w:val="22"/>
          <w:szCs w:val="22"/>
        </w:rPr>
        <w:t>0</w:t>
      </w:r>
      <w:r w:rsidR="00003C9E" w:rsidRPr="00624466">
        <w:rPr>
          <w:sz w:val="22"/>
          <w:szCs w:val="22"/>
        </w:rPr>
        <w:t>,</w:t>
      </w:r>
      <w:r w:rsidR="00F07F48" w:rsidRPr="00624466">
        <w:rPr>
          <w:sz w:val="22"/>
          <w:szCs w:val="22"/>
        </w:rPr>
        <w:t>81</w:t>
      </w:r>
      <w:r w:rsidR="00003C9E" w:rsidRPr="00624466">
        <w:rPr>
          <w:sz w:val="22"/>
          <w:szCs w:val="22"/>
        </w:rPr>
        <w:t>+1+</w:t>
      </w:r>
      <w:r w:rsidR="00F07F48" w:rsidRPr="00624466">
        <w:rPr>
          <w:sz w:val="22"/>
          <w:szCs w:val="22"/>
        </w:rPr>
        <w:t>1</w:t>
      </w:r>
      <w:r w:rsidR="00003C9E" w:rsidRPr="00624466">
        <w:rPr>
          <w:sz w:val="22"/>
          <w:szCs w:val="22"/>
        </w:rPr>
        <w:t>,</w:t>
      </w:r>
      <w:r w:rsidR="00F07F48" w:rsidRPr="00624466">
        <w:rPr>
          <w:sz w:val="22"/>
          <w:szCs w:val="22"/>
        </w:rPr>
        <w:t>224</w:t>
      </w:r>
      <w:r w:rsidR="00003C9E" w:rsidRPr="00624466">
        <w:rPr>
          <w:sz w:val="22"/>
          <w:szCs w:val="22"/>
        </w:rPr>
        <w:t>+1+</w:t>
      </w:r>
      <w:r w:rsidR="00F07F48" w:rsidRPr="00624466">
        <w:rPr>
          <w:sz w:val="22"/>
          <w:szCs w:val="22"/>
        </w:rPr>
        <w:t>0</w:t>
      </w:r>
      <w:r w:rsidR="00003C9E" w:rsidRPr="00624466">
        <w:rPr>
          <w:sz w:val="22"/>
          <w:szCs w:val="22"/>
        </w:rPr>
        <w:t>,</w:t>
      </w:r>
      <w:r w:rsidR="00F07F48" w:rsidRPr="00624466">
        <w:rPr>
          <w:sz w:val="22"/>
          <w:szCs w:val="22"/>
        </w:rPr>
        <w:t>5</w:t>
      </w:r>
      <w:r w:rsidR="00003C9E" w:rsidRPr="00624466">
        <w:rPr>
          <w:sz w:val="22"/>
          <w:szCs w:val="22"/>
        </w:rPr>
        <w:t>2+</w:t>
      </w:r>
      <w:r w:rsidR="00F07F48" w:rsidRPr="00624466">
        <w:rPr>
          <w:sz w:val="22"/>
          <w:szCs w:val="22"/>
        </w:rPr>
        <w:t>1</w:t>
      </w:r>
      <w:r w:rsidR="00003C9E" w:rsidRPr="00624466">
        <w:rPr>
          <w:sz w:val="22"/>
          <w:szCs w:val="22"/>
        </w:rPr>
        <w:t>,</w:t>
      </w:r>
      <w:r w:rsidR="00F07F48" w:rsidRPr="00624466">
        <w:rPr>
          <w:sz w:val="22"/>
          <w:szCs w:val="22"/>
        </w:rPr>
        <w:t>012</w:t>
      </w:r>
      <w:r w:rsidR="00003C9E" w:rsidRPr="00624466">
        <w:rPr>
          <w:sz w:val="22"/>
          <w:szCs w:val="22"/>
        </w:rPr>
        <w:t>+1</w:t>
      </w:r>
      <w:r w:rsidR="006940F6" w:rsidRPr="00624466">
        <w:rPr>
          <w:sz w:val="22"/>
          <w:szCs w:val="22"/>
        </w:rPr>
        <w:t>)/7*100</w:t>
      </w:r>
      <w:r w:rsidR="00003C9E" w:rsidRPr="00624466">
        <w:rPr>
          <w:sz w:val="22"/>
          <w:szCs w:val="22"/>
        </w:rPr>
        <w:t>=</w:t>
      </w:r>
      <w:r w:rsidR="00F07F48" w:rsidRPr="00624466">
        <w:rPr>
          <w:sz w:val="22"/>
          <w:szCs w:val="22"/>
        </w:rPr>
        <w:t>6</w:t>
      </w:r>
      <w:r w:rsidR="00003C9E" w:rsidRPr="00624466">
        <w:rPr>
          <w:sz w:val="22"/>
          <w:szCs w:val="22"/>
        </w:rPr>
        <w:t>,</w:t>
      </w:r>
      <w:r w:rsidR="00F07F48" w:rsidRPr="00624466">
        <w:rPr>
          <w:sz w:val="22"/>
          <w:szCs w:val="22"/>
        </w:rPr>
        <w:t>56</w:t>
      </w:r>
      <w:r w:rsidR="00003C9E" w:rsidRPr="00624466">
        <w:rPr>
          <w:sz w:val="22"/>
          <w:szCs w:val="22"/>
        </w:rPr>
        <w:t>6</w:t>
      </w:r>
      <w:r w:rsidR="006030FE" w:rsidRPr="00624466">
        <w:rPr>
          <w:sz w:val="22"/>
          <w:szCs w:val="22"/>
        </w:rPr>
        <w:t xml:space="preserve">/ </w:t>
      </w:r>
      <w:r w:rsidR="00573EFC" w:rsidRPr="00624466">
        <w:rPr>
          <w:sz w:val="22"/>
          <w:szCs w:val="22"/>
        </w:rPr>
        <w:t>7</w:t>
      </w:r>
      <w:r w:rsidR="006030FE" w:rsidRPr="00624466">
        <w:rPr>
          <w:sz w:val="22"/>
          <w:szCs w:val="22"/>
        </w:rPr>
        <w:t xml:space="preserve"> * 100</w:t>
      </w:r>
      <w:r w:rsidR="00003C9E" w:rsidRPr="00624466">
        <w:rPr>
          <w:sz w:val="22"/>
          <w:szCs w:val="22"/>
        </w:rPr>
        <w:t xml:space="preserve">= </w:t>
      </w:r>
      <w:r w:rsidR="00F07F48" w:rsidRPr="00624466">
        <w:rPr>
          <w:sz w:val="22"/>
          <w:szCs w:val="22"/>
        </w:rPr>
        <w:t>93</w:t>
      </w:r>
      <w:r w:rsidR="00003C9E" w:rsidRPr="00624466">
        <w:rPr>
          <w:sz w:val="22"/>
          <w:szCs w:val="22"/>
        </w:rPr>
        <w:t>,</w:t>
      </w:r>
      <w:r w:rsidR="00F07F48" w:rsidRPr="00624466">
        <w:rPr>
          <w:sz w:val="22"/>
          <w:szCs w:val="22"/>
        </w:rPr>
        <w:t>8</w:t>
      </w:r>
      <w:r w:rsidR="00573EFC" w:rsidRPr="00624466">
        <w:rPr>
          <w:sz w:val="22"/>
          <w:szCs w:val="22"/>
        </w:rPr>
        <w:t xml:space="preserve"> %</w:t>
      </w:r>
    </w:p>
    <w:p w:rsidR="00FD0930" w:rsidRPr="00624466" w:rsidRDefault="00FD0930" w:rsidP="00A970E1">
      <w:pPr>
        <w:spacing w:line="20" w:lineRule="atLeast"/>
        <w:rPr>
          <w:sz w:val="22"/>
          <w:szCs w:val="22"/>
        </w:rPr>
      </w:pPr>
      <w:r w:rsidRPr="00624466">
        <w:rPr>
          <w:sz w:val="22"/>
          <w:szCs w:val="22"/>
        </w:rPr>
        <w:t xml:space="preserve">Индекс стратегической </w:t>
      </w:r>
      <w:r w:rsidR="00573EFC" w:rsidRPr="00624466">
        <w:rPr>
          <w:sz w:val="22"/>
          <w:szCs w:val="22"/>
        </w:rPr>
        <w:t xml:space="preserve">результативности задачи 2 = </w:t>
      </w:r>
      <w:r w:rsidR="006940F6" w:rsidRPr="00624466">
        <w:rPr>
          <w:sz w:val="22"/>
          <w:szCs w:val="22"/>
        </w:rPr>
        <w:t>(136/136+</w:t>
      </w:r>
      <w:r w:rsidR="006940F6" w:rsidRPr="00624466">
        <w:rPr>
          <w:sz w:val="22"/>
          <w:szCs w:val="22"/>
          <w:shd w:val="clear" w:color="auto" w:fill="FFFF00"/>
        </w:rPr>
        <w:t>12</w:t>
      </w:r>
      <w:r w:rsidR="00F07F48" w:rsidRPr="00624466">
        <w:rPr>
          <w:sz w:val="22"/>
          <w:szCs w:val="22"/>
          <w:shd w:val="clear" w:color="auto" w:fill="FFFF00"/>
        </w:rPr>
        <w:t>/30</w:t>
      </w:r>
      <w:r w:rsidR="00F07F48" w:rsidRPr="00624466">
        <w:rPr>
          <w:sz w:val="22"/>
          <w:szCs w:val="22"/>
        </w:rPr>
        <w:t>+100/100+</w:t>
      </w:r>
      <w:r w:rsidR="006940F6" w:rsidRPr="00624466">
        <w:rPr>
          <w:sz w:val="22"/>
          <w:szCs w:val="22"/>
          <w:shd w:val="clear" w:color="auto" w:fill="FFFF00"/>
        </w:rPr>
        <w:t>129</w:t>
      </w:r>
      <w:r w:rsidR="00F07F48" w:rsidRPr="00624466">
        <w:rPr>
          <w:sz w:val="22"/>
          <w:szCs w:val="22"/>
          <w:shd w:val="clear" w:color="auto" w:fill="FFFF00"/>
        </w:rPr>
        <w:t>/100</w:t>
      </w:r>
      <w:r w:rsidR="006940F6" w:rsidRPr="00624466">
        <w:rPr>
          <w:sz w:val="22"/>
          <w:szCs w:val="22"/>
        </w:rPr>
        <w:t>)/4*100= (1+</w:t>
      </w:r>
      <w:r w:rsidR="00F07F48" w:rsidRPr="00624466">
        <w:rPr>
          <w:sz w:val="22"/>
          <w:szCs w:val="22"/>
        </w:rPr>
        <w:t>0</w:t>
      </w:r>
      <w:r w:rsidR="006940F6" w:rsidRPr="00624466">
        <w:rPr>
          <w:sz w:val="22"/>
          <w:szCs w:val="22"/>
        </w:rPr>
        <w:t>,</w:t>
      </w:r>
      <w:r w:rsidR="00F07F48" w:rsidRPr="00624466">
        <w:rPr>
          <w:sz w:val="22"/>
          <w:szCs w:val="22"/>
        </w:rPr>
        <w:t>4</w:t>
      </w:r>
      <w:r w:rsidR="006940F6" w:rsidRPr="00624466">
        <w:rPr>
          <w:sz w:val="22"/>
          <w:szCs w:val="22"/>
        </w:rPr>
        <w:t>+1+</w:t>
      </w:r>
      <w:r w:rsidR="00F07F48" w:rsidRPr="00624466">
        <w:rPr>
          <w:sz w:val="22"/>
          <w:szCs w:val="22"/>
        </w:rPr>
        <w:t>1</w:t>
      </w:r>
      <w:r w:rsidR="006940F6" w:rsidRPr="00624466">
        <w:rPr>
          <w:sz w:val="22"/>
          <w:szCs w:val="22"/>
        </w:rPr>
        <w:t>,</w:t>
      </w:r>
      <w:r w:rsidR="00F07F48" w:rsidRPr="00624466">
        <w:rPr>
          <w:sz w:val="22"/>
          <w:szCs w:val="22"/>
        </w:rPr>
        <w:t>29</w:t>
      </w:r>
      <w:r w:rsidR="006940F6" w:rsidRPr="00624466">
        <w:rPr>
          <w:sz w:val="22"/>
          <w:szCs w:val="22"/>
        </w:rPr>
        <w:t>)</w:t>
      </w:r>
      <w:r w:rsidR="003024FA" w:rsidRPr="00624466">
        <w:rPr>
          <w:sz w:val="22"/>
          <w:szCs w:val="22"/>
        </w:rPr>
        <w:t xml:space="preserve">/ 4 * 100 = </w:t>
      </w:r>
      <w:r w:rsidR="00F07F48" w:rsidRPr="00624466">
        <w:rPr>
          <w:sz w:val="22"/>
          <w:szCs w:val="22"/>
        </w:rPr>
        <w:t>3</w:t>
      </w:r>
      <w:r w:rsidR="006940F6" w:rsidRPr="00624466">
        <w:rPr>
          <w:sz w:val="22"/>
          <w:szCs w:val="22"/>
        </w:rPr>
        <w:t>,</w:t>
      </w:r>
      <w:r w:rsidR="00F07F48" w:rsidRPr="00624466">
        <w:rPr>
          <w:sz w:val="22"/>
          <w:szCs w:val="22"/>
        </w:rPr>
        <w:t>69</w:t>
      </w:r>
      <w:r w:rsidR="006940F6" w:rsidRPr="00624466">
        <w:rPr>
          <w:sz w:val="22"/>
          <w:szCs w:val="22"/>
        </w:rPr>
        <w:t>/4*100=</w:t>
      </w:r>
      <w:r w:rsidR="00F07F48" w:rsidRPr="00624466">
        <w:rPr>
          <w:sz w:val="22"/>
          <w:szCs w:val="22"/>
        </w:rPr>
        <w:t>92,25</w:t>
      </w:r>
      <w:r w:rsidRPr="00624466">
        <w:rPr>
          <w:sz w:val="22"/>
          <w:szCs w:val="22"/>
        </w:rPr>
        <w:t xml:space="preserve"> %</w:t>
      </w:r>
    </w:p>
    <w:p w:rsidR="00FD0930" w:rsidRPr="00624466" w:rsidRDefault="00FD0930" w:rsidP="00A970E1">
      <w:pPr>
        <w:spacing w:line="20" w:lineRule="atLeast"/>
        <w:rPr>
          <w:sz w:val="22"/>
          <w:szCs w:val="22"/>
        </w:rPr>
      </w:pPr>
      <w:r w:rsidRPr="00624466">
        <w:rPr>
          <w:sz w:val="22"/>
          <w:szCs w:val="22"/>
        </w:rPr>
        <w:t xml:space="preserve">Индекс стратегической результативности задачи 3 = </w:t>
      </w:r>
      <w:r w:rsidR="006940F6" w:rsidRPr="00624466">
        <w:rPr>
          <w:sz w:val="22"/>
          <w:szCs w:val="22"/>
        </w:rPr>
        <w:t>593/593 / 1 * 100 = 100</w:t>
      </w:r>
      <w:r w:rsidR="00573EFC" w:rsidRPr="00624466">
        <w:rPr>
          <w:sz w:val="22"/>
          <w:szCs w:val="22"/>
        </w:rPr>
        <w:t xml:space="preserve"> </w:t>
      </w:r>
      <w:r w:rsidRPr="00624466">
        <w:rPr>
          <w:sz w:val="22"/>
          <w:szCs w:val="22"/>
        </w:rPr>
        <w:t>%</w:t>
      </w:r>
    </w:p>
    <w:p w:rsidR="00FD0930" w:rsidRPr="00624466" w:rsidRDefault="00FD0930" w:rsidP="00A970E1">
      <w:pPr>
        <w:spacing w:line="20" w:lineRule="atLeast"/>
        <w:rPr>
          <w:sz w:val="22"/>
          <w:szCs w:val="22"/>
        </w:rPr>
      </w:pPr>
      <w:r w:rsidRPr="00624466">
        <w:rPr>
          <w:sz w:val="22"/>
          <w:szCs w:val="22"/>
        </w:rPr>
        <w:t xml:space="preserve">Индекс стратегической результативности задачи 4 = </w:t>
      </w:r>
      <w:r w:rsidR="006940F6" w:rsidRPr="00624466">
        <w:rPr>
          <w:sz w:val="22"/>
          <w:szCs w:val="22"/>
        </w:rPr>
        <w:t>728/728 / 1* 100 = 100</w:t>
      </w:r>
      <w:r w:rsidR="00457858" w:rsidRPr="00624466">
        <w:rPr>
          <w:sz w:val="22"/>
          <w:szCs w:val="22"/>
        </w:rPr>
        <w:t xml:space="preserve"> </w:t>
      </w:r>
      <w:r w:rsidRPr="00624466">
        <w:rPr>
          <w:sz w:val="22"/>
          <w:szCs w:val="22"/>
        </w:rPr>
        <w:t>%</w:t>
      </w:r>
    </w:p>
    <w:p w:rsidR="00FD0930" w:rsidRPr="00624466" w:rsidRDefault="00457858" w:rsidP="00A970E1">
      <w:pPr>
        <w:spacing w:line="20" w:lineRule="atLeast"/>
        <w:rPr>
          <w:sz w:val="22"/>
          <w:szCs w:val="22"/>
        </w:rPr>
      </w:pPr>
      <w:r w:rsidRPr="00624466">
        <w:rPr>
          <w:sz w:val="22"/>
          <w:szCs w:val="22"/>
        </w:rPr>
        <w:t>Индекс стратегическо</w:t>
      </w:r>
      <w:r w:rsidR="00002894" w:rsidRPr="00624466">
        <w:rPr>
          <w:sz w:val="22"/>
          <w:szCs w:val="22"/>
        </w:rPr>
        <w:t>й р</w:t>
      </w:r>
      <w:r w:rsidR="006940F6" w:rsidRPr="00624466">
        <w:rPr>
          <w:sz w:val="22"/>
          <w:szCs w:val="22"/>
        </w:rPr>
        <w:t xml:space="preserve">езультативности задачи 5  = 7 / 7 * 100 = 100 </w:t>
      </w:r>
      <w:r w:rsidRPr="00624466">
        <w:rPr>
          <w:sz w:val="22"/>
          <w:szCs w:val="22"/>
        </w:rPr>
        <w:t>%</w:t>
      </w:r>
    </w:p>
    <w:p w:rsidR="004D6573" w:rsidRPr="00624466" w:rsidRDefault="004D6573" w:rsidP="006D6098">
      <w:pPr>
        <w:tabs>
          <w:tab w:val="left" w:pos="142"/>
        </w:tabs>
        <w:spacing w:line="20" w:lineRule="atLeast"/>
        <w:rPr>
          <w:sz w:val="22"/>
          <w:szCs w:val="22"/>
        </w:rPr>
      </w:pPr>
      <w:r w:rsidRPr="00624466">
        <w:rPr>
          <w:b/>
          <w:sz w:val="22"/>
          <w:szCs w:val="22"/>
        </w:rPr>
        <w:tab/>
        <w:t xml:space="preserve"> </w:t>
      </w:r>
      <w:r w:rsidR="00FD0930" w:rsidRPr="00624466">
        <w:rPr>
          <w:sz w:val="22"/>
          <w:szCs w:val="22"/>
        </w:rPr>
        <w:t>ИТОГ: Индекс стратегической результативности исполн</w:t>
      </w:r>
      <w:r w:rsidR="00002894" w:rsidRPr="00624466">
        <w:rPr>
          <w:sz w:val="22"/>
          <w:szCs w:val="22"/>
        </w:rPr>
        <w:t xml:space="preserve">ения </w:t>
      </w:r>
      <w:r w:rsidR="006940F6" w:rsidRPr="00624466">
        <w:rPr>
          <w:sz w:val="22"/>
          <w:szCs w:val="22"/>
        </w:rPr>
        <w:t xml:space="preserve">муниципальной программы = </w:t>
      </w:r>
      <w:r w:rsidR="00A970E1" w:rsidRPr="00624466">
        <w:rPr>
          <w:sz w:val="22"/>
          <w:szCs w:val="22"/>
          <w:shd w:val="clear" w:color="auto" w:fill="FFFF00"/>
        </w:rPr>
        <w:t>486</w:t>
      </w:r>
      <w:r w:rsidR="006940F6" w:rsidRPr="00624466">
        <w:rPr>
          <w:sz w:val="22"/>
          <w:szCs w:val="22"/>
          <w:shd w:val="clear" w:color="auto" w:fill="FFFF00"/>
        </w:rPr>
        <w:t>,</w:t>
      </w:r>
      <w:r w:rsidR="00A970E1" w:rsidRPr="00624466">
        <w:rPr>
          <w:sz w:val="22"/>
          <w:szCs w:val="22"/>
          <w:shd w:val="clear" w:color="auto" w:fill="FFFF00"/>
        </w:rPr>
        <w:t>05</w:t>
      </w:r>
      <w:r w:rsidR="00457858" w:rsidRPr="00624466">
        <w:rPr>
          <w:sz w:val="22"/>
          <w:szCs w:val="22"/>
        </w:rPr>
        <w:t xml:space="preserve">/5  </w:t>
      </w:r>
      <w:r w:rsidRPr="00624466">
        <w:rPr>
          <w:sz w:val="22"/>
          <w:szCs w:val="22"/>
        </w:rPr>
        <w:t xml:space="preserve">  </w:t>
      </w:r>
      <w:r w:rsidR="006940F6" w:rsidRPr="00624466">
        <w:rPr>
          <w:sz w:val="22"/>
          <w:szCs w:val="22"/>
        </w:rPr>
        <w:t xml:space="preserve">= </w:t>
      </w:r>
      <w:r w:rsidR="00A970E1" w:rsidRPr="00624466">
        <w:rPr>
          <w:sz w:val="22"/>
          <w:szCs w:val="22"/>
          <w:shd w:val="clear" w:color="auto" w:fill="FFFF00"/>
        </w:rPr>
        <w:t>97</w:t>
      </w:r>
      <w:r w:rsidR="00FD0930" w:rsidRPr="00624466">
        <w:rPr>
          <w:sz w:val="22"/>
          <w:szCs w:val="22"/>
          <w:shd w:val="clear" w:color="auto" w:fill="FFFF00"/>
        </w:rPr>
        <w:t>,</w:t>
      </w:r>
      <w:r w:rsidR="00A970E1" w:rsidRPr="00624466">
        <w:rPr>
          <w:sz w:val="22"/>
          <w:szCs w:val="22"/>
          <w:shd w:val="clear" w:color="auto" w:fill="FFFF00"/>
        </w:rPr>
        <w:t>2</w:t>
      </w:r>
      <w:r w:rsidR="006940F6" w:rsidRPr="00624466">
        <w:rPr>
          <w:sz w:val="22"/>
          <w:szCs w:val="22"/>
          <w:shd w:val="clear" w:color="auto" w:fill="FFFF00"/>
        </w:rPr>
        <w:t>1</w:t>
      </w:r>
      <w:r w:rsidR="00FD0930" w:rsidRPr="00624466">
        <w:rPr>
          <w:sz w:val="22"/>
          <w:szCs w:val="22"/>
        </w:rPr>
        <w:t xml:space="preserve"> %</w:t>
      </w:r>
    </w:p>
    <w:p w:rsidR="00457858" w:rsidRPr="00624466" w:rsidRDefault="004D6573" w:rsidP="006D6098">
      <w:pPr>
        <w:tabs>
          <w:tab w:val="left" w:pos="142"/>
        </w:tabs>
        <w:spacing w:line="20" w:lineRule="atLeast"/>
        <w:rPr>
          <w:b/>
          <w:sz w:val="22"/>
          <w:szCs w:val="22"/>
        </w:rPr>
      </w:pPr>
      <w:r w:rsidRPr="00624466">
        <w:rPr>
          <w:b/>
          <w:sz w:val="22"/>
          <w:szCs w:val="22"/>
        </w:rPr>
        <w:t xml:space="preserve">    </w:t>
      </w:r>
      <w:r w:rsidR="00FD0930" w:rsidRPr="00624466">
        <w:rPr>
          <w:b/>
          <w:sz w:val="22"/>
          <w:szCs w:val="22"/>
        </w:rPr>
        <w:t xml:space="preserve">ВЫВОД:  </w:t>
      </w:r>
      <w:r w:rsidR="00002894" w:rsidRPr="00624466">
        <w:rPr>
          <w:b/>
          <w:sz w:val="22"/>
          <w:szCs w:val="22"/>
        </w:rPr>
        <w:t>С</w:t>
      </w:r>
      <w:r w:rsidR="00FD0930" w:rsidRPr="00624466">
        <w:rPr>
          <w:b/>
          <w:sz w:val="22"/>
          <w:szCs w:val="22"/>
        </w:rPr>
        <w:t xml:space="preserve">тратегическая результативность </w:t>
      </w:r>
      <w:r w:rsidR="00A970E1" w:rsidRPr="00624466">
        <w:rPr>
          <w:b/>
          <w:sz w:val="22"/>
          <w:szCs w:val="22"/>
        </w:rPr>
        <w:t>под</w:t>
      </w:r>
      <w:r w:rsidR="00FD0930" w:rsidRPr="00624466">
        <w:rPr>
          <w:b/>
          <w:sz w:val="22"/>
          <w:szCs w:val="22"/>
        </w:rPr>
        <w:t>программ</w:t>
      </w:r>
      <w:r w:rsidR="00FD0930" w:rsidRPr="00624466">
        <w:rPr>
          <w:sz w:val="22"/>
          <w:szCs w:val="22"/>
        </w:rPr>
        <w:t xml:space="preserve"> </w:t>
      </w:r>
      <w:r w:rsidR="00457858" w:rsidRPr="00624466">
        <w:rPr>
          <w:sz w:val="22"/>
          <w:szCs w:val="22"/>
        </w:rPr>
        <w:t>–</w:t>
      </w:r>
      <w:r w:rsidR="00FD0930" w:rsidRPr="00624466">
        <w:rPr>
          <w:sz w:val="22"/>
          <w:szCs w:val="22"/>
        </w:rPr>
        <w:t xml:space="preserve"> </w:t>
      </w:r>
      <w:r w:rsidR="00FD0930" w:rsidRPr="00624466">
        <w:rPr>
          <w:b/>
          <w:sz w:val="22"/>
          <w:szCs w:val="22"/>
        </w:rPr>
        <w:t>высокая</w:t>
      </w:r>
      <w:r w:rsidR="009D63B9" w:rsidRPr="00624466">
        <w:rPr>
          <w:b/>
          <w:sz w:val="22"/>
          <w:szCs w:val="22"/>
        </w:rPr>
        <w:t xml:space="preserve"> </w:t>
      </w:r>
    </w:p>
    <w:p w:rsidR="00626B7D" w:rsidRPr="00624466" w:rsidRDefault="007526F5" w:rsidP="00626B7D">
      <w:pPr>
        <w:pStyle w:val="a7"/>
        <w:spacing w:after="200" w:line="276" w:lineRule="auto"/>
        <w:jc w:val="left"/>
        <w:rPr>
          <w:sz w:val="22"/>
          <w:szCs w:val="22"/>
        </w:rPr>
      </w:pPr>
      <w:r w:rsidRPr="00624466">
        <w:rPr>
          <w:b/>
          <w:sz w:val="22"/>
          <w:szCs w:val="22"/>
        </w:rPr>
        <w:t>5.3.Результативность исполнения подпрограмм / мероприятий</w:t>
      </w:r>
      <w:r w:rsidRPr="00624466">
        <w:rPr>
          <w:sz w:val="22"/>
          <w:szCs w:val="22"/>
        </w:rPr>
        <w:t xml:space="preserve"> (при отсутствии в составе МП – рассч</w:t>
      </w:r>
      <w:r w:rsidR="00626B7D" w:rsidRPr="00624466">
        <w:rPr>
          <w:sz w:val="22"/>
          <w:szCs w:val="22"/>
        </w:rPr>
        <w:t>итано по результатам исполнения</w:t>
      </w:r>
    </w:p>
    <w:p w:rsidR="000F0BED" w:rsidRPr="00624466" w:rsidRDefault="007526F5" w:rsidP="00626B7D">
      <w:pPr>
        <w:pStyle w:val="a7"/>
        <w:spacing w:after="200" w:line="276" w:lineRule="auto"/>
        <w:ind w:left="0"/>
        <w:jc w:val="left"/>
        <w:rPr>
          <w:sz w:val="22"/>
          <w:szCs w:val="22"/>
        </w:rPr>
      </w:pPr>
      <w:r w:rsidRPr="00624466">
        <w:rPr>
          <w:sz w:val="22"/>
          <w:szCs w:val="22"/>
        </w:rPr>
        <w:t>мероприятий МП)</w:t>
      </w:r>
    </w:p>
    <w:p w:rsidR="00FD0930" w:rsidRPr="00624466" w:rsidRDefault="004D6573" w:rsidP="006D6098">
      <w:pPr>
        <w:spacing w:line="20" w:lineRule="atLeast"/>
        <w:rPr>
          <w:sz w:val="22"/>
          <w:szCs w:val="22"/>
        </w:rPr>
      </w:pPr>
      <w:r w:rsidRPr="00624466">
        <w:rPr>
          <w:sz w:val="22"/>
          <w:szCs w:val="22"/>
        </w:rPr>
        <w:t xml:space="preserve">   </w:t>
      </w:r>
      <w:r w:rsidR="00FD0930" w:rsidRPr="00624466">
        <w:rPr>
          <w:sz w:val="22"/>
          <w:szCs w:val="22"/>
        </w:rPr>
        <w:t xml:space="preserve">Индекс результативности исполнения мероприятий задачи 1 = </w:t>
      </w:r>
      <w:r w:rsidR="00551147" w:rsidRPr="00624466">
        <w:rPr>
          <w:sz w:val="22"/>
          <w:szCs w:val="22"/>
        </w:rPr>
        <w:t>9,14</w:t>
      </w:r>
      <w:r w:rsidR="00101B85" w:rsidRPr="00624466">
        <w:rPr>
          <w:sz w:val="22"/>
          <w:szCs w:val="22"/>
        </w:rPr>
        <w:t xml:space="preserve"> / 9</w:t>
      </w:r>
      <w:r w:rsidR="00551147" w:rsidRPr="00624466">
        <w:rPr>
          <w:sz w:val="22"/>
          <w:szCs w:val="22"/>
        </w:rPr>
        <w:t xml:space="preserve"> * 100 </w:t>
      </w:r>
      <w:r w:rsidR="00EF35DB" w:rsidRPr="00624466">
        <w:rPr>
          <w:sz w:val="22"/>
          <w:szCs w:val="22"/>
        </w:rPr>
        <w:t xml:space="preserve"> = </w:t>
      </w:r>
      <w:r w:rsidR="00551147" w:rsidRPr="00624466">
        <w:rPr>
          <w:sz w:val="22"/>
          <w:szCs w:val="22"/>
        </w:rPr>
        <w:t>101,6</w:t>
      </w:r>
      <w:r w:rsidR="004503B8" w:rsidRPr="00624466">
        <w:rPr>
          <w:sz w:val="22"/>
          <w:szCs w:val="22"/>
        </w:rPr>
        <w:t xml:space="preserve"> </w:t>
      </w:r>
      <w:r w:rsidR="00FD0930" w:rsidRPr="00624466">
        <w:rPr>
          <w:sz w:val="22"/>
          <w:szCs w:val="22"/>
        </w:rPr>
        <w:t xml:space="preserve"> %</w:t>
      </w:r>
    </w:p>
    <w:p w:rsidR="00BF1D36" w:rsidRPr="00624466" w:rsidRDefault="004D6573" w:rsidP="006D6098">
      <w:pPr>
        <w:spacing w:line="20" w:lineRule="atLeast"/>
        <w:rPr>
          <w:sz w:val="22"/>
          <w:szCs w:val="22"/>
        </w:rPr>
      </w:pPr>
      <w:r w:rsidRPr="00624466">
        <w:rPr>
          <w:sz w:val="22"/>
          <w:szCs w:val="22"/>
        </w:rPr>
        <w:t xml:space="preserve">   </w:t>
      </w:r>
      <w:r w:rsidR="00FD0930" w:rsidRPr="00624466">
        <w:rPr>
          <w:sz w:val="22"/>
          <w:szCs w:val="22"/>
        </w:rPr>
        <w:t xml:space="preserve">Индекс результативности исполнения мероприятий задачи 2 = </w:t>
      </w:r>
      <w:r w:rsidR="00551147" w:rsidRPr="00624466">
        <w:rPr>
          <w:sz w:val="22"/>
          <w:szCs w:val="22"/>
        </w:rPr>
        <w:t>4,29/4*100=  107,25</w:t>
      </w:r>
      <w:r w:rsidR="00FD0930" w:rsidRPr="00624466">
        <w:rPr>
          <w:sz w:val="22"/>
          <w:szCs w:val="22"/>
        </w:rPr>
        <w:t>%</w:t>
      </w:r>
    </w:p>
    <w:p w:rsidR="00FD0930" w:rsidRPr="00624466" w:rsidRDefault="004D6573" w:rsidP="006D6098">
      <w:pPr>
        <w:spacing w:line="20" w:lineRule="atLeast"/>
        <w:rPr>
          <w:sz w:val="22"/>
          <w:szCs w:val="22"/>
        </w:rPr>
      </w:pPr>
      <w:r w:rsidRPr="00624466">
        <w:rPr>
          <w:sz w:val="22"/>
          <w:szCs w:val="22"/>
        </w:rPr>
        <w:t xml:space="preserve">   </w:t>
      </w:r>
      <w:r w:rsidR="00FD0930" w:rsidRPr="00624466">
        <w:rPr>
          <w:sz w:val="22"/>
          <w:szCs w:val="22"/>
        </w:rPr>
        <w:t>Индекс результативности</w:t>
      </w:r>
      <w:r w:rsidR="00DA5A8C" w:rsidRPr="00624466">
        <w:rPr>
          <w:sz w:val="22"/>
          <w:szCs w:val="22"/>
        </w:rPr>
        <w:t xml:space="preserve"> исполнения мероприятий задачи 3</w:t>
      </w:r>
      <w:r w:rsidR="00FD0930" w:rsidRPr="00624466">
        <w:rPr>
          <w:sz w:val="22"/>
          <w:szCs w:val="22"/>
        </w:rPr>
        <w:t xml:space="preserve"> = </w:t>
      </w:r>
      <w:r w:rsidR="00BC33BF" w:rsidRPr="00624466">
        <w:rPr>
          <w:sz w:val="22"/>
          <w:szCs w:val="22"/>
        </w:rPr>
        <w:t>2,05 / 3 * 100  = 68,3</w:t>
      </w:r>
      <w:r w:rsidR="004503B8" w:rsidRPr="00624466">
        <w:rPr>
          <w:sz w:val="22"/>
          <w:szCs w:val="22"/>
        </w:rPr>
        <w:t xml:space="preserve"> </w:t>
      </w:r>
      <w:r w:rsidR="00FD0930" w:rsidRPr="00624466">
        <w:rPr>
          <w:sz w:val="22"/>
          <w:szCs w:val="22"/>
        </w:rPr>
        <w:t>%</w:t>
      </w:r>
    </w:p>
    <w:p w:rsidR="00BC33BF" w:rsidRPr="00624466" w:rsidRDefault="004D6573" w:rsidP="006D6098">
      <w:pPr>
        <w:spacing w:line="20" w:lineRule="atLeast"/>
        <w:rPr>
          <w:sz w:val="22"/>
          <w:szCs w:val="22"/>
        </w:rPr>
      </w:pPr>
      <w:r w:rsidRPr="00624466">
        <w:rPr>
          <w:sz w:val="22"/>
          <w:szCs w:val="22"/>
        </w:rPr>
        <w:t xml:space="preserve">   </w:t>
      </w:r>
      <w:r w:rsidR="00BC33BF" w:rsidRPr="00624466">
        <w:rPr>
          <w:sz w:val="22"/>
          <w:szCs w:val="22"/>
        </w:rPr>
        <w:t>Индекс результативности исполнения мероприятий задачи 4 = 2 /2*100= 100 %</w:t>
      </w:r>
    </w:p>
    <w:p w:rsidR="004503B8" w:rsidRPr="00624466" w:rsidRDefault="00BC33BF" w:rsidP="006D6098">
      <w:pPr>
        <w:spacing w:line="20" w:lineRule="atLeast"/>
        <w:rPr>
          <w:sz w:val="22"/>
          <w:szCs w:val="22"/>
        </w:rPr>
      </w:pPr>
      <w:r w:rsidRPr="00624466">
        <w:rPr>
          <w:sz w:val="22"/>
          <w:szCs w:val="22"/>
        </w:rPr>
        <w:t xml:space="preserve">   </w:t>
      </w:r>
      <w:r w:rsidR="004503B8" w:rsidRPr="00624466">
        <w:rPr>
          <w:sz w:val="22"/>
          <w:szCs w:val="22"/>
        </w:rPr>
        <w:t xml:space="preserve">Индекс результативности исполнения мероприятий задачи 5 = </w:t>
      </w:r>
      <w:r w:rsidRPr="00624466">
        <w:rPr>
          <w:sz w:val="22"/>
          <w:szCs w:val="22"/>
        </w:rPr>
        <w:t>3/3 * 100 = 100</w:t>
      </w:r>
      <w:r w:rsidR="004503B8" w:rsidRPr="00624466">
        <w:rPr>
          <w:sz w:val="22"/>
          <w:szCs w:val="22"/>
        </w:rPr>
        <w:t xml:space="preserve"> %</w:t>
      </w:r>
    </w:p>
    <w:p w:rsidR="00477614" w:rsidRPr="00624466" w:rsidRDefault="004D6573" w:rsidP="006D6098">
      <w:pPr>
        <w:pStyle w:val="a7"/>
        <w:spacing w:line="20" w:lineRule="atLeast"/>
        <w:ind w:left="0"/>
        <w:contextualSpacing w:val="0"/>
        <w:jc w:val="left"/>
        <w:rPr>
          <w:b/>
          <w:sz w:val="22"/>
          <w:szCs w:val="22"/>
        </w:rPr>
      </w:pPr>
      <w:r w:rsidRPr="00624466">
        <w:rPr>
          <w:b/>
          <w:sz w:val="22"/>
          <w:szCs w:val="22"/>
        </w:rPr>
        <w:t xml:space="preserve">   </w:t>
      </w:r>
      <w:r w:rsidR="00FD0930" w:rsidRPr="00624466">
        <w:rPr>
          <w:b/>
          <w:sz w:val="22"/>
          <w:szCs w:val="22"/>
        </w:rPr>
        <w:t>ИТОГ: Индекс результативности исполнения мероприятий программы =</w:t>
      </w:r>
      <w:r w:rsidR="00BC33BF" w:rsidRPr="00624466">
        <w:rPr>
          <w:b/>
          <w:sz w:val="22"/>
          <w:szCs w:val="22"/>
        </w:rPr>
        <w:t xml:space="preserve"> (101,6 + 107,25 + 68,3 +100</w:t>
      </w:r>
      <w:r w:rsidR="004503B8" w:rsidRPr="00624466">
        <w:rPr>
          <w:b/>
          <w:sz w:val="22"/>
          <w:szCs w:val="22"/>
        </w:rPr>
        <w:t>+</w:t>
      </w:r>
      <w:r w:rsidR="00BC33BF" w:rsidRPr="00624466">
        <w:rPr>
          <w:b/>
          <w:sz w:val="22"/>
          <w:szCs w:val="22"/>
        </w:rPr>
        <w:t>100</w:t>
      </w:r>
      <w:r w:rsidR="00477614" w:rsidRPr="00624466">
        <w:rPr>
          <w:b/>
          <w:sz w:val="22"/>
          <w:szCs w:val="22"/>
        </w:rPr>
        <w:t>) / 5</w:t>
      </w:r>
      <w:r w:rsidR="00FD0930" w:rsidRPr="00624466">
        <w:rPr>
          <w:b/>
          <w:sz w:val="22"/>
          <w:szCs w:val="22"/>
        </w:rPr>
        <w:t xml:space="preserve"> = </w:t>
      </w:r>
      <w:r w:rsidR="00BC33BF" w:rsidRPr="00624466">
        <w:rPr>
          <w:b/>
          <w:sz w:val="22"/>
          <w:szCs w:val="22"/>
        </w:rPr>
        <w:t>477,15</w:t>
      </w:r>
      <w:r w:rsidR="00477614" w:rsidRPr="00624466">
        <w:rPr>
          <w:b/>
          <w:sz w:val="22"/>
          <w:szCs w:val="22"/>
        </w:rPr>
        <w:t xml:space="preserve">/5 = </w:t>
      </w:r>
      <w:r w:rsidR="00BC33BF" w:rsidRPr="00624466">
        <w:rPr>
          <w:b/>
          <w:sz w:val="22"/>
          <w:szCs w:val="22"/>
        </w:rPr>
        <w:t>95,43</w:t>
      </w:r>
      <w:r w:rsidR="00FD0930" w:rsidRPr="00624466">
        <w:rPr>
          <w:b/>
          <w:sz w:val="22"/>
          <w:szCs w:val="22"/>
        </w:rPr>
        <w:t xml:space="preserve"> %</w:t>
      </w:r>
    </w:p>
    <w:p w:rsidR="00443DA8" w:rsidRPr="00624466" w:rsidRDefault="004D6573" w:rsidP="006D6098">
      <w:pPr>
        <w:pStyle w:val="a7"/>
        <w:spacing w:line="20" w:lineRule="atLeast"/>
        <w:ind w:left="0"/>
        <w:contextualSpacing w:val="0"/>
        <w:jc w:val="left"/>
        <w:rPr>
          <w:rFonts w:eastAsia="Tahoma"/>
          <w:b/>
          <w:sz w:val="22"/>
          <w:szCs w:val="22"/>
          <w:lang w:eastAsia="en-US"/>
        </w:rPr>
      </w:pPr>
      <w:r w:rsidRPr="00624466">
        <w:rPr>
          <w:rFonts w:eastAsia="Tahoma"/>
          <w:b/>
          <w:sz w:val="22"/>
          <w:szCs w:val="22"/>
          <w:lang w:eastAsia="en-US"/>
        </w:rPr>
        <w:t xml:space="preserve">   </w:t>
      </w:r>
    </w:p>
    <w:p w:rsidR="00DE4C2A" w:rsidRPr="00624466" w:rsidRDefault="00FD0930" w:rsidP="00903CCD">
      <w:pPr>
        <w:pStyle w:val="a7"/>
        <w:spacing w:line="20" w:lineRule="atLeast"/>
        <w:ind w:left="0"/>
        <w:contextualSpacing w:val="0"/>
        <w:rPr>
          <w:rFonts w:eastAsia="Tahoma"/>
          <w:b/>
          <w:sz w:val="22"/>
          <w:szCs w:val="22"/>
          <w:lang w:eastAsia="en-US"/>
        </w:rPr>
      </w:pPr>
      <w:r w:rsidRPr="00624466">
        <w:rPr>
          <w:rFonts w:eastAsia="Tahoma"/>
          <w:b/>
          <w:sz w:val="22"/>
          <w:szCs w:val="22"/>
          <w:lang w:eastAsia="en-US"/>
        </w:rPr>
        <w:t>Расчет степени освоения средств бюджетов всех уровней на реализацию МП</w:t>
      </w:r>
    </w:p>
    <w:p w:rsidR="00FD0930" w:rsidRPr="00624466" w:rsidRDefault="004D6573" w:rsidP="006D6098">
      <w:pPr>
        <w:pStyle w:val="a7"/>
        <w:spacing w:line="20" w:lineRule="atLeast"/>
        <w:ind w:left="0"/>
        <w:contextualSpacing w:val="0"/>
        <w:jc w:val="left"/>
        <w:rPr>
          <w:sz w:val="22"/>
          <w:szCs w:val="22"/>
        </w:rPr>
      </w:pPr>
      <w:r w:rsidRPr="00624466">
        <w:rPr>
          <w:spacing w:val="2"/>
          <w:sz w:val="22"/>
          <w:szCs w:val="22"/>
        </w:rPr>
        <w:t xml:space="preserve">   </w:t>
      </w:r>
      <w:r w:rsidR="00FD0930" w:rsidRPr="00624466">
        <w:rPr>
          <w:spacing w:val="2"/>
          <w:sz w:val="22"/>
          <w:szCs w:val="22"/>
        </w:rPr>
        <w:t>Фактическое значение финансовых средств бюджетов всех уровней на создание результатов на</w:t>
      </w:r>
      <w:r w:rsidR="00BC33BF" w:rsidRPr="00624466">
        <w:rPr>
          <w:spacing w:val="2"/>
          <w:sz w:val="22"/>
          <w:szCs w:val="22"/>
        </w:rPr>
        <w:t xml:space="preserve"> 2020</w:t>
      </w:r>
      <w:r w:rsidR="00AB3FF9" w:rsidRPr="00624466">
        <w:rPr>
          <w:spacing w:val="2"/>
          <w:sz w:val="22"/>
          <w:szCs w:val="22"/>
        </w:rPr>
        <w:t xml:space="preserve"> г. = 24 175</w:t>
      </w:r>
      <w:r w:rsidR="00BC33BF" w:rsidRPr="00624466">
        <w:rPr>
          <w:spacing w:val="2"/>
          <w:sz w:val="22"/>
          <w:szCs w:val="22"/>
        </w:rPr>
        <w:t>,0</w:t>
      </w:r>
      <w:r w:rsidR="00FD0930" w:rsidRPr="00624466">
        <w:rPr>
          <w:spacing w:val="2"/>
          <w:sz w:val="22"/>
          <w:szCs w:val="22"/>
        </w:rPr>
        <w:t xml:space="preserve"> тыс. руб.</w:t>
      </w:r>
    </w:p>
    <w:p w:rsidR="00FD0930" w:rsidRPr="00624466" w:rsidRDefault="004D6573" w:rsidP="006D6098">
      <w:pPr>
        <w:pStyle w:val="a7"/>
        <w:spacing w:line="20" w:lineRule="atLeast"/>
        <w:ind w:left="0"/>
        <w:contextualSpacing w:val="0"/>
        <w:jc w:val="left"/>
        <w:rPr>
          <w:sz w:val="22"/>
          <w:szCs w:val="22"/>
        </w:rPr>
      </w:pPr>
      <w:r w:rsidRPr="00624466">
        <w:rPr>
          <w:spacing w:val="2"/>
          <w:sz w:val="22"/>
          <w:szCs w:val="22"/>
        </w:rPr>
        <w:t xml:space="preserve">   </w:t>
      </w:r>
      <w:r w:rsidR="00FD0930" w:rsidRPr="00624466">
        <w:rPr>
          <w:spacing w:val="2"/>
          <w:sz w:val="22"/>
          <w:szCs w:val="22"/>
        </w:rPr>
        <w:t>Плановое значение финансовых средств бюджетов всех уровней на создание результатов на</w:t>
      </w:r>
      <w:r w:rsidR="00BC33BF" w:rsidRPr="00624466">
        <w:rPr>
          <w:spacing w:val="2"/>
          <w:sz w:val="22"/>
          <w:szCs w:val="22"/>
        </w:rPr>
        <w:t xml:space="preserve"> 2020</w:t>
      </w:r>
      <w:r w:rsidR="005349FB" w:rsidRPr="00624466">
        <w:rPr>
          <w:spacing w:val="2"/>
          <w:sz w:val="22"/>
          <w:szCs w:val="22"/>
        </w:rPr>
        <w:t xml:space="preserve"> г. = 24 955</w:t>
      </w:r>
      <w:r w:rsidR="00477614" w:rsidRPr="00624466">
        <w:rPr>
          <w:spacing w:val="2"/>
          <w:sz w:val="22"/>
          <w:szCs w:val="22"/>
        </w:rPr>
        <w:t>,</w:t>
      </w:r>
      <w:r w:rsidR="00BF1D36" w:rsidRPr="00624466">
        <w:rPr>
          <w:spacing w:val="2"/>
          <w:sz w:val="22"/>
          <w:szCs w:val="22"/>
        </w:rPr>
        <w:t>0</w:t>
      </w:r>
      <w:r w:rsidR="00FD0930" w:rsidRPr="00624466">
        <w:rPr>
          <w:spacing w:val="2"/>
          <w:sz w:val="22"/>
          <w:szCs w:val="22"/>
        </w:rPr>
        <w:t xml:space="preserve"> тыс. руб.</w:t>
      </w:r>
    </w:p>
    <w:p w:rsidR="00DE4C2A" w:rsidRPr="00624466" w:rsidRDefault="00DE4C2A" w:rsidP="006D6098">
      <w:pPr>
        <w:pStyle w:val="a7"/>
        <w:spacing w:line="20" w:lineRule="atLeast"/>
        <w:ind w:left="0"/>
        <w:contextualSpacing w:val="0"/>
        <w:rPr>
          <w:b/>
          <w:sz w:val="22"/>
          <w:szCs w:val="22"/>
        </w:rPr>
      </w:pPr>
    </w:p>
    <w:p w:rsidR="00DE4C2A" w:rsidRPr="00624466" w:rsidRDefault="00FD0930" w:rsidP="00903CCD">
      <w:pPr>
        <w:pStyle w:val="a7"/>
        <w:spacing w:line="20" w:lineRule="atLeast"/>
        <w:ind w:left="0"/>
        <w:contextualSpacing w:val="0"/>
        <w:rPr>
          <w:b/>
          <w:sz w:val="22"/>
          <w:szCs w:val="22"/>
        </w:rPr>
      </w:pPr>
      <w:r w:rsidRPr="00624466">
        <w:rPr>
          <w:b/>
          <w:sz w:val="22"/>
          <w:szCs w:val="22"/>
        </w:rPr>
        <w:t>Расчет индекса эффективности исполнения мероприятий МП</w:t>
      </w:r>
    </w:p>
    <w:p w:rsidR="00626B7D" w:rsidRPr="00624466" w:rsidRDefault="004D6573" w:rsidP="006D6098">
      <w:pPr>
        <w:pStyle w:val="a7"/>
        <w:spacing w:line="20" w:lineRule="atLeast"/>
        <w:ind w:left="0"/>
        <w:contextualSpacing w:val="0"/>
        <w:jc w:val="both"/>
        <w:rPr>
          <w:rFonts w:eastAsia="Tahoma"/>
          <w:sz w:val="22"/>
          <w:szCs w:val="22"/>
          <w:lang w:eastAsia="en-US"/>
        </w:rPr>
      </w:pPr>
      <w:r w:rsidRPr="00624466">
        <w:rPr>
          <w:sz w:val="22"/>
          <w:szCs w:val="22"/>
        </w:rPr>
        <w:t xml:space="preserve">   </w:t>
      </w:r>
      <w:r w:rsidR="00FD0930" w:rsidRPr="00624466">
        <w:rPr>
          <w:sz w:val="22"/>
          <w:szCs w:val="22"/>
        </w:rPr>
        <w:t xml:space="preserve">ИТОГ: </w:t>
      </w:r>
      <w:r w:rsidR="00626B7D" w:rsidRPr="00624466">
        <w:rPr>
          <w:b/>
          <w:bCs/>
          <w:color w:val="000000"/>
          <w:sz w:val="23"/>
          <w:szCs w:val="23"/>
          <w:shd w:val="clear" w:color="auto" w:fill="FFFFFF"/>
        </w:rPr>
        <w:t>Расчет индекса </w:t>
      </w:r>
      <w:r w:rsidR="00626B7D" w:rsidRPr="00624466">
        <w:rPr>
          <w:color w:val="000000"/>
          <w:sz w:val="23"/>
          <w:szCs w:val="23"/>
          <w:shd w:val="clear" w:color="auto" w:fill="FFFFFF"/>
        </w:rPr>
        <w:t>эффективности исполнения мероприятий муниципальной программы = 95,43%*/(24 175,0/24 955,0) = 95,43%/0,97= </w:t>
      </w:r>
      <w:r w:rsidR="00626B7D" w:rsidRPr="00624466">
        <w:rPr>
          <w:b/>
          <w:bCs/>
          <w:color w:val="000000"/>
          <w:sz w:val="23"/>
          <w:szCs w:val="23"/>
          <w:shd w:val="clear" w:color="auto" w:fill="FFFFFF"/>
        </w:rPr>
        <w:t>98,5 %</w:t>
      </w:r>
    </w:p>
    <w:p w:rsidR="00443DA8" w:rsidRPr="00624466" w:rsidRDefault="004D6573" w:rsidP="006D6098">
      <w:pPr>
        <w:pStyle w:val="a7"/>
        <w:spacing w:line="20" w:lineRule="atLeast"/>
        <w:ind w:left="0"/>
        <w:contextualSpacing w:val="0"/>
        <w:jc w:val="both"/>
        <w:rPr>
          <w:b/>
          <w:sz w:val="22"/>
          <w:szCs w:val="22"/>
        </w:rPr>
      </w:pPr>
      <w:r w:rsidRPr="00624466">
        <w:rPr>
          <w:b/>
          <w:sz w:val="22"/>
          <w:szCs w:val="22"/>
        </w:rPr>
        <w:t xml:space="preserve">   </w:t>
      </w:r>
      <w:r w:rsidR="00FD0930" w:rsidRPr="00624466">
        <w:rPr>
          <w:b/>
          <w:sz w:val="22"/>
          <w:szCs w:val="22"/>
        </w:rPr>
        <w:t xml:space="preserve">ВЫВОД:  </w:t>
      </w:r>
      <w:r w:rsidR="00FD0930" w:rsidRPr="00624466">
        <w:rPr>
          <w:sz w:val="22"/>
          <w:szCs w:val="22"/>
        </w:rPr>
        <w:t xml:space="preserve">эффективность исполнения мероприятий муниципальной программы – </w:t>
      </w:r>
      <w:r w:rsidR="00903CCD" w:rsidRPr="00624466">
        <w:rPr>
          <w:b/>
          <w:sz w:val="22"/>
          <w:szCs w:val="22"/>
        </w:rPr>
        <w:t>высокая</w:t>
      </w:r>
      <w:r w:rsidR="00BF1D36" w:rsidRPr="00624466">
        <w:rPr>
          <w:b/>
          <w:sz w:val="22"/>
          <w:szCs w:val="22"/>
        </w:rPr>
        <w:t>.</w:t>
      </w:r>
    </w:p>
    <w:p w:rsidR="00DE4C2A" w:rsidRPr="00624466" w:rsidRDefault="00DE4C2A" w:rsidP="006D6098">
      <w:pPr>
        <w:pStyle w:val="a7"/>
        <w:spacing w:line="20" w:lineRule="atLeast"/>
        <w:ind w:left="0"/>
        <w:contextualSpacing w:val="0"/>
        <w:rPr>
          <w:b/>
          <w:sz w:val="22"/>
          <w:szCs w:val="22"/>
        </w:rPr>
      </w:pPr>
    </w:p>
    <w:p w:rsidR="00DE4C2A" w:rsidRPr="00624466" w:rsidRDefault="00DE4C2A" w:rsidP="006D6098">
      <w:pPr>
        <w:pStyle w:val="a7"/>
        <w:spacing w:line="20" w:lineRule="atLeast"/>
        <w:ind w:left="0"/>
        <w:contextualSpacing w:val="0"/>
        <w:rPr>
          <w:b/>
          <w:sz w:val="22"/>
          <w:szCs w:val="22"/>
        </w:rPr>
      </w:pPr>
      <w:r w:rsidRPr="00624466">
        <w:rPr>
          <w:b/>
          <w:sz w:val="22"/>
          <w:szCs w:val="22"/>
        </w:rPr>
        <w:t>Расчет эффективности исполнения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6662"/>
        <w:gridCol w:w="1637"/>
      </w:tblGrid>
      <w:tr w:rsidR="00844709" w:rsidRPr="00624466" w:rsidTr="00126EB6">
        <w:tc>
          <w:tcPr>
            <w:tcW w:w="709" w:type="dxa"/>
          </w:tcPr>
          <w:p w:rsidR="00844709" w:rsidRPr="00624466" w:rsidRDefault="0084470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44709" w:rsidRPr="00624466" w:rsidRDefault="0084470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5670" w:type="dxa"/>
          </w:tcPr>
          <w:p w:rsidR="00844709" w:rsidRPr="00624466" w:rsidRDefault="0084470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Наименование крит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рия</w:t>
            </w:r>
          </w:p>
        </w:tc>
        <w:tc>
          <w:tcPr>
            <w:tcW w:w="6662" w:type="dxa"/>
          </w:tcPr>
          <w:p w:rsidR="00844709" w:rsidRPr="00624466" w:rsidRDefault="0084470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Варианты оценки</w:t>
            </w:r>
          </w:p>
        </w:tc>
        <w:tc>
          <w:tcPr>
            <w:tcW w:w="1637" w:type="dxa"/>
          </w:tcPr>
          <w:p w:rsidR="00844709" w:rsidRPr="00624466" w:rsidRDefault="0084470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Интеграл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ная оценка</w:t>
            </w:r>
          </w:p>
        </w:tc>
      </w:tr>
      <w:tr w:rsidR="00844709" w:rsidRPr="00624466" w:rsidTr="00126EB6">
        <w:tc>
          <w:tcPr>
            <w:tcW w:w="709" w:type="dxa"/>
          </w:tcPr>
          <w:p w:rsidR="00844709" w:rsidRPr="00624466" w:rsidRDefault="0084470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844709" w:rsidRPr="00624466" w:rsidRDefault="0084470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662" w:type="dxa"/>
          </w:tcPr>
          <w:p w:rsidR="00844709" w:rsidRPr="00624466" w:rsidRDefault="0084470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37" w:type="dxa"/>
          </w:tcPr>
          <w:p w:rsidR="00844709" w:rsidRPr="00624466" w:rsidRDefault="0084470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44709" w:rsidRPr="00624466" w:rsidTr="00126EB6">
        <w:tc>
          <w:tcPr>
            <w:tcW w:w="14678" w:type="dxa"/>
            <w:gridSpan w:val="4"/>
          </w:tcPr>
          <w:p w:rsidR="00844709" w:rsidRPr="00624466" w:rsidRDefault="00844709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I. Финансовое обеспечение МП</w:t>
            </w:r>
          </w:p>
        </w:tc>
      </w:tr>
      <w:tr w:rsidR="00060F97" w:rsidRPr="00624466" w:rsidTr="00126EB6">
        <w:tc>
          <w:tcPr>
            <w:tcW w:w="709" w:type="dxa"/>
            <w:vMerge w:val="restart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0" w:type="dxa"/>
            <w:vMerge w:val="restart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Доля фактического объема финансирования МП за счет средств бюджетов всех уровней на конец отчетного п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риода</w:t>
            </w:r>
          </w:p>
        </w:tc>
        <w:tc>
          <w:tcPr>
            <w:tcW w:w="6662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фактическое финансиров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126EB6" w:rsidRPr="00624466">
              <w:rPr>
                <w:rFonts w:ascii="Times New Roman" w:hAnsi="Times New Roman" w:cs="Times New Roman"/>
                <w:sz w:val="22"/>
                <w:szCs w:val="22"/>
              </w:rPr>
              <w:t xml:space="preserve">ние от 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запланированного объема:</w:t>
            </w:r>
          </w:p>
        </w:tc>
        <w:tc>
          <w:tcPr>
            <w:tcW w:w="1637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F97" w:rsidRPr="00624466" w:rsidTr="00126EB6">
        <w:tc>
          <w:tcPr>
            <w:tcW w:w="709" w:type="dxa"/>
            <w:vMerge/>
          </w:tcPr>
          <w:p w:rsidR="00060F97" w:rsidRPr="00624466" w:rsidRDefault="00060F97" w:rsidP="006D6098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60F97" w:rsidRPr="00624466" w:rsidRDefault="00060F97" w:rsidP="006D6098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- свыше 80%</w:t>
            </w:r>
          </w:p>
        </w:tc>
        <w:tc>
          <w:tcPr>
            <w:tcW w:w="1637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060F97" w:rsidRPr="00624466" w:rsidTr="00126EB6">
        <w:tc>
          <w:tcPr>
            <w:tcW w:w="709" w:type="dxa"/>
            <w:vMerge/>
          </w:tcPr>
          <w:p w:rsidR="00060F97" w:rsidRPr="00624466" w:rsidRDefault="00060F97" w:rsidP="006D6098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60F97" w:rsidRPr="00624466" w:rsidRDefault="00060F97" w:rsidP="006D6098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- от 50 до 80% (включител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но)</w:t>
            </w:r>
          </w:p>
        </w:tc>
        <w:tc>
          <w:tcPr>
            <w:tcW w:w="1637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60F97" w:rsidRPr="00624466" w:rsidTr="00126EB6">
        <w:tc>
          <w:tcPr>
            <w:tcW w:w="709" w:type="dxa"/>
            <w:vMerge/>
          </w:tcPr>
          <w:p w:rsidR="00060F97" w:rsidRPr="00624466" w:rsidRDefault="00060F97" w:rsidP="006D6098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60F97" w:rsidRPr="00624466" w:rsidRDefault="00060F97" w:rsidP="006D6098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- от 20 до 50%</w:t>
            </w:r>
          </w:p>
        </w:tc>
        <w:tc>
          <w:tcPr>
            <w:tcW w:w="1637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60F97" w:rsidRPr="00624466" w:rsidTr="00126EB6">
        <w:tc>
          <w:tcPr>
            <w:tcW w:w="709" w:type="dxa"/>
            <w:vMerge/>
          </w:tcPr>
          <w:p w:rsidR="00060F97" w:rsidRPr="00624466" w:rsidRDefault="00060F97" w:rsidP="006D6098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60F97" w:rsidRPr="00624466" w:rsidRDefault="00060F97" w:rsidP="006D6098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- менее 20%</w:t>
            </w:r>
          </w:p>
        </w:tc>
        <w:tc>
          <w:tcPr>
            <w:tcW w:w="1637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60F97" w:rsidRPr="00624466" w:rsidTr="00126EB6">
        <w:tc>
          <w:tcPr>
            <w:tcW w:w="709" w:type="dxa"/>
            <w:vMerge w:val="restart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0" w:type="dxa"/>
            <w:vMerge w:val="restart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Привлечение в рамках МП федеральных и/или областных средств (кроме су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венций)</w:t>
            </w:r>
          </w:p>
        </w:tc>
        <w:tc>
          <w:tcPr>
            <w:tcW w:w="6662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- привлечено (факт)</w:t>
            </w:r>
          </w:p>
        </w:tc>
        <w:tc>
          <w:tcPr>
            <w:tcW w:w="1637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60F97" w:rsidRPr="00624466" w:rsidTr="00126EB6">
        <w:tc>
          <w:tcPr>
            <w:tcW w:w="709" w:type="dxa"/>
            <w:vMerge/>
          </w:tcPr>
          <w:p w:rsidR="00060F97" w:rsidRPr="00624466" w:rsidRDefault="00060F97" w:rsidP="006D6098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60F97" w:rsidRPr="00624466" w:rsidRDefault="00060F97" w:rsidP="006D6098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- не привлечено</w:t>
            </w:r>
          </w:p>
        </w:tc>
        <w:tc>
          <w:tcPr>
            <w:tcW w:w="1637" w:type="dxa"/>
          </w:tcPr>
          <w:p w:rsidR="00060F97" w:rsidRPr="00624466" w:rsidRDefault="00FD4796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060F97" w:rsidRPr="00624466" w:rsidTr="00126EB6">
        <w:tc>
          <w:tcPr>
            <w:tcW w:w="709" w:type="dxa"/>
            <w:vMerge w:val="restart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  <w:vMerge w:val="restart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Привлечение в рамках МП внебюджетных средств</w:t>
            </w:r>
          </w:p>
        </w:tc>
        <w:tc>
          <w:tcPr>
            <w:tcW w:w="6662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- привлечено (факт)</w:t>
            </w:r>
          </w:p>
        </w:tc>
        <w:tc>
          <w:tcPr>
            <w:tcW w:w="1637" w:type="dxa"/>
          </w:tcPr>
          <w:p w:rsidR="00060F97" w:rsidRPr="00624466" w:rsidRDefault="005F3F13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60F97" w:rsidRPr="00624466" w:rsidTr="005F3F13">
        <w:trPr>
          <w:trHeight w:val="333"/>
        </w:trPr>
        <w:tc>
          <w:tcPr>
            <w:tcW w:w="709" w:type="dxa"/>
            <w:vMerge/>
          </w:tcPr>
          <w:p w:rsidR="00060F97" w:rsidRPr="00624466" w:rsidRDefault="00060F97" w:rsidP="006D6098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60F97" w:rsidRPr="00624466" w:rsidRDefault="00060F97" w:rsidP="006D6098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- не привлечено</w:t>
            </w:r>
          </w:p>
        </w:tc>
        <w:tc>
          <w:tcPr>
            <w:tcW w:w="1637" w:type="dxa"/>
          </w:tcPr>
          <w:p w:rsidR="00060F97" w:rsidRPr="00624466" w:rsidRDefault="005F3F13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060F97" w:rsidRPr="00624466" w:rsidTr="00126EB6">
        <w:tc>
          <w:tcPr>
            <w:tcW w:w="14678" w:type="dxa"/>
            <w:gridSpan w:val="4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II. Организация контроля за реализацией МП, степень достижения показателей ц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лей МП</w:t>
            </w:r>
          </w:p>
        </w:tc>
      </w:tr>
      <w:tr w:rsidR="00060F97" w:rsidRPr="00624466" w:rsidTr="00126EB6">
        <w:tc>
          <w:tcPr>
            <w:tcW w:w="709" w:type="dxa"/>
            <w:vMerge w:val="restart"/>
          </w:tcPr>
          <w:p w:rsidR="00060F97" w:rsidRPr="00624466" w:rsidRDefault="00126EB6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  <w:vMerge w:val="restart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Срок внесения изм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нений в МП</w:t>
            </w:r>
          </w:p>
        </w:tc>
        <w:tc>
          <w:tcPr>
            <w:tcW w:w="6662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- соответствует установле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ному порядку</w:t>
            </w:r>
          </w:p>
        </w:tc>
        <w:tc>
          <w:tcPr>
            <w:tcW w:w="1637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060F97" w:rsidRPr="00624466" w:rsidTr="00126EB6">
        <w:tc>
          <w:tcPr>
            <w:tcW w:w="709" w:type="dxa"/>
            <w:vMerge/>
          </w:tcPr>
          <w:p w:rsidR="00060F97" w:rsidRPr="00624466" w:rsidRDefault="00060F97" w:rsidP="006D6098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60F97" w:rsidRPr="00624466" w:rsidRDefault="00060F97" w:rsidP="006D6098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- не соответствует устано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ленному порядку</w:t>
            </w:r>
          </w:p>
        </w:tc>
        <w:tc>
          <w:tcPr>
            <w:tcW w:w="1637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60F97" w:rsidRPr="00624466" w:rsidTr="00126EB6">
        <w:tc>
          <w:tcPr>
            <w:tcW w:w="709" w:type="dxa"/>
            <w:vMerge w:val="restart"/>
          </w:tcPr>
          <w:p w:rsidR="00060F97" w:rsidRPr="00624466" w:rsidRDefault="00126EB6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  <w:vMerge w:val="restart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Стратегическая результати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ность МП</w:t>
            </w:r>
          </w:p>
        </w:tc>
        <w:tc>
          <w:tcPr>
            <w:tcW w:w="6662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- высокая</w:t>
            </w:r>
          </w:p>
        </w:tc>
        <w:tc>
          <w:tcPr>
            <w:tcW w:w="1637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060F97" w:rsidRPr="00624466" w:rsidTr="00126EB6">
        <w:tc>
          <w:tcPr>
            <w:tcW w:w="709" w:type="dxa"/>
            <w:vMerge/>
          </w:tcPr>
          <w:p w:rsidR="00060F97" w:rsidRPr="00624466" w:rsidRDefault="00060F97" w:rsidP="006D6098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60F97" w:rsidRPr="00624466" w:rsidRDefault="00060F97" w:rsidP="006D6098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- средняя</w:t>
            </w:r>
          </w:p>
        </w:tc>
        <w:tc>
          <w:tcPr>
            <w:tcW w:w="1637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60F97" w:rsidRPr="00624466" w:rsidTr="00126EB6">
        <w:tc>
          <w:tcPr>
            <w:tcW w:w="709" w:type="dxa"/>
            <w:vMerge/>
          </w:tcPr>
          <w:p w:rsidR="00060F97" w:rsidRPr="00624466" w:rsidRDefault="00060F97" w:rsidP="006D6098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60F97" w:rsidRPr="00624466" w:rsidRDefault="00060F97" w:rsidP="006D6098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- низкая</w:t>
            </w:r>
          </w:p>
        </w:tc>
        <w:tc>
          <w:tcPr>
            <w:tcW w:w="1637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60F97" w:rsidRPr="00624466" w:rsidTr="00126EB6">
        <w:tc>
          <w:tcPr>
            <w:tcW w:w="14678" w:type="dxa"/>
            <w:gridSpan w:val="4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III. Результативность и эффективность подпрограмм, основных мер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приятий входящих в состав МП</w:t>
            </w:r>
          </w:p>
        </w:tc>
      </w:tr>
      <w:tr w:rsidR="00060F97" w:rsidRPr="00624466" w:rsidTr="00126EB6">
        <w:tc>
          <w:tcPr>
            <w:tcW w:w="709" w:type="dxa"/>
            <w:vMerge w:val="restart"/>
          </w:tcPr>
          <w:p w:rsidR="00060F97" w:rsidRPr="00624466" w:rsidRDefault="00126EB6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  <w:vMerge w:val="restart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Стратегическая результативность подпрограмм (муниципальных целевых пр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грамм)</w:t>
            </w:r>
          </w:p>
        </w:tc>
        <w:tc>
          <w:tcPr>
            <w:tcW w:w="6662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доля высокорезультативных подпрограмм от общего числа подпрограмм (муниципальных целевых пр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грамм):</w:t>
            </w:r>
          </w:p>
        </w:tc>
        <w:tc>
          <w:tcPr>
            <w:tcW w:w="1637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F97" w:rsidRPr="00624466" w:rsidTr="00126EB6">
        <w:tc>
          <w:tcPr>
            <w:tcW w:w="709" w:type="dxa"/>
            <w:vMerge/>
          </w:tcPr>
          <w:p w:rsidR="00060F97" w:rsidRPr="00624466" w:rsidRDefault="00060F97" w:rsidP="006D6098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60F97" w:rsidRPr="00624466" w:rsidRDefault="00060F97" w:rsidP="006D6098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- свыше 85%</w:t>
            </w:r>
          </w:p>
        </w:tc>
        <w:tc>
          <w:tcPr>
            <w:tcW w:w="1637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hanging="2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060F97" w:rsidRPr="00624466" w:rsidTr="00126EB6">
        <w:tc>
          <w:tcPr>
            <w:tcW w:w="709" w:type="dxa"/>
            <w:vMerge/>
          </w:tcPr>
          <w:p w:rsidR="00060F97" w:rsidRPr="00624466" w:rsidRDefault="00060F97" w:rsidP="006D6098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60F97" w:rsidRPr="00624466" w:rsidRDefault="00060F97" w:rsidP="006D6098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- от 65 до 85% (включител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но)</w:t>
            </w:r>
          </w:p>
        </w:tc>
        <w:tc>
          <w:tcPr>
            <w:tcW w:w="1637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hanging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60F97" w:rsidRPr="00624466" w:rsidTr="00126EB6">
        <w:tc>
          <w:tcPr>
            <w:tcW w:w="709" w:type="dxa"/>
            <w:vMerge/>
          </w:tcPr>
          <w:p w:rsidR="00060F97" w:rsidRPr="00624466" w:rsidRDefault="00060F97" w:rsidP="006D6098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60F97" w:rsidRPr="00624466" w:rsidRDefault="00060F97" w:rsidP="006D6098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- менее 65%</w:t>
            </w:r>
          </w:p>
        </w:tc>
        <w:tc>
          <w:tcPr>
            <w:tcW w:w="1637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hanging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60F97" w:rsidRPr="00624466" w:rsidTr="00126EB6">
        <w:tc>
          <w:tcPr>
            <w:tcW w:w="709" w:type="dxa"/>
            <w:vMerge w:val="restart"/>
          </w:tcPr>
          <w:p w:rsidR="00060F97" w:rsidRPr="00624466" w:rsidRDefault="00126EB6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  <w:vMerge w:val="restart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Результативность исполнения подпрограмм/основных мер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приятий</w:t>
            </w:r>
          </w:p>
        </w:tc>
        <w:tc>
          <w:tcPr>
            <w:tcW w:w="6662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доля высокорезультативных подпрограмм от общего числа подпрограмм и основных м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роприятий:</w:t>
            </w:r>
          </w:p>
        </w:tc>
        <w:tc>
          <w:tcPr>
            <w:tcW w:w="1637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F97" w:rsidRPr="00624466" w:rsidTr="00126EB6">
        <w:tc>
          <w:tcPr>
            <w:tcW w:w="709" w:type="dxa"/>
            <w:vMerge/>
          </w:tcPr>
          <w:p w:rsidR="00060F97" w:rsidRPr="00624466" w:rsidRDefault="00060F97" w:rsidP="006D6098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60F97" w:rsidRPr="00624466" w:rsidRDefault="00060F97" w:rsidP="006D6098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- свыше 85%</w:t>
            </w:r>
          </w:p>
        </w:tc>
        <w:tc>
          <w:tcPr>
            <w:tcW w:w="1637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060F97" w:rsidRPr="00624466" w:rsidTr="00126EB6">
        <w:tc>
          <w:tcPr>
            <w:tcW w:w="709" w:type="dxa"/>
            <w:vMerge/>
          </w:tcPr>
          <w:p w:rsidR="00060F97" w:rsidRPr="00624466" w:rsidRDefault="00060F97" w:rsidP="006D6098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60F97" w:rsidRPr="00624466" w:rsidRDefault="00060F97" w:rsidP="006D6098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- от 65 до 85% (включител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но)</w:t>
            </w:r>
          </w:p>
        </w:tc>
        <w:tc>
          <w:tcPr>
            <w:tcW w:w="1637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60F97" w:rsidRPr="00624466" w:rsidTr="00126EB6">
        <w:tc>
          <w:tcPr>
            <w:tcW w:w="709" w:type="dxa"/>
            <w:vMerge/>
          </w:tcPr>
          <w:p w:rsidR="00060F97" w:rsidRPr="00624466" w:rsidRDefault="00060F97" w:rsidP="006D6098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60F97" w:rsidRPr="00624466" w:rsidRDefault="00060F97" w:rsidP="006D6098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- менее 65%</w:t>
            </w:r>
          </w:p>
        </w:tc>
        <w:tc>
          <w:tcPr>
            <w:tcW w:w="1637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60F97" w:rsidRPr="00624466" w:rsidTr="00126EB6">
        <w:tc>
          <w:tcPr>
            <w:tcW w:w="709" w:type="dxa"/>
            <w:vMerge w:val="restart"/>
          </w:tcPr>
          <w:p w:rsidR="00060F97" w:rsidRPr="00624466" w:rsidRDefault="00126EB6" w:rsidP="006D609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24466">
              <w:rPr>
                <w:sz w:val="22"/>
                <w:szCs w:val="22"/>
              </w:rPr>
              <w:t>3.</w:t>
            </w:r>
          </w:p>
        </w:tc>
        <w:tc>
          <w:tcPr>
            <w:tcW w:w="5670" w:type="dxa"/>
            <w:vMerge w:val="restart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Эффективность исполнения подпрограмм/основных мер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приятий</w:t>
            </w:r>
          </w:p>
        </w:tc>
        <w:tc>
          <w:tcPr>
            <w:tcW w:w="6662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доля высокоэффективных подпрограмм от общего числа подпрограмм и основных м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роприятий:</w:t>
            </w:r>
          </w:p>
        </w:tc>
        <w:tc>
          <w:tcPr>
            <w:tcW w:w="1637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F97" w:rsidRPr="00624466" w:rsidTr="00126EB6">
        <w:tc>
          <w:tcPr>
            <w:tcW w:w="709" w:type="dxa"/>
            <w:vMerge/>
          </w:tcPr>
          <w:p w:rsidR="00060F97" w:rsidRPr="00624466" w:rsidRDefault="00060F97" w:rsidP="006D6098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60F97" w:rsidRPr="00624466" w:rsidRDefault="00060F97" w:rsidP="006D6098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- свыше 85%</w:t>
            </w:r>
          </w:p>
        </w:tc>
        <w:tc>
          <w:tcPr>
            <w:tcW w:w="1637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060F97" w:rsidRPr="00624466" w:rsidTr="00126EB6">
        <w:tc>
          <w:tcPr>
            <w:tcW w:w="709" w:type="dxa"/>
            <w:vMerge/>
          </w:tcPr>
          <w:p w:rsidR="00060F97" w:rsidRPr="00624466" w:rsidRDefault="00060F97" w:rsidP="006D6098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60F97" w:rsidRPr="00624466" w:rsidRDefault="00060F97" w:rsidP="006D6098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- от 65 до 85% (включител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но)</w:t>
            </w:r>
          </w:p>
        </w:tc>
        <w:tc>
          <w:tcPr>
            <w:tcW w:w="1637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60F97" w:rsidRPr="00624466" w:rsidTr="00126EB6">
        <w:tc>
          <w:tcPr>
            <w:tcW w:w="709" w:type="dxa"/>
            <w:vMerge/>
          </w:tcPr>
          <w:p w:rsidR="00060F97" w:rsidRPr="00624466" w:rsidRDefault="00060F97" w:rsidP="006D6098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060F97" w:rsidRPr="00624466" w:rsidRDefault="00060F97" w:rsidP="006D6098">
            <w:pPr>
              <w:spacing w:line="2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- менее 65%</w:t>
            </w:r>
          </w:p>
        </w:tc>
        <w:tc>
          <w:tcPr>
            <w:tcW w:w="1637" w:type="dxa"/>
          </w:tcPr>
          <w:p w:rsidR="00060F97" w:rsidRPr="00624466" w:rsidRDefault="00060F97" w:rsidP="006D60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4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DE4C2A" w:rsidRPr="00624466" w:rsidRDefault="00443DA8" w:rsidP="006D6098">
      <w:pPr>
        <w:pStyle w:val="ConsPlusNormal"/>
        <w:spacing w:line="20" w:lineRule="atLeast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4466">
        <w:rPr>
          <w:rFonts w:ascii="Times New Roman" w:hAnsi="Times New Roman" w:cs="Times New Roman"/>
          <w:b/>
          <w:sz w:val="22"/>
          <w:szCs w:val="22"/>
        </w:rPr>
        <w:t xml:space="preserve">       </w:t>
      </w:r>
    </w:p>
    <w:p w:rsidR="00126EB6" w:rsidRPr="00624466" w:rsidRDefault="00DE4C2A" w:rsidP="006D6098">
      <w:pPr>
        <w:pStyle w:val="ConsPlusNormal"/>
        <w:spacing w:line="2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24466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443DA8" w:rsidRPr="00624466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060F97" w:rsidRPr="00624466">
        <w:rPr>
          <w:rFonts w:ascii="Times New Roman" w:hAnsi="Times New Roman" w:cs="Times New Roman"/>
          <w:sz w:val="22"/>
          <w:szCs w:val="22"/>
        </w:rPr>
        <w:t>Значение индекса эффективности муниципальной пр</w:t>
      </w:r>
      <w:r w:rsidR="00060F97" w:rsidRPr="00624466">
        <w:rPr>
          <w:rFonts w:ascii="Times New Roman" w:hAnsi="Times New Roman" w:cs="Times New Roman"/>
          <w:sz w:val="22"/>
          <w:szCs w:val="22"/>
        </w:rPr>
        <w:t>о</w:t>
      </w:r>
      <w:r w:rsidR="00060F97" w:rsidRPr="00624466">
        <w:rPr>
          <w:rFonts w:ascii="Times New Roman" w:hAnsi="Times New Roman" w:cs="Times New Roman"/>
          <w:sz w:val="22"/>
          <w:szCs w:val="22"/>
        </w:rPr>
        <w:t>граммы -  1</w:t>
      </w:r>
      <w:r w:rsidR="00A20825" w:rsidRPr="00624466">
        <w:rPr>
          <w:rFonts w:ascii="Times New Roman" w:hAnsi="Times New Roman" w:cs="Times New Roman"/>
          <w:sz w:val="22"/>
          <w:szCs w:val="22"/>
        </w:rPr>
        <w:t>2</w:t>
      </w:r>
      <w:r w:rsidR="00060F97" w:rsidRPr="00624466">
        <w:rPr>
          <w:rFonts w:ascii="Times New Roman" w:hAnsi="Times New Roman" w:cs="Times New Roman"/>
          <w:sz w:val="22"/>
          <w:szCs w:val="22"/>
        </w:rPr>
        <w:t>.</w:t>
      </w:r>
    </w:p>
    <w:p w:rsidR="00060F97" w:rsidRPr="00624466" w:rsidRDefault="00060F97" w:rsidP="006D609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b/>
          <w:spacing w:val="2"/>
          <w:sz w:val="22"/>
          <w:szCs w:val="22"/>
        </w:rPr>
      </w:pPr>
      <w:r w:rsidRPr="00624466">
        <w:rPr>
          <w:rFonts w:ascii="Times New Roman" w:hAnsi="Times New Roman" w:cs="Times New Roman"/>
          <w:b/>
          <w:spacing w:val="2"/>
          <w:sz w:val="22"/>
          <w:szCs w:val="22"/>
        </w:rPr>
        <w:t>Эффективности муницип</w:t>
      </w:r>
      <w:r w:rsidR="00A20825" w:rsidRPr="00624466">
        <w:rPr>
          <w:rFonts w:ascii="Times New Roman" w:hAnsi="Times New Roman" w:cs="Times New Roman"/>
          <w:b/>
          <w:spacing w:val="2"/>
          <w:sz w:val="22"/>
          <w:szCs w:val="22"/>
        </w:rPr>
        <w:t>альной программы  - средняя</w:t>
      </w:r>
      <w:r w:rsidRPr="00624466">
        <w:rPr>
          <w:rFonts w:ascii="Times New Roman" w:hAnsi="Times New Roman" w:cs="Times New Roman"/>
          <w:b/>
          <w:spacing w:val="2"/>
          <w:sz w:val="22"/>
          <w:szCs w:val="22"/>
        </w:rPr>
        <w:t>.</w:t>
      </w:r>
    </w:p>
    <w:p w:rsidR="005855A4" w:rsidRPr="00624466" w:rsidRDefault="005855A4" w:rsidP="006D6098">
      <w:pPr>
        <w:autoSpaceDE w:val="0"/>
        <w:autoSpaceDN w:val="0"/>
        <w:adjustRightInd w:val="0"/>
        <w:spacing w:line="20" w:lineRule="atLeast"/>
        <w:rPr>
          <w:sz w:val="22"/>
          <w:szCs w:val="22"/>
        </w:rPr>
      </w:pPr>
    </w:p>
    <w:p w:rsidR="004D6573" w:rsidRPr="00624466" w:rsidRDefault="00A20825" w:rsidP="006D6098">
      <w:pPr>
        <w:autoSpaceDE w:val="0"/>
        <w:autoSpaceDN w:val="0"/>
        <w:adjustRightInd w:val="0"/>
        <w:spacing w:line="20" w:lineRule="atLeast"/>
        <w:rPr>
          <w:sz w:val="24"/>
          <w:szCs w:val="24"/>
        </w:rPr>
      </w:pPr>
      <w:r w:rsidRPr="00624466">
        <w:rPr>
          <w:sz w:val="24"/>
          <w:szCs w:val="24"/>
        </w:rPr>
        <w:t>24</w:t>
      </w:r>
      <w:r w:rsidR="006348C3" w:rsidRPr="00624466">
        <w:rPr>
          <w:sz w:val="24"/>
          <w:szCs w:val="24"/>
        </w:rPr>
        <w:t>.0</w:t>
      </w:r>
      <w:r w:rsidRPr="00624466">
        <w:rPr>
          <w:sz w:val="24"/>
          <w:szCs w:val="24"/>
        </w:rPr>
        <w:t>2</w:t>
      </w:r>
      <w:r w:rsidR="000F0BED" w:rsidRPr="00624466">
        <w:rPr>
          <w:sz w:val="24"/>
          <w:szCs w:val="24"/>
        </w:rPr>
        <w:t>.2020</w:t>
      </w:r>
      <w:r w:rsidR="006348C3" w:rsidRPr="00624466">
        <w:rPr>
          <w:sz w:val="24"/>
          <w:szCs w:val="24"/>
        </w:rPr>
        <w:t>.</w:t>
      </w:r>
    </w:p>
    <w:p w:rsidR="00443DA8" w:rsidRPr="00624466" w:rsidRDefault="00443DA8" w:rsidP="006D6098">
      <w:pPr>
        <w:autoSpaceDE w:val="0"/>
        <w:autoSpaceDN w:val="0"/>
        <w:adjustRightInd w:val="0"/>
        <w:spacing w:line="20" w:lineRule="atLeast"/>
        <w:rPr>
          <w:sz w:val="24"/>
          <w:szCs w:val="24"/>
        </w:rPr>
      </w:pPr>
    </w:p>
    <w:p w:rsidR="006348C3" w:rsidRPr="00624466" w:rsidRDefault="00126EB6" w:rsidP="006D6098">
      <w:pPr>
        <w:autoSpaceDE w:val="0"/>
        <w:autoSpaceDN w:val="0"/>
        <w:adjustRightInd w:val="0"/>
        <w:spacing w:line="20" w:lineRule="atLeast"/>
        <w:rPr>
          <w:sz w:val="24"/>
          <w:szCs w:val="24"/>
        </w:rPr>
      </w:pPr>
      <w:r w:rsidRPr="00624466">
        <w:rPr>
          <w:sz w:val="24"/>
          <w:szCs w:val="24"/>
        </w:rPr>
        <w:t>Заместитель  н</w:t>
      </w:r>
      <w:r w:rsidR="00150E62" w:rsidRPr="00624466">
        <w:rPr>
          <w:sz w:val="24"/>
          <w:szCs w:val="24"/>
        </w:rPr>
        <w:t>ачальник</w:t>
      </w:r>
      <w:r w:rsidRPr="00624466">
        <w:rPr>
          <w:sz w:val="24"/>
          <w:szCs w:val="24"/>
        </w:rPr>
        <w:t>а</w:t>
      </w:r>
      <w:r w:rsidR="00150E62" w:rsidRPr="00624466">
        <w:rPr>
          <w:sz w:val="24"/>
          <w:szCs w:val="24"/>
        </w:rPr>
        <w:t xml:space="preserve"> Управления физической культуры, спорта и молодежной политики </w:t>
      </w:r>
    </w:p>
    <w:p w:rsidR="00126EB6" w:rsidRPr="00624466" w:rsidRDefault="00150E62" w:rsidP="006D6098">
      <w:pPr>
        <w:autoSpaceDE w:val="0"/>
        <w:autoSpaceDN w:val="0"/>
        <w:adjustRightInd w:val="0"/>
        <w:spacing w:line="20" w:lineRule="atLeast"/>
        <w:rPr>
          <w:sz w:val="24"/>
          <w:szCs w:val="24"/>
        </w:rPr>
      </w:pPr>
      <w:r w:rsidRPr="00624466">
        <w:rPr>
          <w:sz w:val="24"/>
          <w:szCs w:val="24"/>
        </w:rPr>
        <w:t>Администрации Угличского муниципального района</w:t>
      </w:r>
      <w:r w:rsidR="006348C3" w:rsidRPr="00624466">
        <w:rPr>
          <w:sz w:val="24"/>
          <w:szCs w:val="24"/>
        </w:rPr>
        <w:t xml:space="preserve">  </w:t>
      </w:r>
      <w:r w:rsidR="00126EB6" w:rsidRPr="00624466">
        <w:rPr>
          <w:sz w:val="24"/>
          <w:szCs w:val="24"/>
        </w:rPr>
        <w:t xml:space="preserve">- </w:t>
      </w:r>
    </w:p>
    <w:p w:rsidR="00DA7255" w:rsidRPr="00624466" w:rsidRDefault="00126EB6" w:rsidP="006D6098">
      <w:pPr>
        <w:autoSpaceDE w:val="0"/>
        <w:autoSpaceDN w:val="0"/>
        <w:adjustRightInd w:val="0"/>
        <w:spacing w:line="20" w:lineRule="atLeast"/>
        <w:rPr>
          <w:sz w:val="24"/>
          <w:szCs w:val="24"/>
        </w:rPr>
      </w:pPr>
      <w:r w:rsidRPr="00624466">
        <w:rPr>
          <w:sz w:val="24"/>
          <w:szCs w:val="24"/>
        </w:rPr>
        <w:t>начальник отдела физической культуры и спорта</w:t>
      </w:r>
      <w:r w:rsidR="006348C3" w:rsidRPr="00624466">
        <w:rPr>
          <w:sz w:val="24"/>
          <w:szCs w:val="24"/>
        </w:rPr>
        <w:t xml:space="preserve">                                      </w:t>
      </w:r>
      <w:r w:rsidRPr="00624466">
        <w:rPr>
          <w:sz w:val="24"/>
          <w:szCs w:val="24"/>
        </w:rPr>
        <w:t xml:space="preserve">                                             </w:t>
      </w:r>
      <w:r w:rsidR="006348C3" w:rsidRPr="00624466">
        <w:rPr>
          <w:sz w:val="24"/>
          <w:szCs w:val="24"/>
        </w:rPr>
        <w:t xml:space="preserve">              </w:t>
      </w:r>
      <w:r w:rsidR="008A6D58" w:rsidRPr="00624466">
        <w:rPr>
          <w:sz w:val="24"/>
          <w:szCs w:val="24"/>
        </w:rPr>
        <w:t xml:space="preserve">                      </w:t>
      </w:r>
      <w:r w:rsidRPr="00624466">
        <w:rPr>
          <w:sz w:val="24"/>
          <w:szCs w:val="24"/>
        </w:rPr>
        <w:t xml:space="preserve"> О.В. Беликова</w:t>
      </w:r>
    </w:p>
    <w:p w:rsidR="00042D02" w:rsidRPr="00624466" w:rsidRDefault="00042D02" w:rsidP="006D6098">
      <w:pPr>
        <w:autoSpaceDE w:val="0"/>
        <w:autoSpaceDN w:val="0"/>
        <w:adjustRightInd w:val="0"/>
        <w:spacing w:line="20" w:lineRule="atLeast"/>
        <w:rPr>
          <w:sz w:val="24"/>
          <w:szCs w:val="24"/>
        </w:rPr>
      </w:pPr>
    </w:p>
    <w:p w:rsidR="00042D02" w:rsidRPr="00624466" w:rsidRDefault="00042D02" w:rsidP="006D6098">
      <w:pPr>
        <w:autoSpaceDE w:val="0"/>
        <w:autoSpaceDN w:val="0"/>
        <w:adjustRightInd w:val="0"/>
        <w:spacing w:line="20" w:lineRule="atLeast"/>
        <w:rPr>
          <w:sz w:val="24"/>
          <w:szCs w:val="24"/>
        </w:rPr>
      </w:pPr>
    </w:p>
    <w:p w:rsidR="00042D02" w:rsidRPr="00624466" w:rsidRDefault="00042D02" w:rsidP="006D6098">
      <w:pPr>
        <w:autoSpaceDE w:val="0"/>
        <w:autoSpaceDN w:val="0"/>
        <w:adjustRightInd w:val="0"/>
        <w:spacing w:line="20" w:lineRule="atLeast"/>
        <w:rPr>
          <w:sz w:val="24"/>
          <w:szCs w:val="24"/>
        </w:rPr>
      </w:pPr>
      <w:r w:rsidRPr="00624466">
        <w:rPr>
          <w:sz w:val="24"/>
          <w:szCs w:val="24"/>
        </w:rPr>
        <w:t>СОГЛАСОВАНО:</w:t>
      </w:r>
    </w:p>
    <w:p w:rsidR="00042D02" w:rsidRPr="00624466" w:rsidRDefault="00892330" w:rsidP="006D6098">
      <w:pPr>
        <w:autoSpaceDE w:val="0"/>
        <w:autoSpaceDN w:val="0"/>
        <w:adjustRightInd w:val="0"/>
        <w:spacing w:line="20" w:lineRule="atLeast"/>
        <w:rPr>
          <w:sz w:val="24"/>
          <w:szCs w:val="24"/>
        </w:rPr>
      </w:pPr>
      <w:r w:rsidRPr="00624466">
        <w:rPr>
          <w:sz w:val="24"/>
          <w:szCs w:val="24"/>
        </w:rPr>
        <w:t xml:space="preserve">Ведущий </w:t>
      </w:r>
      <w:r w:rsidR="00042D02" w:rsidRPr="00624466">
        <w:rPr>
          <w:sz w:val="24"/>
          <w:szCs w:val="24"/>
        </w:rPr>
        <w:t xml:space="preserve"> специалист Управления финансов</w:t>
      </w:r>
    </w:p>
    <w:p w:rsidR="00042D02" w:rsidRPr="001438F3" w:rsidRDefault="00042D02" w:rsidP="006D6098">
      <w:pPr>
        <w:autoSpaceDE w:val="0"/>
        <w:autoSpaceDN w:val="0"/>
        <w:adjustRightInd w:val="0"/>
        <w:spacing w:line="20" w:lineRule="atLeast"/>
        <w:rPr>
          <w:sz w:val="22"/>
          <w:szCs w:val="22"/>
        </w:rPr>
      </w:pPr>
      <w:r w:rsidRPr="00624466">
        <w:rPr>
          <w:sz w:val="24"/>
          <w:szCs w:val="24"/>
        </w:rPr>
        <w:t xml:space="preserve">Администрации Угличского муниципального района                                                                                                                 </w:t>
      </w:r>
      <w:r w:rsidR="00B6381C" w:rsidRPr="00624466">
        <w:rPr>
          <w:sz w:val="24"/>
          <w:szCs w:val="24"/>
        </w:rPr>
        <w:t>Смирнова О.</w:t>
      </w:r>
      <w:r w:rsidR="00892330" w:rsidRPr="00624466">
        <w:rPr>
          <w:sz w:val="24"/>
          <w:szCs w:val="24"/>
        </w:rPr>
        <w:t>А.</w:t>
      </w:r>
    </w:p>
    <w:sectPr w:rsidR="00042D02" w:rsidRPr="001438F3" w:rsidSect="0021034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019" w:rsidRDefault="00873019">
      <w:r>
        <w:separator/>
      </w:r>
    </w:p>
  </w:endnote>
  <w:endnote w:type="continuationSeparator" w:id="0">
    <w:p w:rsidR="00873019" w:rsidRDefault="0087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019" w:rsidRDefault="00873019">
      <w:r>
        <w:separator/>
      </w:r>
    </w:p>
  </w:footnote>
  <w:footnote w:type="continuationSeparator" w:id="0">
    <w:p w:rsidR="00873019" w:rsidRDefault="00873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B3"/>
    <w:multiLevelType w:val="multilevel"/>
    <w:tmpl w:val="0419001F"/>
    <w:lvl w:ilvl="0">
      <w:start w:val="1"/>
      <w:numFmt w:val="decimal"/>
      <w:lvlText w:val="%1."/>
      <w:lvlJc w:val="left"/>
      <w:pPr>
        <w:ind w:left="6732" w:hanging="360"/>
      </w:pPr>
    </w:lvl>
    <w:lvl w:ilvl="1">
      <w:start w:val="1"/>
      <w:numFmt w:val="decimal"/>
      <w:lvlText w:val="%1.%2."/>
      <w:lvlJc w:val="left"/>
      <w:pPr>
        <w:ind w:left="7164" w:hanging="432"/>
      </w:pPr>
    </w:lvl>
    <w:lvl w:ilvl="2">
      <w:start w:val="1"/>
      <w:numFmt w:val="decimal"/>
      <w:lvlText w:val="%1.%2.%3."/>
      <w:lvlJc w:val="left"/>
      <w:pPr>
        <w:ind w:left="7596" w:hanging="504"/>
      </w:pPr>
    </w:lvl>
    <w:lvl w:ilvl="3">
      <w:start w:val="1"/>
      <w:numFmt w:val="decimal"/>
      <w:lvlText w:val="%1.%2.%3.%4."/>
      <w:lvlJc w:val="left"/>
      <w:pPr>
        <w:ind w:left="8100" w:hanging="648"/>
      </w:pPr>
    </w:lvl>
    <w:lvl w:ilvl="4">
      <w:start w:val="1"/>
      <w:numFmt w:val="decimal"/>
      <w:lvlText w:val="%1.%2.%3.%4.%5."/>
      <w:lvlJc w:val="left"/>
      <w:pPr>
        <w:ind w:left="8604" w:hanging="792"/>
      </w:pPr>
    </w:lvl>
    <w:lvl w:ilvl="5">
      <w:start w:val="1"/>
      <w:numFmt w:val="decimal"/>
      <w:lvlText w:val="%1.%2.%3.%4.%5.%6."/>
      <w:lvlJc w:val="left"/>
      <w:pPr>
        <w:ind w:left="9108" w:hanging="936"/>
      </w:pPr>
    </w:lvl>
    <w:lvl w:ilvl="6">
      <w:start w:val="1"/>
      <w:numFmt w:val="decimal"/>
      <w:lvlText w:val="%1.%2.%3.%4.%5.%6.%7."/>
      <w:lvlJc w:val="left"/>
      <w:pPr>
        <w:ind w:left="9612" w:hanging="1080"/>
      </w:pPr>
    </w:lvl>
    <w:lvl w:ilvl="7">
      <w:start w:val="1"/>
      <w:numFmt w:val="decimal"/>
      <w:lvlText w:val="%1.%2.%3.%4.%5.%6.%7.%8."/>
      <w:lvlJc w:val="left"/>
      <w:pPr>
        <w:ind w:left="10116" w:hanging="1224"/>
      </w:pPr>
    </w:lvl>
    <w:lvl w:ilvl="8">
      <w:start w:val="1"/>
      <w:numFmt w:val="decimal"/>
      <w:lvlText w:val="%1.%2.%3.%4.%5.%6.%7.%8.%9."/>
      <w:lvlJc w:val="left"/>
      <w:pPr>
        <w:ind w:left="10692" w:hanging="1440"/>
      </w:pPr>
    </w:lvl>
  </w:abstractNum>
  <w:abstractNum w:abstractNumId="1" w15:restartNumberingAfterBreak="0">
    <w:nsid w:val="16DD45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2A4CB3"/>
    <w:multiLevelType w:val="multilevel"/>
    <w:tmpl w:val="242038E8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21156080"/>
    <w:multiLevelType w:val="hybridMultilevel"/>
    <w:tmpl w:val="C4A47AAC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04860"/>
    <w:multiLevelType w:val="hybridMultilevel"/>
    <w:tmpl w:val="6646E676"/>
    <w:lvl w:ilvl="0" w:tplc="FD065D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4725DE4"/>
    <w:multiLevelType w:val="hybridMultilevel"/>
    <w:tmpl w:val="A8C61F64"/>
    <w:lvl w:ilvl="0" w:tplc="E20466D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7CD716B"/>
    <w:multiLevelType w:val="hybridMultilevel"/>
    <w:tmpl w:val="01DE1D50"/>
    <w:lvl w:ilvl="0" w:tplc="569285BC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5D3422"/>
    <w:multiLevelType w:val="hybridMultilevel"/>
    <w:tmpl w:val="68D2C82E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8545E"/>
    <w:multiLevelType w:val="hybridMultilevel"/>
    <w:tmpl w:val="B0B00286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B3A7D"/>
    <w:multiLevelType w:val="hybridMultilevel"/>
    <w:tmpl w:val="6CB4BF38"/>
    <w:lvl w:ilvl="0" w:tplc="8688A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00F0A"/>
    <w:multiLevelType w:val="hybridMultilevel"/>
    <w:tmpl w:val="E4FC4784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967230"/>
    <w:multiLevelType w:val="hybridMultilevel"/>
    <w:tmpl w:val="F2925DC4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F4"/>
    <w:rsid w:val="0000070A"/>
    <w:rsid w:val="00002894"/>
    <w:rsid w:val="0000374A"/>
    <w:rsid w:val="00003C9E"/>
    <w:rsid w:val="000159F3"/>
    <w:rsid w:val="00016F2E"/>
    <w:rsid w:val="000235E6"/>
    <w:rsid w:val="00037369"/>
    <w:rsid w:val="00042D02"/>
    <w:rsid w:val="00046372"/>
    <w:rsid w:val="00050B60"/>
    <w:rsid w:val="000520E7"/>
    <w:rsid w:val="00053BF8"/>
    <w:rsid w:val="00060351"/>
    <w:rsid w:val="00060F97"/>
    <w:rsid w:val="000640E1"/>
    <w:rsid w:val="00064A03"/>
    <w:rsid w:val="00080165"/>
    <w:rsid w:val="00090129"/>
    <w:rsid w:val="000936E7"/>
    <w:rsid w:val="000963C2"/>
    <w:rsid w:val="0009672C"/>
    <w:rsid w:val="000A1F6B"/>
    <w:rsid w:val="000A483D"/>
    <w:rsid w:val="000B03F4"/>
    <w:rsid w:val="000B2D72"/>
    <w:rsid w:val="000B37D0"/>
    <w:rsid w:val="000B39ED"/>
    <w:rsid w:val="000B4243"/>
    <w:rsid w:val="000B769F"/>
    <w:rsid w:val="000C30E0"/>
    <w:rsid w:val="000D485F"/>
    <w:rsid w:val="000D59CE"/>
    <w:rsid w:val="000D7C5B"/>
    <w:rsid w:val="000E5054"/>
    <w:rsid w:val="000E7F19"/>
    <w:rsid w:val="000F0BED"/>
    <w:rsid w:val="000F3A2D"/>
    <w:rsid w:val="000F479A"/>
    <w:rsid w:val="00101B85"/>
    <w:rsid w:val="0010341D"/>
    <w:rsid w:val="00107D69"/>
    <w:rsid w:val="00107EB1"/>
    <w:rsid w:val="00117B7A"/>
    <w:rsid w:val="00123EC6"/>
    <w:rsid w:val="00125483"/>
    <w:rsid w:val="00126EB6"/>
    <w:rsid w:val="00127333"/>
    <w:rsid w:val="0013066A"/>
    <w:rsid w:val="00131525"/>
    <w:rsid w:val="00140AD4"/>
    <w:rsid w:val="00141744"/>
    <w:rsid w:val="001438F3"/>
    <w:rsid w:val="00150E62"/>
    <w:rsid w:val="00151811"/>
    <w:rsid w:val="0015605C"/>
    <w:rsid w:val="001560C9"/>
    <w:rsid w:val="00156E8C"/>
    <w:rsid w:val="00160600"/>
    <w:rsid w:val="001616F1"/>
    <w:rsid w:val="001622BC"/>
    <w:rsid w:val="001768A9"/>
    <w:rsid w:val="00181F0E"/>
    <w:rsid w:val="001913D2"/>
    <w:rsid w:val="001A3159"/>
    <w:rsid w:val="001A4865"/>
    <w:rsid w:val="001A6865"/>
    <w:rsid w:val="001B5CA0"/>
    <w:rsid w:val="001C6DA0"/>
    <w:rsid w:val="001C7877"/>
    <w:rsid w:val="001D4CF7"/>
    <w:rsid w:val="001E11DF"/>
    <w:rsid w:val="001E44A6"/>
    <w:rsid w:val="00204A74"/>
    <w:rsid w:val="0020517A"/>
    <w:rsid w:val="00210347"/>
    <w:rsid w:val="002106B1"/>
    <w:rsid w:val="0021141A"/>
    <w:rsid w:val="0021240C"/>
    <w:rsid w:val="00212F5A"/>
    <w:rsid w:val="00223854"/>
    <w:rsid w:val="00236BAF"/>
    <w:rsid w:val="00237ED9"/>
    <w:rsid w:val="00245A3D"/>
    <w:rsid w:val="00247B7E"/>
    <w:rsid w:val="00275731"/>
    <w:rsid w:val="00283098"/>
    <w:rsid w:val="00292384"/>
    <w:rsid w:val="002956E9"/>
    <w:rsid w:val="00295A5D"/>
    <w:rsid w:val="00296A24"/>
    <w:rsid w:val="0029758D"/>
    <w:rsid w:val="002A10D2"/>
    <w:rsid w:val="002A235C"/>
    <w:rsid w:val="002A3DB0"/>
    <w:rsid w:val="002A64F4"/>
    <w:rsid w:val="002B0B07"/>
    <w:rsid w:val="002B370F"/>
    <w:rsid w:val="002C289B"/>
    <w:rsid w:val="002C3D7D"/>
    <w:rsid w:val="002C7EAA"/>
    <w:rsid w:val="002D3D34"/>
    <w:rsid w:val="002D65F4"/>
    <w:rsid w:val="002D6AF3"/>
    <w:rsid w:val="002E0EAD"/>
    <w:rsid w:val="002F2A3A"/>
    <w:rsid w:val="003024FA"/>
    <w:rsid w:val="0030484B"/>
    <w:rsid w:val="003105E9"/>
    <w:rsid w:val="0031458F"/>
    <w:rsid w:val="00314734"/>
    <w:rsid w:val="003154A3"/>
    <w:rsid w:val="003169B8"/>
    <w:rsid w:val="00316BD4"/>
    <w:rsid w:val="00321DCE"/>
    <w:rsid w:val="0032370C"/>
    <w:rsid w:val="003334D0"/>
    <w:rsid w:val="00334EF4"/>
    <w:rsid w:val="00336B02"/>
    <w:rsid w:val="0034329F"/>
    <w:rsid w:val="00343430"/>
    <w:rsid w:val="00343C02"/>
    <w:rsid w:val="00343C7F"/>
    <w:rsid w:val="0035328D"/>
    <w:rsid w:val="0035440A"/>
    <w:rsid w:val="00355983"/>
    <w:rsid w:val="0036041F"/>
    <w:rsid w:val="0036294B"/>
    <w:rsid w:val="00373DA9"/>
    <w:rsid w:val="003747DA"/>
    <w:rsid w:val="0037733B"/>
    <w:rsid w:val="00377C38"/>
    <w:rsid w:val="00387220"/>
    <w:rsid w:val="0039048E"/>
    <w:rsid w:val="00396BA2"/>
    <w:rsid w:val="003A009E"/>
    <w:rsid w:val="003B556F"/>
    <w:rsid w:val="003B75E6"/>
    <w:rsid w:val="003C0EF6"/>
    <w:rsid w:val="003C1856"/>
    <w:rsid w:val="003C41FD"/>
    <w:rsid w:val="003C76F3"/>
    <w:rsid w:val="003C7A30"/>
    <w:rsid w:val="003D011A"/>
    <w:rsid w:val="003D507E"/>
    <w:rsid w:val="003F0B17"/>
    <w:rsid w:val="003F4932"/>
    <w:rsid w:val="003F6F54"/>
    <w:rsid w:val="00401A60"/>
    <w:rsid w:val="004147C3"/>
    <w:rsid w:val="004211C1"/>
    <w:rsid w:val="00421371"/>
    <w:rsid w:val="00425456"/>
    <w:rsid w:val="0043220A"/>
    <w:rsid w:val="00432F95"/>
    <w:rsid w:val="00443DA8"/>
    <w:rsid w:val="004503B8"/>
    <w:rsid w:val="004562C1"/>
    <w:rsid w:val="00457858"/>
    <w:rsid w:val="00464B9D"/>
    <w:rsid w:val="00471D08"/>
    <w:rsid w:val="00471FF3"/>
    <w:rsid w:val="00474C5A"/>
    <w:rsid w:val="00475B36"/>
    <w:rsid w:val="00477614"/>
    <w:rsid w:val="00481E60"/>
    <w:rsid w:val="004945C5"/>
    <w:rsid w:val="004964F8"/>
    <w:rsid w:val="004A6302"/>
    <w:rsid w:val="004B20D3"/>
    <w:rsid w:val="004B5E27"/>
    <w:rsid w:val="004B6092"/>
    <w:rsid w:val="004C4D66"/>
    <w:rsid w:val="004D148C"/>
    <w:rsid w:val="004D158C"/>
    <w:rsid w:val="004D6573"/>
    <w:rsid w:val="004E33A6"/>
    <w:rsid w:val="004F1D99"/>
    <w:rsid w:val="004F52A1"/>
    <w:rsid w:val="004F5DE4"/>
    <w:rsid w:val="005010BA"/>
    <w:rsid w:val="00514BF4"/>
    <w:rsid w:val="005206F6"/>
    <w:rsid w:val="00525E58"/>
    <w:rsid w:val="005278D5"/>
    <w:rsid w:val="005304F0"/>
    <w:rsid w:val="005305F3"/>
    <w:rsid w:val="005337F0"/>
    <w:rsid w:val="005349FB"/>
    <w:rsid w:val="00542A3B"/>
    <w:rsid w:val="00551147"/>
    <w:rsid w:val="00554DB0"/>
    <w:rsid w:val="00561E4C"/>
    <w:rsid w:val="00567440"/>
    <w:rsid w:val="00573EFC"/>
    <w:rsid w:val="005855A4"/>
    <w:rsid w:val="00590FF1"/>
    <w:rsid w:val="00593B3B"/>
    <w:rsid w:val="00595515"/>
    <w:rsid w:val="00595A5D"/>
    <w:rsid w:val="00596C0F"/>
    <w:rsid w:val="005B0367"/>
    <w:rsid w:val="005B0C50"/>
    <w:rsid w:val="005B4E73"/>
    <w:rsid w:val="005C1D1C"/>
    <w:rsid w:val="005C33A4"/>
    <w:rsid w:val="005C6953"/>
    <w:rsid w:val="005C6D9D"/>
    <w:rsid w:val="005D0C35"/>
    <w:rsid w:val="005D13E4"/>
    <w:rsid w:val="005D305E"/>
    <w:rsid w:val="005E1436"/>
    <w:rsid w:val="005E2A2D"/>
    <w:rsid w:val="005E5772"/>
    <w:rsid w:val="005E5A61"/>
    <w:rsid w:val="005F062D"/>
    <w:rsid w:val="005F2CE4"/>
    <w:rsid w:val="005F3F13"/>
    <w:rsid w:val="00600E6E"/>
    <w:rsid w:val="006014E7"/>
    <w:rsid w:val="00601886"/>
    <w:rsid w:val="006030FE"/>
    <w:rsid w:val="00612EE4"/>
    <w:rsid w:val="00612FA9"/>
    <w:rsid w:val="00624466"/>
    <w:rsid w:val="006246C6"/>
    <w:rsid w:val="00626B7D"/>
    <w:rsid w:val="006348C3"/>
    <w:rsid w:val="00635A17"/>
    <w:rsid w:val="006408A6"/>
    <w:rsid w:val="0064281C"/>
    <w:rsid w:val="00642B0B"/>
    <w:rsid w:val="00647FDF"/>
    <w:rsid w:val="00653630"/>
    <w:rsid w:val="00662329"/>
    <w:rsid w:val="00664381"/>
    <w:rsid w:val="00666693"/>
    <w:rsid w:val="00667A2C"/>
    <w:rsid w:val="006708CC"/>
    <w:rsid w:val="00671C6D"/>
    <w:rsid w:val="00674A7B"/>
    <w:rsid w:val="0068692E"/>
    <w:rsid w:val="006940F6"/>
    <w:rsid w:val="0069504A"/>
    <w:rsid w:val="006A634E"/>
    <w:rsid w:val="006C08F1"/>
    <w:rsid w:val="006C39F1"/>
    <w:rsid w:val="006D5D91"/>
    <w:rsid w:val="006D6098"/>
    <w:rsid w:val="006E3E6A"/>
    <w:rsid w:val="006E7FBD"/>
    <w:rsid w:val="006F4414"/>
    <w:rsid w:val="006F4934"/>
    <w:rsid w:val="00701849"/>
    <w:rsid w:val="00704379"/>
    <w:rsid w:val="00704456"/>
    <w:rsid w:val="00704870"/>
    <w:rsid w:val="00705834"/>
    <w:rsid w:val="00707A9B"/>
    <w:rsid w:val="007201BE"/>
    <w:rsid w:val="0072100B"/>
    <w:rsid w:val="0072220B"/>
    <w:rsid w:val="007265C8"/>
    <w:rsid w:val="00742C15"/>
    <w:rsid w:val="00744265"/>
    <w:rsid w:val="007458A0"/>
    <w:rsid w:val="0074798F"/>
    <w:rsid w:val="007526F5"/>
    <w:rsid w:val="00754FEF"/>
    <w:rsid w:val="00762F75"/>
    <w:rsid w:val="00764CED"/>
    <w:rsid w:val="00781A7C"/>
    <w:rsid w:val="007820FF"/>
    <w:rsid w:val="00782582"/>
    <w:rsid w:val="00784498"/>
    <w:rsid w:val="0078589A"/>
    <w:rsid w:val="00790A39"/>
    <w:rsid w:val="007A17C5"/>
    <w:rsid w:val="007A3ED3"/>
    <w:rsid w:val="007C2557"/>
    <w:rsid w:val="007C4078"/>
    <w:rsid w:val="007C68D5"/>
    <w:rsid w:val="007D57CA"/>
    <w:rsid w:val="007E6018"/>
    <w:rsid w:val="007E698D"/>
    <w:rsid w:val="007E715E"/>
    <w:rsid w:val="007E7DCB"/>
    <w:rsid w:val="007F0B96"/>
    <w:rsid w:val="007F7899"/>
    <w:rsid w:val="008027D8"/>
    <w:rsid w:val="00803005"/>
    <w:rsid w:val="008060E9"/>
    <w:rsid w:val="00812042"/>
    <w:rsid w:val="00813269"/>
    <w:rsid w:val="00813FC6"/>
    <w:rsid w:val="00815813"/>
    <w:rsid w:val="0082420D"/>
    <w:rsid w:val="008346C1"/>
    <w:rsid w:val="00834C95"/>
    <w:rsid w:val="00834F0B"/>
    <w:rsid w:val="0084157A"/>
    <w:rsid w:val="00841A5F"/>
    <w:rsid w:val="00842086"/>
    <w:rsid w:val="0084234C"/>
    <w:rsid w:val="00843659"/>
    <w:rsid w:val="00844709"/>
    <w:rsid w:val="008461F3"/>
    <w:rsid w:val="00846FA0"/>
    <w:rsid w:val="008478F9"/>
    <w:rsid w:val="00856731"/>
    <w:rsid w:val="00867E7E"/>
    <w:rsid w:val="008700E8"/>
    <w:rsid w:val="0087034C"/>
    <w:rsid w:val="00870820"/>
    <w:rsid w:val="008716C4"/>
    <w:rsid w:val="00871A50"/>
    <w:rsid w:val="00873019"/>
    <w:rsid w:val="00873A34"/>
    <w:rsid w:val="00885588"/>
    <w:rsid w:val="00890F5E"/>
    <w:rsid w:val="0089209F"/>
    <w:rsid w:val="00892330"/>
    <w:rsid w:val="0089418E"/>
    <w:rsid w:val="008A2B56"/>
    <w:rsid w:val="008A6D58"/>
    <w:rsid w:val="008B1E6E"/>
    <w:rsid w:val="008C112B"/>
    <w:rsid w:val="008C56FF"/>
    <w:rsid w:val="008C574E"/>
    <w:rsid w:val="008C7D2A"/>
    <w:rsid w:val="008D3A39"/>
    <w:rsid w:val="008E637E"/>
    <w:rsid w:val="008E6DF7"/>
    <w:rsid w:val="008F05FE"/>
    <w:rsid w:val="00903CCD"/>
    <w:rsid w:val="009129E9"/>
    <w:rsid w:val="00913730"/>
    <w:rsid w:val="00914373"/>
    <w:rsid w:val="00924BC1"/>
    <w:rsid w:val="00927399"/>
    <w:rsid w:val="00930DBE"/>
    <w:rsid w:val="00930F3E"/>
    <w:rsid w:val="00945489"/>
    <w:rsid w:val="009560AC"/>
    <w:rsid w:val="00971D56"/>
    <w:rsid w:val="009721D4"/>
    <w:rsid w:val="009771B1"/>
    <w:rsid w:val="009820E0"/>
    <w:rsid w:val="00983FF1"/>
    <w:rsid w:val="009873A9"/>
    <w:rsid w:val="00993859"/>
    <w:rsid w:val="009943B7"/>
    <w:rsid w:val="00997DD8"/>
    <w:rsid w:val="009A254D"/>
    <w:rsid w:val="009A5D13"/>
    <w:rsid w:val="009A6177"/>
    <w:rsid w:val="009B6B9C"/>
    <w:rsid w:val="009C162C"/>
    <w:rsid w:val="009C6816"/>
    <w:rsid w:val="009C75C6"/>
    <w:rsid w:val="009C78F6"/>
    <w:rsid w:val="009D63B9"/>
    <w:rsid w:val="009E3148"/>
    <w:rsid w:val="00A105E5"/>
    <w:rsid w:val="00A119A7"/>
    <w:rsid w:val="00A139DB"/>
    <w:rsid w:val="00A13D2E"/>
    <w:rsid w:val="00A16D26"/>
    <w:rsid w:val="00A20825"/>
    <w:rsid w:val="00A3029F"/>
    <w:rsid w:val="00A40C67"/>
    <w:rsid w:val="00A42B68"/>
    <w:rsid w:val="00A46488"/>
    <w:rsid w:val="00A50518"/>
    <w:rsid w:val="00A560CA"/>
    <w:rsid w:val="00A56EED"/>
    <w:rsid w:val="00A642CC"/>
    <w:rsid w:val="00A752F2"/>
    <w:rsid w:val="00A8063E"/>
    <w:rsid w:val="00A810FB"/>
    <w:rsid w:val="00A85F4C"/>
    <w:rsid w:val="00A95B68"/>
    <w:rsid w:val="00A970E1"/>
    <w:rsid w:val="00AA0801"/>
    <w:rsid w:val="00AB3696"/>
    <w:rsid w:val="00AB3FF9"/>
    <w:rsid w:val="00AB4E3A"/>
    <w:rsid w:val="00AC2389"/>
    <w:rsid w:val="00AC747D"/>
    <w:rsid w:val="00AC7A1B"/>
    <w:rsid w:val="00AD2EC5"/>
    <w:rsid w:val="00AE49E8"/>
    <w:rsid w:val="00AE5329"/>
    <w:rsid w:val="00AE7708"/>
    <w:rsid w:val="00AE772C"/>
    <w:rsid w:val="00AF5660"/>
    <w:rsid w:val="00B03933"/>
    <w:rsid w:val="00B04A12"/>
    <w:rsid w:val="00B11BA2"/>
    <w:rsid w:val="00B12A01"/>
    <w:rsid w:val="00B12D51"/>
    <w:rsid w:val="00B148A7"/>
    <w:rsid w:val="00B1705C"/>
    <w:rsid w:val="00B17F9B"/>
    <w:rsid w:val="00B33247"/>
    <w:rsid w:val="00B3391D"/>
    <w:rsid w:val="00B354DB"/>
    <w:rsid w:val="00B41936"/>
    <w:rsid w:val="00B50860"/>
    <w:rsid w:val="00B54DC1"/>
    <w:rsid w:val="00B636E1"/>
    <w:rsid w:val="00B6381C"/>
    <w:rsid w:val="00B75298"/>
    <w:rsid w:val="00B75F3F"/>
    <w:rsid w:val="00B77F38"/>
    <w:rsid w:val="00B824AA"/>
    <w:rsid w:val="00B94F55"/>
    <w:rsid w:val="00BA3BBC"/>
    <w:rsid w:val="00BB2115"/>
    <w:rsid w:val="00BB6FCD"/>
    <w:rsid w:val="00BC0B88"/>
    <w:rsid w:val="00BC33BF"/>
    <w:rsid w:val="00BE1F80"/>
    <w:rsid w:val="00BE6F45"/>
    <w:rsid w:val="00BF1145"/>
    <w:rsid w:val="00BF1D36"/>
    <w:rsid w:val="00C059E8"/>
    <w:rsid w:val="00C07E44"/>
    <w:rsid w:val="00C44654"/>
    <w:rsid w:val="00C508AE"/>
    <w:rsid w:val="00C53C40"/>
    <w:rsid w:val="00C55C64"/>
    <w:rsid w:val="00C661D0"/>
    <w:rsid w:val="00C67538"/>
    <w:rsid w:val="00C678FB"/>
    <w:rsid w:val="00C7561C"/>
    <w:rsid w:val="00C814D1"/>
    <w:rsid w:val="00C82F7F"/>
    <w:rsid w:val="00C8416F"/>
    <w:rsid w:val="00C91031"/>
    <w:rsid w:val="00CA10FB"/>
    <w:rsid w:val="00CB7590"/>
    <w:rsid w:val="00CC0B88"/>
    <w:rsid w:val="00CD6F32"/>
    <w:rsid w:val="00CD7762"/>
    <w:rsid w:val="00CE2BF7"/>
    <w:rsid w:val="00CF300A"/>
    <w:rsid w:val="00D078F3"/>
    <w:rsid w:val="00D15375"/>
    <w:rsid w:val="00D15553"/>
    <w:rsid w:val="00D20550"/>
    <w:rsid w:val="00D24106"/>
    <w:rsid w:val="00D2432C"/>
    <w:rsid w:val="00D34E4F"/>
    <w:rsid w:val="00D50D80"/>
    <w:rsid w:val="00D5144C"/>
    <w:rsid w:val="00D54442"/>
    <w:rsid w:val="00D66ADE"/>
    <w:rsid w:val="00D91BA0"/>
    <w:rsid w:val="00D91F71"/>
    <w:rsid w:val="00DA5078"/>
    <w:rsid w:val="00DA5A8C"/>
    <w:rsid w:val="00DA7255"/>
    <w:rsid w:val="00DB19A0"/>
    <w:rsid w:val="00DB4B9B"/>
    <w:rsid w:val="00DB5F02"/>
    <w:rsid w:val="00DC225E"/>
    <w:rsid w:val="00DC2640"/>
    <w:rsid w:val="00DC2A1A"/>
    <w:rsid w:val="00DC7D2A"/>
    <w:rsid w:val="00DD6F1E"/>
    <w:rsid w:val="00DD7CD6"/>
    <w:rsid w:val="00DE4C2A"/>
    <w:rsid w:val="00DF6B52"/>
    <w:rsid w:val="00E01A5C"/>
    <w:rsid w:val="00E0212A"/>
    <w:rsid w:val="00E02C40"/>
    <w:rsid w:val="00E02C44"/>
    <w:rsid w:val="00E20E9E"/>
    <w:rsid w:val="00E24188"/>
    <w:rsid w:val="00E2558E"/>
    <w:rsid w:val="00E25E95"/>
    <w:rsid w:val="00E25ED7"/>
    <w:rsid w:val="00E35599"/>
    <w:rsid w:val="00E3703E"/>
    <w:rsid w:val="00E404AA"/>
    <w:rsid w:val="00E449C1"/>
    <w:rsid w:val="00E50762"/>
    <w:rsid w:val="00E57C37"/>
    <w:rsid w:val="00E63F95"/>
    <w:rsid w:val="00E64D48"/>
    <w:rsid w:val="00E76168"/>
    <w:rsid w:val="00E7698A"/>
    <w:rsid w:val="00E810B4"/>
    <w:rsid w:val="00E8204E"/>
    <w:rsid w:val="00E851BF"/>
    <w:rsid w:val="00E90DDC"/>
    <w:rsid w:val="00E94983"/>
    <w:rsid w:val="00E953A2"/>
    <w:rsid w:val="00EA25B1"/>
    <w:rsid w:val="00EA4F72"/>
    <w:rsid w:val="00EA5BBD"/>
    <w:rsid w:val="00EA6CD7"/>
    <w:rsid w:val="00EA6D6F"/>
    <w:rsid w:val="00EB031D"/>
    <w:rsid w:val="00EB437F"/>
    <w:rsid w:val="00EC2AD6"/>
    <w:rsid w:val="00ED01F4"/>
    <w:rsid w:val="00EE4715"/>
    <w:rsid w:val="00EE482D"/>
    <w:rsid w:val="00EF17A1"/>
    <w:rsid w:val="00EF35DB"/>
    <w:rsid w:val="00EF7874"/>
    <w:rsid w:val="00F00D5E"/>
    <w:rsid w:val="00F02FB1"/>
    <w:rsid w:val="00F07F48"/>
    <w:rsid w:val="00F15ED1"/>
    <w:rsid w:val="00F170E3"/>
    <w:rsid w:val="00F32701"/>
    <w:rsid w:val="00F3633D"/>
    <w:rsid w:val="00F364EE"/>
    <w:rsid w:val="00F373FF"/>
    <w:rsid w:val="00F37EDA"/>
    <w:rsid w:val="00F416A0"/>
    <w:rsid w:val="00F46ECE"/>
    <w:rsid w:val="00F53826"/>
    <w:rsid w:val="00F60EA2"/>
    <w:rsid w:val="00F638B7"/>
    <w:rsid w:val="00F63A8A"/>
    <w:rsid w:val="00F64691"/>
    <w:rsid w:val="00F65BBA"/>
    <w:rsid w:val="00F6799D"/>
    <w:rsid w:val="00F71654"/>
    <w:rsid w:val="00F90A46"/>
    <w:rsid w:val="00F91A90"/>
    <w:rsid w:val="00F9391F"/>
    <w:rsid w:val="00F969C8"/>
    <w:rsid w:val="00F9784F"/>
    <w:rsid w:val="00FA06E2"/>
    <w:rsid w:val="00FA17F2"/>
    <w:rsid w:val="00FA67D6"/>
    <w:rsid w:val="00FB4697"/>
    <w:rsid w:val="00FB5619"/>
    <w:rsid w:val="00FC46DE"/>
    <w:rsid w:val="00FC6C08"/>
    <w:rsid w:val="00FD071D"/>
    <w:rsid w:val="00FD0930"/>
    <w:rsid w:val="00FD3275"/>
    <w:rsid w:val="00FD3899"/>
    <w:rsid w:val="00FD4796"/>
    <w:rsid w:val="00FE3370"/>
    <w:rsid w:val="00FE5F00"/>
    <w:rsid w:val="00FE7902"/>
    <w:rsid w:val="00FF0800"/>
    <w:rsid w:val="00FF0A70"/>
    <w:rsid w:val="00FF124C"/>
    <w:rsid w:val="00FF304B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940B1-A08F-4DA4-BE38-ABB1E196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F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E6DF7"/>
    <w:pPr>
      <w:keepNext/>
      <w:jc w:val="center"/>
      <w:outlineLvl w:val="0"/>
    </w:pPr>
    <w:rPr>
      <w:b/>
      <w:sz w:val="24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0A7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D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unhideWhenUsed/>
    <w:rsid w:val="002106B1"/>
    <w:rPr>
      <w:color w:val="0000FF"/>
      <w:u w:val="single"/>
    </w:rPr>
  </w:style>
  <w:style w:type="paragraph" w:customStyle="1" w:styleId="ConsPlusNonformat">
    <w:name w:val="ConsPlusNonformat"/>
    <w:uiPriority w:val="99"/>
    <w:rsid w:val="00B636E1"/>
    <w:pPr>
      <w:widowControl w:val="0"/>
      <w:autoSpaceDE w:val="0"/>
      <w:autoSpaceDN w:val="0"/>
      <w:adjustRightInd w:val="0"/>
      <w:ind w:left="425" w:firstLine="567"/>
      <w:jc w:val="both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636E1"/>
    <w:pPr>
      <w:widowControl w:val="0"/>
      <w:autoSpaceDE w:val="0"/>
      <w:autoSpaceDN w:val="0"/>
      <w:adjustRightInd w:val="0"/>
      <w:ind w:left="425" w:firstLine="567"/>
      <w:jc w:val="both"/>
    </w:pPr>
    <w:rPr>
      <w:rFonts w:eastAsia="Times New Roman" w:cs="Calibri"/>
      <w:sz w:val="22"/>
      <w:szCs w:val="22"/>
    </w:rPr>
  </w:style>
  <w:style w:type="paragraph" w:customStyle="1" w:styleId="Default">
    <w:name w:val="Default"/>
    <w:rsid w:val="00B636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21141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1141A"/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No Spacing"/>
    <w:uiPriority w:val="1"/>
    <w:qFormat/>
    <w:rsid w:val="00BB2115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844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60F9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60F97"/>
    <w:pPr>
      <w:ind w:left="720"/>
      <w:contextualSpacing/>
      <w:jc w:val="center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2C28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C289B"/>
    <w:rPr>
      <w:rFonts w:ascii="Times New Roman" w:eastAsia="Times New Roman" w:hAnsi="Times New Roman"/>
    </w:rPr>
  </w:style>
  <w:style w:type="character" w:styleId="aa">
    <w:name w:val="annotation reference"/>
    <w:uiPriority w:val="99"/>
    <w:semiHidden/>
    <w:unhideWhenUsed/>
    <w:rsid w:val="003D011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E6DF7"/>
    <w:rPr>
      <w:rFonts w:ascii="Times New Roman" w:eastAsia="Times New Roman" w:hAnsi="Times New Roman"/>
      <w:b/>
      <w:sz w:val="24"/>
      <w:lang w:val="x-none"/>
    </w:rPr>
  </w:style>
  <w:style w:type="character" w:customStyle="1" w:styleId="90">
    <w:name w:val="Заголовок 9 Знак"/>
    <w:basedOn w:val="a0"/>
    <w:link w:val="9"/>
    <w:semiHidden/>
    <w:rsid w:val="00FF0A70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lich.ru/oficial/r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6666F-9FE6-44DD-A540-0A5A3328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3402</Words>
  <Characters>19394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22751</CharactersWithSpaces>
  <SharedDoc>false</SharedDoc>
  <HLinks>
    <vt:vector size="6" baseType="variant">
      <vt:variant>
        <vt:i4>5505033</vt:i4>
      </vt:variant>
      <vt:variant>
        <vt:i4>0</vt:i4>
      </vt:variant>
      <vt:variant>
        <vt:i4>0</vt:i4>
      </vt:variant>
      <vt:variant>
        <vt:i4>5</vt:i4>
      </vt:variant>
      <vt:variant>
        <vt:lpwstr>http://uglich.ru/oficial/rp/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ОМ_УКМиС</dc:creator>
  <cp:keywords/>
  <cp:lastModifiedBy>Лимонов И.А.</cp:lastModifiedBy>
  <cp:revision>2</cp:revision>
  <cp:lastPrinted>2021-03-02T11:08:00Z</cp:lastPrinted>
  <dcterms:created xsi:type="dcterms:W3CDTF">2021-03-23T12:16:00Z</dcterms:created>
  <dcterms:modified xsi:type="dcterms:W3CDTF">2021-03-23T12:16:00Z</dcterms:modified>
</cp:coreProperties>
</file>