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C63" w:rsidRDefault="004C7C63" w:rsidP="004C7C63">
      <w:pPr>
        <w:spacing w:after="0" w:line="240" w:lineRule="auto"/>
        <w:ind w:left="5664"/>
        <w:rPr>
          <w:rFonts w:ascii="Times New Roman" w:hAnsi="Times New Roman"/>
        </w:rPr>
      </w:pPr>
      <w:r>
        <w:rPr>
          <w:rFonts w:ascii="Times New Roman" w:hAnsi="Times New Roman"/>
        </w:rPr>
        <w:t xml:space="preserve">Утверждены </w:t>
      </w:r>
    </w:p>
    <w:p w:rsidR="004C7C63" w:rsidRDefault="004C7C63" w:rsidP="004C7C63">
      <w:pPr>
        <w:spacing w:after="0" w:line="240" w:lineRule="auto"/>
        <w:ind w:left="5664"/>
        <w:rPr>
          <w:rFonts w:ascii="Times New Roman" w:hAnsi="Times New Roman"/>
        </w:rPr>
      </w:pPr>
      <w:r>
        <w:rPr>
          <w:rFonts w:ascii="Times New Roman" w:hAnsi="Times New Roman"/>
        </w:rPr>
        <w:t xml:space="preserve">муниципальной предметно-методической комиссией всероссийской олимпиады школьников по </w:t>
      </w:r>
      <w:r w:rsidR="004C732B">
        <w:rPr>
          <w:rFonts w:ascii="Times New Roman" w:hAnsi="Times New Roman"/>
        </w:rPr>
        <w:t>технологии</w:t>
      </w:r>
      <w:r>
        <w:rPr>
          <w:rFonts w:ascii="Times New Roman" w:hAnsi="Times New Roman"/>
        </w:rPr>
        <w:t xml:space="preserve"> </w:t>
      </w:r>
    </w:p>
    <w:p w:rsidR="007A5F19" w:rsidRDefault="007A5F19" w:rsidP="007A5F19">
      <w:pPr>
        <w:spacing w:after="0" w:line="240" w:lineRule="auto"/>
        <w:ind w:left="5664"/>
        <w:rPr>
          <w:rFonts w:ascii="Times New Roman" w:hAnsi="Times New Roman"/>
        </w:rPr>
      </w:pPr>
      <w:r>
        <w:rPr>
          <w:rFonts w:ascii="Times New Roman" w:hAnsi="Times New Roman"/>
        </w:rPr>
        <w:t>(протокол № 1 от 15.08.2022)</w:t>
      </w:r>
    </w:p>
    <w:p w:rsidR="007A5F19" w:rsidRDefault="007A5F19" w:rsidP="004C7C63">
      <w:pPr>
        <w:spacing w:after="0" w:line="240" w:lineRule="auto"/>
        <w:ind w:left="5664"/>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Pr="00111A64" w:rsidRDefault="004C7C63" w:rsidP="004C7C63">
      <w:pPr>
        <w:spacing w:after="0" w:line="240" w:lineRule="auto"/>
        <w:jc w:val="center"/>
        <w:rPr>
          <w:rFonts w:ascii="Times New Roman" w:hAnsi="Times New Roman"/>
          <w:b/>
          <w:sz w:val="28"/>
        </w:rPr>
      </w:pPr>
      <w:r w:rsidRPr="00111A64">
        <w:rPr>
          <w:rFonts w:ascii="Times New Roman" w:hAnsi="Times New Roman"/>
          <w:b/>
          <w:sz w:val="28"/>
        </w:rPr>
        <w:t xml:space="preserve">Требования к организации и проведению школьного этапа </w:t>
      </w:r>
    </w:p>
    <w:p w:rsidR="004C7C63" w:rsidRDefault="004C7C63" w:rsidP="004C7C63">
      <w:pPr>
        <w:spacing w:after="0" w:line="240" w:lineRule="auto"/>
        <w:jc w:val="center"/>
        <w:rPr>
          <w:rFonts w:ascii="Times New Roman" w:hAnsi="Times New Roman"/>
          <w:b/>
          <w:sz w:val="28"/>
        </w:rPr>
      </w:pPr>
      <w:r w:rsidRPr="00111A64">
        <w:rPr>
          <w:rFonts w:ascii="Times New Roman" w:hAnsi="Times New Roman"/>
          <w:b/>
          <w:sz w:val="28"/>
        </w:rPr>
        <w:t xml:space="preserve">всероссийской олимпиады школьников по </w:t>
      </w:r>
      <w:r w:rsidR="00674D19">
        <w:rPr>
          <w:rFonts w:ascii="Times New Roman" w:hAnsi="Times New Roman"/>
          <w:b/>
          <w:sz w:val="28"/>
        </w:rPr>
        <w:t xml:space="preserve">технологии </w:t>
      </w:r>
    </w:p>
    <w:p w:rsidR="00674D19" w:rsidRPr="008A622C" w:rsidRDefault="00674D19" w:rsidP="00674D19">
      <w:pPr>
        <w:spacing w:after="0" w:line="240" w:lineRule="auto"/>
        <w:jc w:val="center"/>
        <w:rPr>
          <w:rFonts w:ascii="Times New Roman" w:hAnsi="Times New Roman"/>
          <w:b/>
          <w:sz w:val="28"/>
          <w:szCs w:val="28"/>
        </w:rPr>
      </w:pPr>
      <w:r>
        <w:rPr>
          <w:rFonts w:ascii="Times New Roman" w:hAnsi="Times New Roman"/>
          <w:b/>
          <w:sz w:val="28"/>
          <w:szCs w:val="28"/>
        </w:rPr>
        <w:t>(</w:t>
      </w:r>
      <w:r w:rsidRPr="002C765D">
        <w:rPr>
          <w:rFonts w:ascii="Times New Roman" w:hAnsi="Times New Roman"/>
          <w:b/>
          <w:sz w:val="28"/>
          <w:szCs w:val="28"/>
        </w:rPr>
        <w:t>по направлению «Культура дома, дизайн и технологии»</w:t>
      </w:r>
      <w:r>
        <w:rPr>
          <w:rFonts w:ascii="Times New Roman" w:hAnsi="Times New Roman"/>
          <w:b/>
          <w:sz w:val="28"/>
          <w:szCs w:val="28"/>
        </w:rPr>
        <w:t>)</w:t>
      </w:r>
    </w:p>
    <w:p w:rsidR="00674D19" w:rsidRPr="00111A64" w:rsidRDefault="00674D19" w:rsidP="004C7C63">
      <w:pPr>
        <w:spacing w:after="0" w:line="240" w:lineRule="auto"/>
        <w:jc w:val="center"/>
        <w:rPr>
          <w:rFonts w:ascii="Times New Roman" w:hAnsi="Times New Roman"/>
          <w:b/>
          <w:sz w:val="28"/>
        </w:rPr>
      </w:pPr>
    </w:p>
    <w:p w:rsidR="004C7C63" w:rsidRPr="00111A64" w:rsidRDefault="004C7C63" w:rsidP="004C7C63">
      <w:pPr>
        <w:spacing w:after="0" w:line="240" w:lineRule="auto"/>
        <w:jc w:val="center"/>
        <w:rPr>
          <w:rFonts w:ascii="Times New Roman" w:hAnsi="Times New Roman"/>
          <w:b/>
          <w:sz w:val="28"/>
        </w:rPr>
      </w:pPr>
      <w:r w:rsidRPr="00111A64">
        <w:rPr>
          <w:rFonts w:ascii="Times New Roman" w:hAnsi="Times New Roman"/>
          <w:b/>
          <w:sz w:val="28"/>
        </w:rPr>
        <w:t>2022/2023 учебного года</w:t>
      </w: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Default="004C7C63" w:rsidP="004C7C63">
      <w:pPr>
        <w:spacing w:after="0" w:line="240" w:lineRule="auto"/>
        <w:jc w:val="center"/>
        <w:rPr>
          <w:rFonts w:ascii="Times New Roman" w:hAnsi="Times New Roman"/>
        </w:rPr>
      </w:pPr>
    </w:p>
    <w:p w:rsidR="004C7C63" w:rsidRPr="00111A64" w:rsidRDefault="004C7C63" w:rsidP="004C7C63">
      <w:pPr>
        <w:spacing w:after="0" w:line="240" w:lineRule="auto"/>
        <w:jc w:val="center"/>
        <w:rPr>
          <w:rFonts w:ascii="Times New Roman" w:hAnsi="Times New Roman"/>
          <w:sz w:val="28"/>
        </w:rPr>
      </w:pPr>
      <w:r w:rsidRPr="00111A64">
        <w:rPr>
          <w:rFonts w:ascii="Times New Roman" w:hAnsi="Times New Roman"/>
          <w:sz w:val="28"/>
        </w:rPr>
        <w:lastRenderedPageBreak/>
        <w:t>Углич, 2022</w:t>
      </w:r>
    </w:p>
    <w:p w:rsidR="004C7C63" w:rsidRPr="002F32AB" w:rsidRDefault="004C7C63" w:rsidP="004C7C63">
      <w:pPr>
        <w:spacing w:after="120" w:line="240" w:lineRule="auto"/>
        <w:jc w:val="center"/>
        <w:rPr>
          <w:rFonts w:ascii="Times New Roman" w:hAnsi="Times New Roman"/>
          <w:b/>
          <w:sz w:val="24"/>
          <w:szCs w:val="24"/>
        </w:rPr>
      </w:pPr>
      <w:r>
        <w:rPr>
          <w:rFonts w:ascii="Times New Roman" w:hAnsi="Times New Roman"/>
        </w:rPr>
        <w:br w:type="page"/>
      </w:r>
      <w:r w:rsidRPr="002F32AB">
        <w:rPr>
          <w:rFonts w:ascii="Times New Roman" w:hAnsi="Times New Roman"/>
          <w:b/>
          <w:sz w:val="24"/>
          <w:szCs w:val="24"/>
        </w:rPr>
        <w:lastRenderedPageBreak/>
        <w:t>1. Общие положения</w:t>
      </w:r>
    </w:p>
    <w:p w:rsidR="004C7C63" w:rsidRPr="002F32AB" w:rsidRDefault="004C7C63" w:rsidP="004C7C63">
      <w:pPr>
        <w:spacing w:after="120" w:line="240" w:lineRule="auto"/>
        <w:jc w:val="both"/>
        <w:rPr>
          <w:rFonts w:ascii="Times New Roman" w:hAnsi="Times New Roman"/>
          <w:sz w:val="24"/>
          <w:szCs w:val="24"/>
        </w:rPr>
      </w:pPr>
      <w:r w:rsidRPr="002F32AB">
        <w:rPr>
          <w:rFonts w:ascii="Times New Roman" w:hAnsi="Times New Roman"/>
          <w:sz w:val="24"/>
          <w:szCs w:val="24"/>
        </w:rPr>
        <w:t xml:space="preserve">1.1. Настоящие требования к проведению школьного этапа всероссийской олимпиады школьников по </w:t>
      </w:r>
      <w:r>
        <w:rPr>
          <w:rFonts w:ascii="Times New Roman" w:hAnsi="Times New Roman"/>
          <w:sz w:val="24"/>
          <w:szCs w:val="24"/>
        </w:rPr>
        <w:t>технологии</w:t>
      </w:r>
      <w:r w:rsidRPr="002F32AB">
        <w:rPr>
          <w:rFonts w:ascii="Times New Roman" w:hAnsi="Times New Roman"/>
          <w:sz w:val="24"/>
          <w:szCs w:val="24"/>
        </w:rPr>
        <w:t xml:space="preserve"> составлены на основе Порядка проведения всероссийской олимпиады школьников, утвержденного приказом Министерства просвещения Российской Федерации от 27 ноября 2020 г. № 678, с учетом Постановлений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16.10.2020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w:t>
      </w:r>
    </w:p>
    <w:p w:rsidR="004C7C63" w:rsidRPr="002F32AB" w:rsidRDefault="004C7C63" w:rsidP="004C7C63">
      <w:pPr>
        <w:spacing w:after="120" w:line="240" w:lineRule="auto"/>
        <w:jc w:val="both"/>
        <w:rPr>
          <w:rFonts w:ascii="Times New Roman" w:hAnsi="Times New Roman"/>
          <w:sz w:val="24"/>
          <w:szCs w:val="24"/>
        </w:rPr>
      </w:pPr>
      <w:r w:rsidRPr="002F32AB">
        <w:rPr>
          <w:rFonts w:ascii="Times New Roman" w:hAnsi="Times New Roman"/>
          <w:sz w:val="24"/>
          <w:szCs w:val="24"/>
        </w:rPr>
        <w:t xml:space="preserve">1.2. Школьный этап всероссийской олимпиады школьников (далее – школьный этап олимпиады) по </w:t>
      </w:r>
      <w:r>
        <w:rPr>
          <w:rFonts w:ascii="Times New Roman" w:hAnsi="Times New Roman"/>
          <w:sz w:val="24"/>
          <w:szCs w:val="24"/>
        </w:rPr>
        <w:t>технологии</w:t>
      </w:r>
      <w:r w:rsidRPr="002F32AB">
        <w:rPr>
          <w:rFonts w:ascii="Times New Roman" w:hAnsi="Times New Roman"/>
          <w:sz w:val="24"/>
          <w:szCs w:val="24"/>
        </w:rPr>
        <w:t xml:space="preserve"> проводится по заданиям, разработанным муниципальной предметно-методической комиссией в соответствии с «Методическими рекомендациями по организации и проведению школьного и муниципального этапов всероссийской олимпиады школьников по </w:t>
      </w:r>
      <w:r>
        <w:rPr>
          <w:rFonts w:ascii="Times New Roman" w:hAnsi="Times New Roman"/>
          <w:sz w:val="24"/>
          <w:szCs w:val="24"/>
        </w:rPr>
        <w:t>технологии</w:t>
      </w:r>
      <w:r w:rsidRPr="002F32AB">
        <w:rPr>
          <w:rFonts w:ascii="Times New Roman" w:hAnsi="Times New Roman"/>
          <w:sz w:val="24"/>
          <w:szCs w:val="24"/>
        </w:rPr>
        <w:t xml:space="preserve"> в 2022/2023 учебном году».</w:t>
      </w:r>
    </w:p>
    <w:p w:rsidR="004C7C63" w:rsidRDefault="004C7C63" w:rsidP="004C7C63">
      <w:pPr>
        <w:spacing w:after="120" w:line="240" w:lineRule="auto"/>
        <w:jc w:val="both"/>
        <w:rPr>
          <w:rFonts w:ascii="Times New Roman" w:hAnsi="Times New Roman"/>
          <w:sz w:val="24"/>
          <w:szCs w:val="24"/>
        </w:rPr>
      </w:pPr>
      <w:r w:rsidRPr="002F32AB">
        <w:rPr>
          <w:rFonts w:ascii="Times New Roman" w:hAnsi="Times New Roman"/>
          <w:sz w:val="24"/>
          <w:szCs w:val="24"/>
        </w:rPr>
        <w:t xml:space="preserve">1.3. В школьном этапе олимпиады по </w:t>
      </w:r>
      <w:r>
        <w:rPr>
          <w:rFonts w:ascii="Times New Roman" w:hAnsi="Times New Roman"/>
          <w:sz w:val="24"/>
          <w:szCs w:val="24"/>
        </w:rPr>
        <w:t>технологии</w:t>
      </w:r>
      <w:r w:rsidRPr="002F32AB">
        <w:rPr>
          <w:rFonts w:ascii="Times New Roman" w:hAnsi="Times New Roman"/>
          <w:sz w:val="24"/>
          <w:szCs w:val="24"/>
        </w:rPr>
        <w:t xml:space="preserve"> принимают участие обучающиеся, осваивающие основные образовательные программы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w:t>
      </w:r>
      <w:r w:rsidRPr="00674D19">
        <w:rPr>
          <w:rFonts w:ascii="Times New Roman" w:hAnsi="Times New Roman"/>
          <w:sz w:val="24"/>
          <w:szCs w:val="24"/>
        </w:rPr>
        <w:t>образования.</w:t>
      </w:r>
    </w:p>
    <w:p w:rsidR="004947BF" w:rsidRPr="004947BF" w:rsidRDefault="00674D19" w:rsidP="004947BF">
      <w:pPr>
        <w:spacing w:after="0" w:line="240" w:lineRule="auto"/>
        <w:jc w:val="both"/>
        <w:rPr>
          <w:rFonts w:ascii="Times New Roman" w:hAnsi="Times New Roman"/>
          <w:sz w:val="24"/>
          <w:szCs w:val="24"/>
        </w:rPr>
      </w:pPr>
      <w:r w:rsidRPr="004947BF">
        <w:rPr>
          <w:rFonts w:ascii="Times New Roman" w:hAnsi="Times New Roman"/>
          <w:sz w:val="24"/>
          <w:szCs w:val="24"/>
        </w:rPr>
        <w:t>1.4. Школьный этап олимпиады по технологии проводится три тура (теоретический, практический и презентация проектов) для 7-11 классов.</w:t>
      </w:r>
      <w:r w:rsidR="004947BF" w:rsidRPr="004947BF">
        <w:rPr>
          <w:rFonts w:ascii="Times New Roman" w:hAnsi="Times New Roman"/>
          <w:color w:val="000000"/>
          <w:sz w:val="28"/>
          <w:szCs w:val="28"/>
        </w:rPr>
        <w:t xml:space="preserve"> </w:t>
      </w:r>
      <w:r w:rsidR="004947BF" w:rsidRPr="004947BF">
        <w:rPr>
          <w:rFonts w:ascii="Times New Roman" w:hAnsi="Times New Roman"/>
          <w:color w:val="000000"/>
          <w:sz w:val="24"/>
          <w:szCs w:val="24"/>
        </w:rPr>
        <w:t>Теоретический и практический туры проводятся в один день, проектный тур – в любой другой день</w:t>
      </w:r>
      <w:r w:rsidR="004947BF" w:rsidRPr="004947BF">
        <w:rPr>
          <w:rFonts w:ascii="Times New Roman" w:hAnsi="Times New Roman"/>
          <w:bCs/>
          <w:color w:val="000000"/>
          <w:sz w:val="24"/>
          <w:szCs w:val="24"/>
        </w:rPr>
        <w:t>.</w:t>
      </w:r>
    </w:p>
    <w:p w:rsidR="004947BF" w:rsidRDefault="004947BF" w:rsidP="00674D19">
      <w:pPr>
        <w:spacing w:after="120" w:line="240" w:lineRule="auto"/>
        <w:jc w:val="both"/>
        <w:rPr>
          <w:rFonts w:ascii="Times New Roman" w:hAnsi="Times New Roman"/>
          <w:sz w:val="24"/>
          <w:szCs w:val="24"/>
        </w:rPr>
      </w:pPr>
    </w:p>
    <w:p w:rsidR="00674D19" w:rsidRPr="004947BF" w:rsidRDefault="00674D19" w:rsidP="00674D19">
      <w:pPr>
        <w:spacing w:after="120" w:line="240" w:lineRule="auto"/>
        <w:jc w:val="both"/>
        <w:rPr>
          <w:rFonts w:ascii="Times New Roman" w:hAnsi="Times New Roman"/>
          <w:sz w:val="24"/>
          <w:szCs w:val="24"/>
        </w:rPr>
      </w:pPr>
      <w:r w:rsidRPr="002F32AB">
        <w:rPr>
          <w:rFonts w:ascii="Times New Roman" w:hAnsi="Times New Roman"/>
          <w:sz w:val="24"/>
          <w:szCs w:val="24"/>
        </w:rPr>
        <w:t xml:space="preserve">1.5. Школьный этап олимпиады по </w:t>
      </w:r>
      <w:r>
        <w:rPr>
          <w:rFonts w:ascii="Times New Roman" w:hAnsi="Times New Roman"/>
          <w:sz w:val="24"/>
          <w:szCs w:val="24"/>
        </w:rPr>
        <w:t>технологии</w:t>
      </w:r>
      <w:r w:rsidRPr="002F32AB">
        <w:rPr>
          <w:rFonts w:ascii="Times New Roman" w:hAnsi="Times New Roman"/>
          <w:sz w:val="24"/>
          <w:szCs w:val="24"/>
        </w:rPr>
        <w:t xml:space="preserve"> проводится в </w:t>
      </w:r>
      <w:r>
        <w:rPr>
          <w:rFonts w:ascii="Times New Roman" w:hAnsi="Times New Roman"/>
          <w:sz w:val="24"/>
          <w:szCs w:val="24"/>
        </w:rPr>
        <w:t>трех</w:t>
      </w:r>
      <w:r w:rsidRPr="002F32AB">
        <w:rPr>
          <w:rFonts w:ascii="Times New Roman" w:hAnsi="Times New Roman"/>
          <w:sz w:val="24"/>
          <w:szCs w:val="24"/>
        </w:rPr>
        <w:t xml:space="preserve"> возрастных параллелях: 7</w:t>
      </w:r>
      <w:r>
        <w:rPr>
          <w:rFonts w:ascii="Times New Roman" w:hAnsi="Times New Roman"/>
          <w:sz w:val="24"/>
          <w:szCs w:val="24"/>
        </w:rPr>
        <w:t>-</w:t>
      </w:r>
      <w:r w:rsidRPr="002F32AB">
        <w:rPr>
          <w:rFonts w:ascii="Times New Roman" w:hAnsi="Times New Roman"/>
          <w:sz w:val="24"/>
          <w:szCs w:val="24"/>
        </w:rPr>
        <w:t>8, 9, 10–11 классы</w:t>
      </w:r>
      <w:r w:rsidR="004947BF">
        <w:rPr>
          <w:rFonts w:ascii="Times New Roman" w:hAnsi="Times New Roman"/>
          <w:sz w:val="24"/>
          <w:szCs w:val="24"/>
        </w:rPr>
        <w:t xml:space="preserve">, </w:t>
      </w:r>
      <w:r w:rsidR="004947BF" w:rsidRPr="004947BF">
        <w:rPr>
          <w:rFonts w:ascii="Times New Roman" w:hAnsi="Times New Roman"/>
          <w:sz w:val="24"/>
          <w:szCs w:val="24"/>
        </w:rPr>
        <w:t>в  номинации  «Культура дома и декоративно-прикладное творчество».</w:t>
      </w:r>
    </w:p>
    <w:p w:rsidR="00674D19" w:rsidRPr="002F32AB" w:rsidRDefault="00674D19" w:rsidP="00674D19">
      <w:pPr>
        <w:spacing w:after="120" w:line="240" w:lineRule="auto"/>
        <w:jc w:val="both"/>
        <w:rPr>
          <w:rFonts w:ascii="Times New Roman" w:hAnsi="Times New Roman"/>
          <w:sz w:val="24"/>
          <w:szCs w:val="24"/>
        </w:rPr>
      </w:pPr>
      <w:r w:rsidRPr="002F32AB">
        <w:rPr>
          <w:rFonts w:ascii="Times New Roman" w:hAnsi="Times New Roman"/>
          <w:sz w:val="24"/>
          <w:szCs w:val="24"/>
        </w:rPr>
        <w:t xml:space="preserve">1.6. Время выполнения заданий участниками </w:t>
      </w:r>
      <w:r>
        <w:rPr>
          <w:rFonts w:ascii="Times New Roman" w:hAnsi="Times New Roman"/>
          <w:sz w:val="24"/>
          <w:szCs w:val="24"/>
        </w:rPr>
        <w:t>7</w:t>
      </w:r>
      <w:r w:rsidRPr="002F32AB">
        <w:rPr>
          <w:rFonts w:ascii="Times New Roman" w:hAnsi="Times New Roman"/>
          <w:sz w:val="24"/>
          <w:szCs w:val="24"/>
        </w:rPr>
        <w:t>-11 классов школьного</w:t>
      </w:r>
      <w:r>
        <w:rPr>
          <w:rFonts w:ascii="Times New Roman" w:hAnsi="Times New Roman"/>
          <w:sz w:val="24"/>
          <w:szCs w:val="24"/>
        </w:rPr>
        <w:t xml:space="preserve"> теоретического</w:t>
      </w:r>
      <w:r w:rsidRPr="002F32AB">
        <w:rPr>
          <w:rFonts w:ascii="Times New Roman" w:hAnsi="Times New Roman"/>
          <w:sz w:val="24"/>
          <w:szCs w:val="24"/>
        </w:rPr>
        <w:t xml:space="preserve"> этапа олимпиады по </w:t>
      </w:r>
      <w:r>
        <w:rPr>
          <w:rFonts w:ascii="Times New Roman" w:hAnsi="Times New Roman"/>
          <w:sz w:val="24"/>
          <w:szCs w:val="24"/>
        </w:rPr>
        <w:t>технологии</w:t>
      </w:r>
      <w:r w:rsidRPr="002F32AB">
        <w:rPr>
          <w:rFonts w:ascii="Times New Roman" w:hAnsi="Times New Roman"/>
          <w:sz w:val="24"/>
          <w:szCs w:val="24"/>
        </w:rPr>
        <w:t xml:space="preserve"> – </w:t>
      </w:r>
      <w:r>
        <w:rPr>
          <w:rFonts w:ascii="Times New Roman" w:hAnsi="Times New Roman"/>
          <w:sz w:val="24"/>
          <w:szCs w:val="24"/>
        </w:rPr>
        <w:t>4</w:t>
      </w:r>
      <w:r w:rsidRPr="002F32AB">
        <w:rPr>
          <w:rFonts w:ascii="Times New Roman" w:hAnsi="Times New Roman"/>
          <w:sz w:val="24"/>
          <w:szCs w:val="24"/>
        </w:rPr>
        <w:t>0 минут</w:t>
      </w:r>
      <w:r>
        <w:rPr>
          <w:rFonts w:ascii="Times New Roman" w:hAnsi="Times New Roman"/>
          <w:sz w:val="24"/>
          <w:szCs w:val="24"/>
        </w:rPr>
        <w:t xml:space="preserve">; практического </w:t>
      </w:r>
      <w:r w:rsidRPr="004947BF">
        <w:rPr>
          <w:rFonts w:ascii="Times New Roman" w:hAnsi="Times New Roman"/>
          <w:sz w:val="24"/>
          <w:szCs w:val="24"/>
        </w:rPr>
        <w:t xml:space="preserve">тура </w:t>
      </w:r>
      <w:r w:rsidR="004947BF" w:rsidRPr="004947BF">
        <w:rPr>
          <w:rFonts w:ascii="Times New Roman" w:hAnsi="Times New Roman"/>
          <w:sz w:val="24"/>
          <w:szCs w:val="24"/>
        </w:rPr>
        <w:t>– 90 минут.</w:t>
      </w:r>
      <w:r w:rsidR="004947BF">
        <w:rPr>
          <w:rFonts w:ascii="Times New Roman" w:hAnsi="Times New Roman"/>
          <w:sz w:val="24"/>
          <w:szCs w:val="24"/>
        </w:rPr>
        <w:t xml:space="preserve"> </w:t>
      </w:r>
    </w:p>
    <w:p w:rsidR="004947BF" w:rsidRPr="0030258C" w:rsidRDefault="00674D19" w:rsidP="0030258C">
      <w:pPr>
        <w:spacing w:before="120" w:after="0" w:line="240" w:lineRule="auto"/>
        <w:jc w:val="both"/>
        <w:rPr>
          <w:rFonts w:ascii="Times New Roman" w:hAnsi="Times New Roman"/>
          <w:sz w:val="24"/>
          <w:szCs w:val="24"/>
        </w:rPr>
      </w:pPr>
      <w:r w:rsidRPr="0030258C">
        <w:rPr>
          <w:rFonts w:ascii="Times New Roman" w:hAnsi="Times New Roman"/>
          <w:sz w:val="24"/>
          <w:szCs w:val="24"/>
        </w:rPr>
        <w:t>1.7.</w:t>
      </w:r>
      <w:r w:rsidR="004947BF" w:rsidRPr="0030258C">
        <w:rPr>
          <w:rFonts w:ascii="Times New Roman" w:hAnsi="Times New Roman"/>
          <w:sz w:val="24"/>
          <w:szCs w:val="24"/>
        </w:rPr>
        <w:t xml:space="preserve"> Количество заданий в каждой возрастной параллели составляет:</w:t>
      </w:r>
    </w:p>
    <w:p w:rsidR="004947BF" w:rsidRPr="0030258C" w:rsidRDefault="004947BF" w:rsidP="004947BF">
      <w:pPr>
        <w:spacing w:after="0" w:line="240" w:lineRule="auto"/>
        <w:ind w:firstLine="142"/>
        <w:jc w:val="center"/>
        <w:rPr>
          <w:rFonts w:ascii="Times New Roman" w:hAnsi="Times New Roman"/>
          <w:b/>
          <w:bCs/>
          <w:sz w:val="24"/>
          <w:szCs w:val="24"/>
        </w:rPr>
      </w:pPr>
    </w:p>
    <w:p w:rsidR="004947BF" w:rsidRPr="0030258C" w:rsidRDefault="004947BF" w:rsidP="004947BF">
      <w:pPr>
        <w:spacing w:after="0" w:line="240" w:lineRule="auto"/>
        <w:ind w:firstLine="142"/>
        <w:jc w:val="center"/>
        <w:rPr>
          <w:rFonts w:ascii="Times New Roman" w:hAnsi="Times New Roman"/>
          <w:b/>
          <w:bCs/>
          <w:sz w:val="24"/>
          <w:szCs w:val="24"/>
        </w:rPr>
      </w:pPr>
      <w:r w:rsidRPr="0030258C">
        <w:rPr>
          <w:rFonts w:ascii="Times New Roman" w:hAnsi="Times New Roman"/>
          <w:b/>
          <w:bCs/>
          <w:sz w:val="24"/>
          <w:szCs w:val="24"/>
        </w:rPr>
        <w:t>Номинация «</w:t>
      </w:r>
      <w:r w:rsidRPr="0030258C">
        <w:rPr>
          <w:rFonts w:ascii="Times New Roman" w:hAnsi="Times New Roman"/>
          <w:b/>
          <w:sz w:val="24"/>
          <w:szCs w:val="24"/>
        </w:rPr>
        <w:t>Культура дома и декоративно-прикладное искусство</w:t>
      </w:r>
      <w:r w:rsidRPr="0030258C">
        <w:rPr>
          <w:rFonts w:ascii="Times New Roman" w:hAnsi="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6"/>
        <w:gridCol w:w="942"/>
        <w:gridCol w:w="836"/>
        <w:gridCol w:w="932"/>
        <w:gridCol w:w="1600"/>
        <w:gridCol w:w="1090"/>
      </w:tblGrid>
      <w:tr w:rsidR="0030258C" w:rsidRPr="0030258C" w:rsidTr="006A4EA2">
        <w:tc>
          <w:tcPr>
            <w:tcW w:w="1346" w:type="dxa"/>
          </w:tcPr>
          <w:p w:rsidR="0030258C" w:rsidRPr="0030258C" w:rsidRDefault="0030258C" w:rsidP="006A4EA2">
            <w:pPr>
              <w:spacing w:after="0" w:line="240" w:lineRule="auto"/>
              <w:rPr>
                <w:rFonts w:ascii="Times New Roman" w:hAnsi="Times New Roman"/>
                <w:sz w:val="24"/>
                <w:szCs w:val="24"/>
              </w:rPr>
            </w:pPr>
            <w:r w:rsidRPr="0030258C">
              <w:rPr>
                <w:rFonts w:ascii="Times New Roman" w:hAnsi="Times New Roman"/>
                <w:sz w:val="24"/>
                <w:szCs w:val="24"/>
              </w:rPr>
              <w:t>Этап</w:t>
            </w:r>
          </w:p>
        </w:tc>
        <w:tc>
          <w:tcPr>
            <w:tcW w:w="942" w:type="dxa"/>
          </w:tcPr>
          <w:p w:rsidR="0030258C" w:rsidRPr="0030258C" w:rsidRDefault="0030258C" w:rsidP="006A4EA2">
            <w:pPr>
              <w:spacing w:after="0" w:line="240" w:lineRule="auto"/>
              <w:rPr>
                <w:rFonts w:ascii="Times New Roman" w:hAnsi="Times New Roman"/>
                <w:sz w:val="24"/>
                <w:szCs w:val="24"/>
              </w:rPr>
            </w:pPr>
            <w:r w:rsidRPr="0030258C">
              <w:rPr>
                <w:rFonts w:ascii="Times New Roman" w:hAnsi="Times New Roman"/>
                <w:sz w:val="24"/>
                <w:szCs w:val="24"/>
              </w:rPr>
              <w:t>Класс</w:t>
            </w:r>
          </w:p>
        </w:tc>
        <w:tc>
          <w:tcPr>
            <w:tcW w:w="4458" w:type="dxa"/>
            <w:gridSpan w:val="4"/>
          </w:tcPr>
          <w:p w:rsidR="0030258C" w:rsidRPr="0030258C" w:rsidRDefault="0030258C" w:rsidP="006A4EA2">
            <w:pPr>
              <w:spacing w:after="0" w:line="240" w:lineRule="auto"/>
              <w:rPr>
                <w:rFonts w:ascii="Times New Roman" w:hAnsi="Times New Roman"/>
                <w:sz w:val="24"/>
                <w:szCs w:val="24"/>
              </w:rPr>
            </w:pPr>
            <w:r w:rsidRPr="0030258C">
              <w:rPr>
                <w:rFonts w:ascii="Times New Roman" w:hAnsi="Times New Roman"/>
                <w:sz w:val="24"/>
                <w:szCs w:val="24"/>
              </w:rPr>
              <w:t>Кол-во заданий</w:t>
            </w:r>
          </w:p>
        </w:tc>
      </w:tr>
      <w:tr w:rsidR="0030258C" w:rsidRPr="0030258C" w:rsidTr="006A4EA2">
        <w:tc>
          <w:tcPr>
            <w:tcW w:w="1346" w:type="dxa"/>
            <w:vMerge w:val="restart"/>
          </w:tcPr>
          <w:p w:rsidR="0030258C" w:rsidRPr="0030258C" w:rsidRDefault="0030258C" w:rsidP="006A4EA2">
            <w:pPr>
              <w:spacing w:after="0" w:line="240" w:lineRule="auto"/>
              <w:rPr>
                <w:rFonts w:ascii="Times New Roman" w:hAnsi="Times New Roman"/>
                <w:sz w:val="24"/>
                <w:szCs w:val="24"/>
              </w:rPr>
            </w:pPr>
            <w:r w:rsidRPr="0030258C">
              <w:rPr>
                <w:rFonts w:ascii="Times New Roman" w:hAnsi="Times New Roman"/>
                <w:sz w:val="24"/>
                <w:szCs w:val="24"/>
              </w:rPr>
              <w:t>Школьный</w:t>
            </w:r>
          </w:p>
        </w:tc>
        <w:tc>
          <w:tcPr>
            <w:tcW w:w="942" w:type="dxa"/>
          </w:tcPr>
          <w:p w:rsidR="0030258C" w:rsidRPr="0030258C" w:rsidRDefault="0030258C" w:rsidP="006A4EA2">
            <w:pPr>
              <w:spacing w:after="0" w:line="240" w:lineRule="auto"/>
              <w:rPr>
                <w:rFonts w:ascii="Times New Roman" w:hAnsi="Times New Roman"/>
                <w:sz w:val="24"/>
                <w:szCs w:val="24"/>
              </w:rPr>
            </w:pPr>
          </w:p>
        </w:tc>
        <w:tc>
          <w:tcPr>
            <w:tcW w:w="836" w:type="dxa"/>
          </w:tcPr>
          <w:p w:rsidR="0030258C" w:rsidRPr="0030258C" w:rsidRDefault="0030258C" w:rsidP="006A4EA2">
            <w:pPr>
              <w:spacing w:after="0" w:line="240" w:lineRule="auto"/>
              <w:rPr>
                <w:rFonts w:ascii="Times New Roman" w:hAnsi="Times New Roman"/>
                <w:sz w:val="24"/>
                <w:szCs w:val="24"/>
              </w:rPr>
            </w:pPr>
            <w:r w:rsidRPr="0030258C">
              <w:rPr>
                <w:rFonts w:ascii="Times New Roman" w:hAnsi="Times New Roman"/>
                <w:sz w:val="24"/>
                <w:szCs w:val="24"/>
              </w:rPr>
              <w:t>Всего</w:t>
            </w:r>
          </w:p>
        </w:tc>
        <w:tc>
          <w:tcPr>
            <w:tcW w:w="932" w:type="dxa"/>
          </w:tcPr>
          <w:p w:rsidR="0030258C" w:rsidRPr="0030258C" w:rsidRDefault="0030258C" w:rsidP="006A4EA2">
            <w:pPr>
              <w:spacing w:after="0" w:line="240" w:lineRule="auto"/>
              <w:rPr>
                <w:rFonts w:ascii="Times New Roman" w:hAnsi="Times New Roman"/>
                <w:sz w:val="24"/>
                <w:szCs w:val="24"/>
              </w:rPr>
            </w:pPr>
            <w:r w:rsidRPr="0030258C">
              <w:rPr>
                <w:rFonts w:ascii="Times New Roman" w:hAnsi="Times New Roman"/>
                <w:sz w:val="24"/>
                <w:szCs w:val="24"/>
              </w:rPr>
              <w:t>Общие</w:t>
            </w:r>
          </w:p>
        </w:tc>
        <w:tc>
          <w:tcPr>
            <w:tcW w:w="1600" w:type="dxa"/>
          </w:tcPr>
          <w:p w:rsidR="0030258C" w:rsidRPr="0030258C" w:rsidRDefault="0030258C" w:rsidP="006A4EA2">
            <w:pPr>
              <w:spacing w:after="0" w:line="240" w:lineRule="auto"/>
              <w:rPr>
                <w:rFonts w:ascii="Times New Roman" w:hAnsi="Times New Roman"/>
                <w:sz w:val="24"/>
                <w:szCs w:val="24"/>
              </w:rPr>
            </w:pPr>
            <w:r w:rsidRPr="0030258C">
              <w:rPr>
                <w:rFonts w:ascii="Times New Roman" w:hAnsi="Times New Roman"/>
                <w:sz w:val="24"/>
                <w:szCs w:val="24"/>
              </w:rPr>
              <w:t>Специальные</w:t>
            </w:r>
          </w:p>
        </w:tc>
        <w:tc>
          <w:tcPr>
            <w:tcW w:w="1090" w:type="dxa"/>
          </w:tcPr>
          <w:p w:rsidR="0030258C" w:rsidRPr="0030258C" w:rsidRDefault="0030258C" w:rsidP="006A4EA2">
            <w:pPr>
              <w:spacing w:after="0" w:line="240" w:lineRule="auto"/>
              <w:rPr>
                <w:rFonts w:ascii="Times New Roman" w:hAnsi="Times New Roman"/>
                <w:sz w:val="24"/>
                <w:szCs w:val="24"/>
              </w:rPr>
            </w:pPr>
            <w:r w:rsidRPr="0030258C">
              <w:rPr>
                <w:rFonts w:ascii="Times New Roman" w:hAnsi="Times New Roman"/>
                <w:sz w:val="24"/>
                <w:szCs w:val="24"/>
              </w:rPr>
              <w:t>Кейс задание</w:t>
            </w:r>
          </w:p>
        </w:tc>
      </w:tr>
      <w:tr w:rsidR="0030258C" w:rsidRPr="0030258C" w:rsidTr="006A4EA2">
        <w:tc>
          <w:tcPr>
            <w:tcW w:w="1346" w:type="dxa"/>
            <w:vMerge/>
          </w:tcPr>
          <w:p w:rsidR="0030258C" w:rsidRPr="0030258C" w:rsidRDefault="0030258C" w:rsidP="006A4EA2">
            <w:pPr>
              <w:spacing w:after="0" w:line="240" w:lineRule="auto"/>
              <w:rPr>
                <w:rFonts w:ascii="Times New Roman" w:hAnsi="Times New Roman"/>
                <w:sz w:val="24"/>
                <w:szCs w:val="24"/>
              </w:rPr>
            </w:pPr>
          </w:p>
        </w:tc>
        <w:tc>
          <w:tcPr>
            <w:tcW w:w="942" w:type="dxa"/>
          </w:tcPr>
          <w:p w:rsidR="0030258C" w:rsidRPr="0030258C" w:rsidRDefault="0030258C" w:rsidP="006A4EA2">
            <w:pPr>
              <w:spacing w:after="0" w:line="240" w:lineRule="auto"/>
              <w:rPr>
                <w:rFonts w:ascii="Times New Roman" w:hAnsi="Times New Roman"/>
                <w:sz w:val="24"/>
                <w:szCs w:val="24"/>
              </w:rPr>
            </w:pPr>
            <w:r w:rsidRPr="0030258C">
              <w:rPr>
                <w:rFonts w:ascii="Times New Roman" w:hAnsi="Times New Roman"/>
                <w:sz w:val="24"/>
                <w:szCs w:val="24"/>
              </w:rPr>
              <w:t>7-8</w:t>
            </w:r>
          </w:p>
        </w:tc>
        <w:tc>
          <w:tcPr>
            <w:tcW w:w="836" w:type="dxa"/>
          </w:tcPr>
          <w:p w:rsidR="0030258C" w:rsidRPr="0030258C" w:rsidRDefault="0030258C" w:rsidP="006A4EA2">
            <w:pPr>
              <w:spacing w:after="0" w:line="240" w:lineRule="auto"/>
              <w:rPr>
                <w:rFonts w:ascii="Times New Roman" w:hAnsi="Times New Roman"/>
                <w:sz w:val="24"/>
                <w:szCs w:val="24"/>
              </w:rPr>
            </w:pPr>
            <w:r w:rsidRPr="0030258C">
              <w:rPr>
                <w:rFonts w:ascii="Times New Roman" w:hAnsi="Times New Roman"/>
                <w:sz w:val="24"/>
                <w:szCs w:val="24"/>
              </w:rPr>
              <w:t>20</w:t>
            </w:r>
          </w:p>
        </w:tc>
        <w:tc>
          <w:tcPr>
            <w:tcW w:w="932" w:type="dxa"/>
          </w:tcPr>
          <w:p w:rsidR="0030258C" w:rsidRPr="0030258C" w:rsidRDefault="0030258C" w:rsidP="006A4EA2">
            <w:pPr>
              <w:spacing w:after="0" w:line="240" w:lineRule="auto"/>
              <w:rPr>
                <w:sz w:val="24"/>
                <w:szCs w:val="24"/>
              </w:rPr>
            </w:pPr>
            <w:r w:rsidRPr="0030258C">
              <w:rPr>
                <w:rFonts w:ascii="Times New Roman" w:hAnsi="Times New Roman"/>
                <w:sz w:val="24"/>
                <w:szCs w:val="24"/>
              </w:rPr>
              <w:t xml:space="preserve">5 </w:t>
            </w:r>
          </w:p>
        </w:tc>
        <w:tc>
          <w:tcPr>
            <w:tcW w:w="1600" w:type="dxa"/>
          </w:tcPr>
          <w:p w:rsidR="0030258C" w:rsidRPr="0030258C" w:rsidRDefault="0030258C" w:rsidP="006A4EA2">
            <w:pPr>
              <w:spacing w:after="0" w:line="240" w:lineRule="auto"/>
              <w:rPr>
                <w:sz w:val="24"/>
                <w:szCs w:val="24"/>
              </w:rPr>
            </w:pPr>
            <w:r w:rsidRPr="0030258C">
              <w:rPr>
                <w:rFonts w:ascii="Times New Roman" w:hAnsi="Times New Roman"/>
                <w:sz w:val="24"/>
                <w:szCs w:val="24"/>
              </w:rPr>
              <w:t xml:space="preserve">14 </w:t>
            </w:r>
          </w:p>
        </w:tc>
        <w:tc>
          <w:tcPr>
            <w:tcW w:w="1090" w:type="dxa"/>
          </w:tcPr>
          <w:p w:rsidR="0030258C" w:rsidRPr="0030258C" w:rsidRDefault="0030258C" w:rsidP="006A4EA2">
            <w:pPr>
              <w:spacing w:after="0" w:line="240" w:lineRule="auto"/>
              <w:rPr>
                <w:sz w:val="24"/>
                <w:szCs w:val="24"/>
              </w:rPr>
            </w:pPr>
            <w:r w:rsidRPr="0030258C">
              <w:rPr>
                <w:rFonts w:ascii="Times New Roman" w:hAnsi="Times New Roman"/>
                <w:sz w:val="24"/>
                <w:szCs w:val="24"/>
              </w:rPr>
              <w:t xml:space="preserve">1 </w:t>
            </w:r>
          </w:p>
        </w:tc>
      </w:tr>
      <w:tr w:rsidR="0030258C" w:rsidRPr="0030258C" w:rsidTr="006A4EA2">
        <w:tc>
          <w:tcPr>
            <w:tcW w:w="1346" w:type="dxa"/>
            <w:vMerge/>
          </w:tcPr>
          <w:p w:rsidR="0030258C" w:rsidRPr="0030258C" w:rsidRDefault="0030258C" w:rsidP="006A4EA2">
            <w:pPr>
              <w:spacing w:after="0" w:line="240" w:lineRule="auto"/>
              <w:rPr>
                <w:rFonts w:ascii="Times New Roman" w:hAnsi="Times New Roman"/>
                <w:sz w:val="24"/>
                <w:szCs w:val="24"/>
              </w:rPr>
            </w:pPr>
          </w:p>
        </w:tc>
        <w:tc>
          <w:tcPr>
            <w:tcW w:w="942" w:type="dxa"/>
          </w:tcPr>
          <w:p w:rsidR="0030258C" w:rsidRPr="0030258C" w:rsidRDefault="0030258C" w:rsidP="006A4EA2">
            <w:pPr>
              <w:spacing w:after="0" w:line="240" w:lineRule="auto"/>
              <w:rPr>
                <w:rFonts w:ascii="Times New Roman" w:hAnsi="Times New Roman"/>
                <w:sz w:val="24"/>
                <w:szCs w:val="24"/>
              </w:rPr>
            </w:pPr>
            <w:r w:rsidRPr="0030258C">
              <w:rPr>
                <w:rFonts w:ascii="Times New Roman" w:hAnsi="Times New Roman"/>
                <w:sz w:val="24"/>
                <w:szCs w:val="24"/>
              </w:rPr>
              <w:t xml:space="preserve">9 </w:t>
            </w:r>
          </w:p>
        </w:tc>
        <w:tc>
          <w:tcPr>
            <w:tcW w:w="836" w:type="dxa"/>
          </w:tcPr>
          <w:p w:rsidR="0030258C" w:rsidRPr="0030258C" w:rsidRDefault="0030258C" w:rsidP="006A4EA2">
            <w:pPr>
              <w:spacing w:after="0" w:line="240" w:lineRule="auto"/>
              <w:rPr>
                <w:rFonts w:ascii="Times New Roman" w:hAnsi="Times New Roman"/>
                <w:sz w:val="24"/>
                <w:szCs w:val="24"/>
              </w:rPr>
            </w:pPr>
            <w:r w:rsidRPr="0030258C">
              <w:rPr>
                <w:rFonts w:ascii="Times New Roman" w:hAnsi="Times New Roman"/>
                <w:sz w:val="24"/>
                <w:szCs w:val="24"/>
              </w:rPr>
              <w:t xml:space="preserve">21 </w:t>
            </w:r>
          </w:p>
        </w:tc>
        <w:tc>
          <w:tcPr>
            <w:tcW w:w="932" w:type="dxa"/>
          </w:tcPr>
          <w:p w:rsidR="0030258C" w:rsidRPr="0030258C" w:rsidRDefault="0030258C" w:rsidP="006A4EA2">
            <w:pPr>
              <w:spacing w:after="0" w:line="240" w:lineRule="auto"/>
              <w:rPr>
                <w:rFonts w:ascii="Times New Roman" w:hAnsi="Times New Roman"/>
                <w:sz w:val="24"/>
                <w:szCs w:val="24"/>
              </w:rPr>
            </w:pPr>
            <w:r w:rsidRPr="0030258C">
              <w:rPr>
                <w:rFonts w:ascii="Times New Roman" w:hAnsi="Times New Roman"/>
                <w:sz w:val="24"/>
                <w:szCs w:val="24"/>
              </w:rPr>
              <w:t xml:space="preserve">5 </w:t>
            </w:r>
          </w:p>
        </w:tc>
        <w:tc>
          <w:tcPr>
            <w:tcW w:w="1600" w:type="dxa"/>
          </w:tcPr>
          <w:p w:rsidR="0030258C" w:rsidRPr="0030258C" w:rsidRDefault="0030258C" w:rsidP="006A4EA2">
            <w:pPr>
              <w:spacing w:after="0" w:line="240" w:lineRule="auto"/>
              <w:rPr>
                <w:rFonts w:ascii="Times New Roman" w:hAnsi="Times New Roman"/>
                <w:sz w:val="24"/>
                <w:szCs w:val="24"/>
              </w:rPr>
            </w:pPr>
            <w:r w:rsidRPr="0030258C">
              <w:rPr>
                <w:rFonts w:ascii="Times New Roman" w:hAnsi="Times New Roman"/>
                <w:sz w:val="24"/>
                <w:szCs w:val="24"/>
              </w:rPr>
              <w:t xml:space="preserve">15 </w:t>
            </w:r>
          </w:p>
        </w:tc>
        <w:tc>
          <w:tcPr>
            <w:tcW w:w="1090" w:type="dxa"/>
          </w:tcPr>
          <w:p w:rsidR="0030258C" w:rsidRPr="0030258C" w:rsidRDefault="0030258C" w:rsidP="006A4EA2">
            <w:pPr>
              <w:spacing w:after="0" w:line="240" w:lineRule="auto"/>
              <w:rPr>
                <w:rFonts w:ascii="Times New Roman" w:hAnsi="Times New Roman"/>
                <w:sz w:val="24"/>
                <w:szCs w:val="24"/>
              </w:rPr>
            </w:pPr>
            <w:r w:rsidRPr="0030258C">
              <w:rPr>
                <w:rFonts w:ascii="Times New Roman" w:hAnsi="Times New Roman"/>
                <w:sz w:val="24"/>
                <w:szCs w:val="24"/>
              </w:rPr>
              <w:t xml:space="preserve">1 </w:t>
            </w:r>
          </w:p>
        </w:tc>
      </w:tr>
      <w:tr w:rsidR="0030258C" w:rsidRPr="0030258C" w:rsidTr="006A4EA2">
        <w:tc>
          <w:tcPr>
            <w:tcW w:w="1346" w:type="dxa"/>
            <w:vMerge/>
          </w:tcPr>
          <w:p w:rsidR="0030258C" w:rsidRPr="0030258C" w:rsidRDefault="0030258C" w:rsidP="006A4EA2">
            <w:pPr>
              <w:spacing w:after="0" w:line="240" w:lineRule="auto"/>
              <w:rPr>
                <w:rFonts w:ascii="Times New Roman" w:hAnsi="Times New Roman"/>
                <w:sz w:val="24"/>
                <w:szCs w:val="24"/>
              </w:rPr>
            </w:pPr>
          </w:p>
        </w:tc>
        <w:tc>
          <w:tcPr>
            <w:tcW w:w="942" w:type="dxa"/>
          </w:tcPr>
          <w:p w:rsidR="0030258C" w:rsidRPr="0030258C" w:rsidRDefault="0030258C" w:rsidP="006A4EA2">
            <w:pPr>
              <w:spacing w:after="0" w:line="240" w:lineRule="auto"/>
              <w:rPr>
                <w:rFonts w:ascii="Times New Roman" w:hAnsi="Times New Roman"/>
                <w:sz w:val="24"/>
                <w:szCs w:val="24"/>
              </w:rPr>
            </w:pPr>
            <w:r w:rsidRPr="0030258C">
              <w:rPr>
                <w:rFonts w:ascii="Times New Roman" w:hAnsi="Times New Roman"/>
                <w:sz w:val="24"/>
                <w:szCs w:val="24"/>
              </w:rPr>
              <w:t xml:space="preserve">10-11 </w:t>
            </w:r>
          </w:p>
          <w:p w:rsidR="0030258C" w:rsidRPr="0030258C" w:rsidRDefault="0030258C" w:rsidP="006A4EA2">
            <w:pPr>
              <w:spacing w:after="0" w:line="240" w:lineRule="auto"/>
              <w:rPr>
                <w:rFonts w:ascii="Times New Roman" w:hAnsi="Times New Roman"/>
                <w:sz w:val="24"/>
                <w:szCs w:val="24"/>
              </w:rPr>
            </w:pPr>
          </w:p>
        </w:tc>
        <w:tc>
          <w:tcPr>
            <w:tcW w:w="836" w:type="dxa"/>
          </w:tcPr>
          <w:p w:rsidR="0030258C" w:rsidRPr="0030258C" w:rsidRDefault="0030258C" w:rsidP="006A4EA2">
            <w:pPr>
              <w:spacing w:after="0" w:line="240" w:lineRule="auto"/>
              <w:rPr>
                <w:rFonts w:ascii="Times New Roman" w:hAnsi="Times New Roman"/>
                <w:sz w:val="24"/>
                <w:szCs w:val="24"/>
              </w:rPr>
            </w:pPr>
            <w:r w:rsidRPr="0030258C">
              <w:rPr>
                <w:rFonts w:ascii="Times New Roman" w:hAnsi="Times New Roman"/>
                <w:sz w:val="24"/>
                <w:szCs w:val="24"/>
              </w:rPr>
              <w:t xml:space="preserve">21 </w:t>
            </w:r>
          </w:p>
        </w:tc>
        <w:tc>
          <w:tcPr>
            <w:tcW w:w="932" w:type="dxa"/>
          </w:tcPr>
          <w:p w:rsidR="0030258C" w:rsidRPr="0030258C" w:rsidRDefault="0030258C" w:rsidP="006A4EA2">
            <w:pPr>
              <w:spacing w:after="0" w:line="240" w:lineRule="auto"/>
              <w:rPr>
                <w:rFonts w:ascii="Times New Roman" w:hAnsi="Times New Roman"/>
                <w:sz w:val="24"/>
                <w:szCs w:val="24"/>
              </w:rPr>
            </w:pPr>
            <w:r w:rsidRPr="0030258C">
              <w:rPr>
                <w:rFonts w:ascii="Times New Roman" w:hAnsi="Times New Roman"/>
                <w:sz w:val="24"/>
                <w:szCs w:val="24"/>
              </w:rPr>
              <w:t xml:space="preserve">5 </w:t>
            </w:r>
          </w:p>
        </w:tc>
        <w:tc>
          <w:tcPr>
            <w:tcW w:w="1600" w:type="dxa"/>
          </w:tcPr>
          <w:p w:rsidR="0030258C" w:rsidRPr="0030258C" w:rsidRDefault="0030258C" w:rsidP="006A4EA2">
            <w:pPr>
              <w:spacing w:after="0" w:line="240" w:lineRule="auto"/>
              <w:rPr>
                <w:rFonts w:ascii="Times New Roman" w:hAnsi="Times New Roman"/>
                <w:sz w:val="24"/>
                <w:szCs w:val="24"/>
              </w:rPr>
            </w:pPr>
            <w:r w:rsidRPr="0030258C">
              <w:rPr>
                <w:rFonts w:ascii="Times New Roman" w:hAnsi="Times New Roman"/>
                <w:sz w:val="24"/>
                <w:szCs w:val="24"/>
              </w:rPr>
              <w:t xml:space="preserve">15 </w:t>
            </w:r>
          </w:p>
        </w:tc>
        <w:tc>
          <w:tcPr>
            <w:tcW w:w="1090" w:type="dxa"/>
          </w:tcPr>
          <w:p w:rsidR="0030258C" w:rsidRPr="0030258C" w:rsidRDefault="0030258C" w:rsidP="006A4EA2">
            <w:pPr>
              <w:spacing w:after="0" w:line="240" w:lineRule="auto"/>
              <w:rPr>
                <w:rFonts w:ascii="Times New Roman" w:hAnsi="Times New Roman"/>
                <w:sz w:val="24"/>
                <w:szCs w:val="24"/>
              </w:rPr>
            </w:pPr>
            <w:r w:rsidRPr="0030258C">
              <w:rPr>
                <w:rFonts w:ascii="Times New Roman" w:hAnsi="Times New Roman"/>
                <w:sz w:val="24"/>
                <w:szCs w:val="24"/>
              </w:rPr>
              <w:t xml:space="preserve">1 </w:t>
            </w:r>
          </w:p>
        </w:tc>
      </w:tr>
    </w:tbl>
    <w:p w:rsidR="004947BF" w:rsidRPr="0030258C" w:rsidRDefault="004947BF" w:rsidP="004947BF">
      <w:pPr>
        <w:spacing w:after="0" w:line="240" w:lineRule="auto"/>
        <w:ind w:firstLine="142"/>
        <w:jc w:val="center"/>
        <w:rPr>
          <w:rFonts w:ascii="Times New Roman" w:hAnsi="Times New Roman"/>
          <w:b/>
          <w:bCs/>
          <w:sz w:val="24"/>
          <w:szCs w:val="24"/>
        </w:rPr>
      </w:pPr>
    </w:p>
    <w:p w:rsidR="0030258C" w:rsidRDefault="00674D19" w:rsidP="0030258C">
      <w:pPr>
        <w:tabs>
          <w:tab w:val="left" w:pos="709"/>
        </w:tabs>
        <w:spacing w:after="0" w:line="240" w:lineRule="auto"/>
        <w:jc w:val="both"/>
        <w:rPr>
          <w:rFonts w:ascii="Times New Roman" w:hAnsi="Times New Roman"/>
          <w:sz w:val="24"/>
          <w:szCs w:val="24"/>
        </w:rPr>
      </w:pPr>
      <w:r w:rsidRPr="0030258C">
        <w:rPr>
          <w:rFonts w:ascii="Times New Roman" w:hAnsi="Times New Roman"/>
          <w:sz w:val="24"/>
          <w:szCs w:val="24"/>
        </w:rPr>
        <w:t>1.</w:t>
      </w:r>
      <w:r w:rsidR="0030258C" w:rsidRPr="0030258C">
        <w:rPr>
          <w:rFonts w:ascii="Times New Roman" w:hAnsi="Times New Roman"/>
          <w:sz w:val="24"/>
          <w:szCs w:val="24"/>
        </w:rPr>
        <w:t>8. Комплекты заданий теоретического тура содержат задания и ключи ответов для каждой возрастной параллели. В комплекты входят задания различного уровня сложности.</w:t>
      </w:r>
    </w:p>
    <w:p w:rsidR="0030258C" w:rsidRPr="0030258C" w:rsidRDefault="0030258C" w:rsidP="0030258C">
      <w:pPr>
        <w:tabs>
          <w:tab w:val="left" w:pos="709"/>
        </w:tabs>
        <w:spacing w:after="0" w:line="240" w:lineRule="auto"/>
        <w:jc w:val="both"/>
        <w:rPr>
          <w:rFonts w:ascii="Times New Roman" w:hAnsi="Times New Roman"/>
          <w:sz w:val="28"/>
          <w:szCs w:val="24"/>
        </w:rPr>
      </w:pPr>
      <w:r>
        <w:rPr>
          <w:rFonts w:ascii="Times New Roman" w:hAnsi="Times New Roman"/>
          <w:sz w:val="28"/>
          <w:szCs w:val="24"/>
        </w:rPr>
        <w:t xml:space="preserve">1.9. </w:t>
      </w:r>
      <w:r w:rsidRPr="0030258C">
        <w:rPr>
          <w:rFonts w:ascii="Times New Roman" w:hAnsi="Times New Roman"/>
          <w:sz w:val="28"/>
          <w:szCs w:val="24"/>
        </w:rPr>
        <w:t xml:space="preserve">Задания практического тура построены так, чтобы учащийся при их выполнении использовал весь набор знаний и умений, полученных в процессе обучения. Степень сложности заданий соответствует уровню подготовки в конкретной возрастной категории. </w:t>
      </w:r>
    </w:p>
    <w:p w:rsidR="0030258C" w:rsidRDefault="0030258C" w:rsidP="0030258C">
      <w:pPr>
        <w:tabs>
          <w:tab w:val="left" w:pos="709"/>
        </w:tabs>
        <w:spacing w:after="0" w:line="240" w:lineRule="auto"/>
        <w:jc w:val="both"/>
        <w:rPr>
          <w:rFonts w:ascii="Times New Roman" w:hAnsi="Times New Roman"/>
          <w:sz w:val="28"/>
          <w:szCs w:val="28"/>
        </w:rPr>
      </w:pPr>
      <w:r>
        <w:rPr>
          <w:rFonts w:ascii="Times New Roman" w:hAnsi="Times New Roman"/>
          <w:sz w:val="24"/>
          <w:szCs w:val="24"/>
        </w:rPr>
        <w:lastRenderedPageBreak/>
        <w:t xml:space="preserve">1.10. </w:t>
      </w:r>
      <w:r w:rsidRPr="00704534">
        <w:rPr>
          <w:rFonts w:ascii="Times New Roman" w:hAnsi="Times New Roman"/>
          <w:sz w:val="28"/>
          <w:szCs w:val="28"/>
        </w:rPr>
        <w:t>Задания практического тура в н</w:t>
      </w:r>
      <w:r w:rsidRPr="00704534">
        <w:rPr>
          <w:rFonts w:ascii="Times New Roman" w:hAnsi="Times New Roman"/>
          <w:bCs/>
          <w:sz w:val="28"/>
          <w:szCs w:val="28"/>
        </w:rPr>
        <w:t>оминации «</w:t>
      </w:r>
      <w:r w:rsidRPr="00704534">
        <w:rPr>
          <w:rFonts w:ascii="Times New Roman" w:hAnsi="Times New Roman"/>
          <w:sz w:val="28"/>
          <w:szCs w:val="28"/>
        </w:rPr>
        <w:t>Культура дома и декоративно-прикладное искусство</w:t>
      </w:r>
      <w:r w:rsidRPr="00704534">
        <w:rPr>
          <w:rFonts w:ascii="Times New Roman" w:hAnsi="Times New Roman"/>
          <w:bCs/>
          <w:sz w:val="28"/>
          <w:szCs w:val="28"/>
        </w:rPr>
        <w:t xml:space="preserve">» </w:t>
      </w:r>
      <w:r w:rsidRPr="00704534">
        <w:rPr>
          <w:rFonts w:ascii="Times New Roman" w:hAnsi="Times New Roman"/>
          <w:sz w:val="28"/>
          <w:szCs w:val="28"/>
        </w:rPr>
        <w:t xml:space="preserve">связаны с технологией обработки текстильных материалов (создание узлов, или несложных швейных изделий из текстильных </w:t>
      </w:r>
      <w:r>
        <w:rPr>
          <w:rFonts w:ascii="Times New Roman" w:hAnsi="Times New Roman"/>
          <w:sz w:val="28"/>
          <w:szCs w:val="28"/>
        </w:rPr>
        <w:t>материалов) и</w:t>
      </w:r>
      <w:r w:rsidRPr="00704534">
        <w:rPr>
          <w:rFonts w:ascii="Times New Roman" w:hAnsi="Times New Roman"/>
          <w:sz w:val="28"/>
          <w:szCs w:val="28"/>
        </w:rPr>
        <w:t xml:space="preserve"> моделированием</w:t>
      </w:r>
      <w:r>
        <w:rPr>
          <w:rFonts w:ascii="Times New Roman" w:hAnsi="Times New Roman"/>
          <w:sz w:val="28"/>
          <w:szCs w:val="28"/>
        </w:rPr>
        <w:t xml:space="preserve">. </w:t>
      </w:r>
    </w:p>
    <w:p w:rsidR="0030258C" w:rsidRPr="00EC2047" w:rsidRDefault="0030258C" w:rsidP="0030258C">
      <w:pPr>
        <w:pStyle w:val="a3"/>
        <w:spacing w:after="0" w:line="240" w:lineRule="auto"/>
        <w:ind w:left="0"/>
        <w:contextualSpacing w:val="0"/>
        <w:jc w:val="center"/>
        <w:rPr>
          <w:rFonts w:ascii="Times New Roman" w:hAnsi="Times New Roman"/>
          <w:b/>
          <w:bCs/>
          <w:sz w:val="28"/>
          <w:szCs w:val="28"/>
        </w:rPr>
      </w:pPr>
      <w:r w:rsidRPr="00EC2047">
        <w:rPr>
          <w:rFonts w:ascii="Times New Roman" w:hAnsi="Times New Roman"/>
          <w:b/>
          <w:bCs/>
          <w:sz w:val="28"/>
          <w:szCs w:val="28"/>
        </w:rPr>
        <w:t xml:space="preserve">Критерии и методики оценивания </w:t>
      </w:r>
    </w:p>
    <w:p w:rsidR="0030258C" w:rsidRPr="00EC2047" w:rsidRDefault="0030258C" w:rsidP="0030258C">
      <w:pPr>
        <w:pStyle w:val="a3"/>
        <w:spacing w:after="0" w:line="240" w:lineRule="auto"/>
        <w:ind w:left="0"/>
        <w:contextualSpacing w:val="0"/>
        <w:jc w:val="center"/>
        <w:rPr>
          <w:rFonts w:ascii="Times New Roman" w:hAnsi="Times New Roman"/>
          <w:b/>
          <w:bCs/>
          <w:sz w:val="28"/>
          <w:szCs w:val="28"/>
        </w:rPr>
      </w:pPr>
      <w:r w:rsidRPr="00EC2047">
        <w:rPr>
          <w:rFonts w:ascii="Times New Roman" w:hAnsi="Times New Roman"/>
          <w:b/>
          <w:bCs/>
          <w:sz w:val="28"/>
          <w:szCs w:val="28"/>
        </w:rPr>
        <w:t>выполненных олимпиадных заданий</w:t>
      </w:r>
    </w:p>
    <w:p w:rsidR="0030258C" w:rsidRPr="0030258C" w:rsidRDefault="0030258C" w:rsidP="0030258C">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1.11. </w:t>
      </w:r>
      <w:r w:rsidRPr="0030258C">
        <w:rPr>
          <w:rFonts w:ascii="Times New Roman" w:hAnsi="Times New Roman"/>
          <w:sz w:val="28"/>
          <w:szCs w:val="28"/>
        </w:rPr>
        <w:t xml:space="preserve">При оценивании работ участников теоретического тура баллы ставятся за знание и понимание основ теоретической базы предмета «Технология» и умения использовать их при выполнении заданий. </w:t>
      </w:r>
    </w:p>
    <w:p w:rsidR="0030258C" w:rsidRPr="0030258C" w:rsidRDefault="0030258C" w:rsidP="0030258C">
      <w:pPr>
        <w:tabs>
          <w:tab w:val="left" w:pos="709"/>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833"/>
        <w:gridCol w:w="1735"/>
        <w:gridCol w:w="1267"/>
        <w:gridCol w:w="2989"/>
        <w:gridCol w:w="1383"/>
      </w:tblGrid>
      <w:tr w:rsidR="00B431F2" w:rsidRPr="0030258C" w:rsidTr="00F40017">
        <w:tc>
          <w:tcPr>
            <w:tcW w:w="1364" w:type="dxa"/>
          </w:tcPr>
          <w:p w:rsidR="00B431F2" w:rsidRPr="0030258C" w:rsidRDefault="00B431F2" w:rsidP="006A4EA2">
            <w:pPr>
              <w:spacing w:after="0" w:line="240" w:lineRule="auto"/>
              <w:rPr>
                <w:rFonts w:ascii="Times New Roman" w:hAnsi="Times New Roman"/>
                <w:sz w:val="24"/>
                <w:szCs w:val="24"/>
              </w:rPr>
            </w:pPr>
            <w:r w:rsidRPr="0030258C">
              <w:rPr>
                <w:rFonts w:ascii="Times New Roman" w:hAnsi="Times New Roman"/>
                <w:sz w:val="24"/>
                <w:szCs w:val="24"/>
              </w:rPr>
              <w:t>Этап</w:t>
            </w:r>
          </w:p>
        </w:tc>
        <w:tc>
          <w:tcPr>
            <w:tcW w:w="833" w:type="dxa"/>
            <w:vMerge w:val="restart"/>
          </w:tcPr>
          <w:p w:rsidR="00B431F2" w:rsidRPr="0030258C" w:rsidRDefault="00B431F2" w:rsidP="006A4EA2">
            <w:pPr>
              <w:spacing w:after="0" w:line="240" w:lineRule="auto"/>
              <w:rPr>
                <w:rFonts w:ascii="Times New Roman" w:hAnsi="Times New Roman"/>
                <w:sz w:val="24"/>
                <w:szCs w:val="24"/>
              </w:rPr>
            </w:pPr>
            <w:r w:rsidRPr="0030258C">
              <w:rPr>
                <w:rFonts w:ascii="Times New Roman" w:hAnsi="Times New Roman"/>
                <w:sz w:val="24"/>
                <w:szCs w:val="24"/>
              </w:rPr>
              <w:t>Класс</w:t>
            </w:r>
          </w:p>
          <w:p w:rsidR="00B431F2" w:rsidRPr="0030258C" w:rsidRDefault="00B431F2" w:rsidP="006A4EA2">
            <w:pPr>
              <w:spacing w:after="0" w:line="240" w:lineRule="auto"/>
              <w:rPr>
                <w:rFonts w:ascii="Times New Roman" w:hAnsi="Times New Roman"/>
                <w:sz w:val="24"/>
                <w:szCs w:val="24"/>
              </w:rPr>
            </w:pPr>
          </w:p>
        </w:tc>
        <w:tc>
          <w:tcPr>
            <w:tcW w:w="3002" w:type="dxa"/>
            <w:gridSpan w:val="2"/>
          </w:tcPr>
          <w:p w:rsidR="00B431F2" w:rsidRPr="0030258C" w:rsidRDefault="00B431F2" w:rsidP="006A4EA2">
            <w:pPr>
              <w:spacing w:after="0" w:line="240" w:lineRule="auto"/>
              <w:rPr>
                <w:rFonts w:ascii="Times New Roman" w:hAnsi="Times New Roman"/>
                <w:sz w:val="24"/>
                <w:szCs w:val="24"/>
              </w:rPr>
            </w:pPr>
            <w:r w:rsidRPr="0030258C">
              <w:rPr>
                <w:rFonts w:ascii="Times New Roman" w:hAnsi="Times New Roman"/>
                <w:sz w:val="24"/>
                <w:szCs w:val="24"/>
              </w:rPr>
              <w:t>Количество баллов</w:t>
            </w:r>
          </w:p>
        </w:tc>
        <w:tc>
          <w:tcPr>
            <w:tcW w:w="2989" w:type="dxa"/>
          </w:tcPr>
          <w:p w:rsidR="00B431F2" w:rsidRPr="0030258C" w:rsidRDefault="00B431F2" w:rsidP="006A4EA2">
            <w:pPr>
              <w:spacing w:after="0" w:line="240" w:lineRule="auto"/>
              <w:rPr>
                <w:rFonts w:ascii="Times New Roman" w:hAnsi="Times New Roman"/>
                <w:sz w:val="24"/>
                <w:szCs w:val="24"/>
              </w:rPr>
            </w:pPr>
            <w:r>
              <w:rPr>
                <w:rFonts w:ascii="Times New Roman" w:hAnsi="Times New Roman"/>
                <w:sz w:val="26"/>
                <w:szCs w:val="26"/>
              </w:rPr>
              <w:t>П</w:t>
            </w:r>
            <w:r w:rsidRPr="00BD54B6">
              <w:rPr>
                <w:rFonts w:ascii="Times New Roman" w:hAnsi="Times New Roman"/>
                <w:sz w:val="26"/>
                <w:szCs w:val="26"/>
              </w:rPr>
              <w:t>рактический тур</w:t>
            </w:r>
          </w:p>
        </w:tc>
        <w:tc>
          <w:tcPr>
            <w:tcW w:w="1383" w:type="dxa"/>
          </w:tcPr>
          <w:p w:rsidR="00B431F2" w:rsidRPr="0030258C" w:rsidRDefault="00B431F2" w:rsidP="006A4EA2">
            <w:pPr>
              <w:spacing w:after="0" w:line="240" w:lineRule="auto"/>
              <w:rPr>
                <w:rFonts w:ascii="Times New Roman" w:hAnsi="Times New Roman"/>
                <w:sz w:val="24"/>
                <w:szCs w:val="24"/>
              </w:rPr>
            </w:pPr>
            <w:r>
              <w:rPr>
                <w:rFonts w:ascii="Times New Roman" w:hAnsi="Times New Roman"/>
                <w:sz w:val="26"/>
                <w:szCs w:val="26"/>
              </w:rPr>
              <w:t>М</w:t>
            </w:r>
            <w:r w:rsidRPr="00BD54B6">
              <w:rPr>
                <w:rFonts w:ascii="Times New Roman" w:hAnsi="Times New Roman"/>
                <w:sz w:val="26"/>
                <w:szCs w:val="26"/>
              </w:rPr>
              <w:t>аксимальный балл</w:t>
            </w:r>
          </w:p>
        </w:tc>
      </w:tr>
      <w:tr w:rsidR="00B431F2" w:rsidRPr="0030258C" w:rsidTr="00F40017">
        <w:tc>
          <w:tcPr>
            <w:tcW w:w="1364" w:type="dxa"/>
            <w:vMerge w:val="restart"/>
          </w:tcPr>
          <w:p w:rsidR="00B431F2" w:rsidRPr="0030258C" w:rsidRDefault="00B431F2" w:rsidP="006A4EA2">
            <w:pPr>
              <w:spacing w:after="0" w:line="240" w:lineRule="auto"/>
              <w:rPr>
                <w:rFonts w:ascii="Times New Roman" w:hAnsi="Times New Roman"/>
                <w:sz w:val="24"/>
                <w:szCs w:val="24"/>
              </w:rPr>
            </w:pPr>
            <w:r w:rsidRPr="0030258C">
              <w:rPr>
                <w:rFonts w:ascii="Times New Roman" w:hAnsi="Times New Roman"/>
                <w:sz w:val="24"/>
                <w:szCs w:val="24"/>
              </w:rPr>
              <w:t>Школьный</w:t>
            </w:r>
          </w:p>
        </w:tc>
        <w:tc>
          <w:tcPr>
            <w:tcW w:w="833" w:type="dxa"/>
            <w:vMerge/>
          </w:tcPr>
          <w:p w:rsidR="00B431F2" w:rsidRPr="0030258C" w:rsidRDefault="00B431F2" w:rsidP="006A4EA2">
            <w:pPr>
              <w:spacing w:after="0" w:line="240" w:lineRule="auto"/>
              <w:rPr>
                <w:rFonts w:ascii="Times New Roman" w:hAnsi="Times New Roman"/>
                <w:sz w:val="24"/>
                <w:szCs w:val="24"/>
              </w:rPr>
            </w:pPr>
          </w:p>
        </w:tc>
        <w:tc>
          <w:tcPr>
            <w:tcW w:w="1735" w:type="dxa"/>
          </w:tcPr>
          <w:p w:rsidR="00B431F2" w:rsidRPr="0030258C" w:rsidRDefault="00B431F2" w:rsidP="006A4EA2">
            <w:pPr>
              <w:spacing w:after="0" w:line="240" w:lineRule="auto"/>
              <w:rPr>
                <w:rFonts w:ascii="Times New Roman" w:hAnsi="Times New Roman"/>
                <w:sz w:val="24"/>
                <w:szCs w:val="24"/>
              </w:rPr>
            </w:pPr>
            <w:r w:rsidRPr="0030258C">
              <w:rPr>
                <w:rFonts w:ascii="Times New Roman" w:hAnsi="Times New Roman"/>
                <w:sz w:val="24"/>
                <w:szCs w:val="24"/>
              </w:rPr>
              <w:t>Теоретические задания</w:t>
            </w:r>
          </w:p>
        </w:tc>
        <w:tc>
          <w:tcPr>
            <w:tcW w:w="1267" w:type="dxa"/>
          </w:tcPr>
          <w:p w:rsidR="00B431F2" w:rsidRPr="0030258C" w:rsidRDefault="00B431F2" w:rsidP="006A4EA2">
            <w:pPr>
              <w:spacing w:after="0" w:line="240" w:lineRule="auto"/>
              <w:rPr>
                <w:rFonts w:ascii="Times New Roman" w:hAnsi="Times New Roman"/>
                <w:sz w:val="24"/>
                <w:szCs w:val="24"/>
              </w:rPr>
            </w:pPr>
            <w:r w:rsidRPr="0030258C">
              <w:rPr>
                <w:rFonts w:ascii="Times New Roman" w:hAnsi="Times New Roman"/>
                <w:sz w:val="24"/>
                <w:szCs w:val="24"/>
              </w:rPr>
              <w:t>Кейс задание</w:t>
            </w:r>
          </w:p>
        </w:tc>
        <w:tc>
          <w:tcPr>
            <w:tcW w:w="2989" w:type="dxa"/>
          </w:tcPr>
          <w:p w:rsidR="00B431F2" w:rsidRPr="00BD54B6" w:rsidRDefault="00B431F2" w:rsidP="006A4EA2">
            <w:pPr>
              <w:spacing w:after="0" w:line="240" w:lineRule="auto"/>
              <w:jc w:val="center"/>
              <w:rPr>
                <w:rFonts w:ascii="Times New Roman" w:hAnsi="Times New Roman"/>
                <w:sz w:val="26"/>
                <w:szCs w:val="26"/>
              </w:rPr>
            </w:pPr>
          </w:p>
        </w:tc>
        <w:tc>
          <w:tcPr>
            <w:tcW w:w="1383" w:type="dxa"/>
          </w:tcPr>
          <w:p w:rsidR="00B431F2" w:rsidRPr="0030258C" w:rsidRDefault="00B431F2" w:rsidP="006A4EA2">
            <w:pPr>
              <w:spacing w:after="0" w:line="240" w:lineRule="auto"/>
              <w:rPr>
                <w:rFonts w:ascii="Times New Roman" w:hAnsi="Times New Roman"/>
                <w:sz w:val="24"/>
                <w:szCs w:val="24"/>
              </w:rPr>
            </w:pPr>
          </w:p>
        </w:tc>
      </w:tr>
      <w:tr w:rsidR="00B431F2" w:rsidRPr="0030258C" w:rsidTr="00F40017">
        <w:tc>
          <w:tcPr>
            <w:tcW w:w="1364" w:type="dxa"/>
            <w:vMerge/>
          </w:tcPr>
          <w:p w:rsidR="00B431F2" w:rsidRPr="0030258C" w:rsidRDefault="00B431F2" w:rsidP="006A4EA2">
            <w:pPr>
              <w:spacing w:after="0" w:line="240" w:lineRule="auto"/>
              <w:rPr>
                <w:rFonts w:ascii="Times New Roman" w:hAnsi="Times New Roman"/>
                <w:sz w:val="24"/>
                <w:szCs w:val="24"/>
              </w:rPr>
            </w:pPr>
          </w:p>
        </w:tc>
        <w:tc>
          <w:tcPr>
            <w:tcW w:w="833" w:type="dxa"/>
          </w:tcPr>
          <w:p w:rsidR="00B431F2" w:rsidRPr="0030258C" w:rsidRDefault="00B431F2" w:rsidP="006A4EA2">
            <w:pPr>
              <w:spacing w:after="0" w:line="240" w:lineRule="auto"/>
              <w:rPr>
                <w:rFonts w:ascii="Times New Roman" w:hAnsi="Times New Roman"/>
                <w:sz w:val="24"/>
                <w:szCs w:val="24"/>
              </w:rPr>
            </w:pPr>
            <w:r w:rsidRPr="0030258C">
              <w:rPr>
                <w:rFonts w:ascii="Times New Roman" w:hAnsi="Times New Roman"/>
                <w:sz w:val="24"/>
                <w:szCs w:val="24"/>
              </w:rPr>
              <w:t>7-8</w:t>
            </w:r>
          </w:p>
        </w:tc>
        <w:tc>
          <w:tcPr>
            <w:tcW w:w="1735" w:type="dxa"/>
          </w:tcPr>
          <w:p w:rsidR="00B431F2" w:rsidRPr="0030258C" w:rsidRDefault="00B431F2" w:rsidP="006A4EA2">
            <w:pPr>
              <w:spacing w:after="0" w:line="240" w:lineRule="auto"/>
              <w:rPr>
                <w:sz w:val="24"/>
                <w:szCs w:val="24"/>
              </w:rPr>
            </w:pPr>
            <w:r w:rsidRPr="0030258C">
              <w:rPr>
                <w:rFonts w:ascii="Times New Roman" w:hAnsi="Times New Roman"/>
                <w:sz w:val="24"/>
                <w:szCs w:val="24"/>
              </w:rPr>
              <w:t xml:space="preserve">19 </w:t>
            </w:r>
          </w:p>
        </w:tc>
        <w:tc>
          <w:tcPr>
            <w:tcW w:w="1267" w:type="dxa"/>
          </w:tcPr>
          <w:p w:rsidR="00B431F2" w:rsidRPr="0030258C" w:rsidRDefault="00B431F2" w:rsidP="006A4EA2">
            <w:pPr>
              <w:spacing w:after="0" w:line="240" w:lineRule="auto"/>
              <w:rPr>
                <w:sz w:val="24"/>
                <w:szCs w:val="24"/>
              </w:rPr>
            </w:pPr>
            <w:r w:rsidRPr="0030258C">
              <w:rPr>
                <w:rFonts w:ascii="Times New Roman" w:hAnsi="Times New Roman"/>
                <w:sz w:val="24"/>
                <w:szCs w:val="24"/>
              </w:rPr>
              <w:t>6</w:t>
            </w:r>
          </w:p>
        </w:tc>
        <w:tc>
          <w:tcPr>
            <w:tcW w:w="2989" w:type="dxa"/>
          </w:tcPr>
          <w:p w:rsidR="00B431F2" w:rsidRPr="00BD54B6" w:rsidRDefault="00B431F2" w:rsidP="006A4EA2">
            <w:pPr>
              <w:spacing w:after="0" w:line="240" w:lineRule="auto"/>
              <w:jc w:val="center"/>
              <w:rPr>
                <w:rFonts w:ascii="Times New Roman" w:hAnsi="Times New Roman"/>
                <w:sz w:val="26"/>
                <w:szCs w:val="26"/>
              </w:rPr>
            </w:pPr>
            <w:r w:rsidRPr="00BD54B6">
              <w:rPr>
                <w:rFonts w:ascii="Times New Roman" w:hAnsi="Times New Roman"/>
                <w:sz w:val="26"/>
                <w:szCs w:val="26"/>
              </w:rPr>
              <w:t>моделирование – 20,</w:t>
            </w:r>
          </w:p>
          <w:p w:rsidR="00B431F2" w:rsidRPr="00BD54B6" w:rsidRDefault="00B431F2" w:rsidP="00303708">
            <w:pPr>
              <w:spacing w:after="0" w:line="240" w:lineRule="auto"/>
              <w:jc w:val="center"/>
              <w:rPr>
                <w:rFonts w:ascii="Times New Roman" w:hAnsi="Times New Roman"/>
                <w:sz w:val="26"/>
                <w:szCs w:val="26"/>
              </w:rPr>
            </w:pPr>
            <w:r w:rsidRPr="00BD54B6">
              <w:rPr>
                <w:rFonts w:ascii="Times New Roman" w:hAnsi="Times New Roman"/>
                <w:sz w:val="26"/>
                <w:szCs w:val="26"/>
              </w:rPr>
              <w:t xml:space="preserve">технологии обработки швейных изделий – </w:t>
            </w:r>
            <w:r w:rsidR="00303708">
              <w:rPr>
                <w:rFonts w:ascii="Times New Roman" w:hAnsi="Times New Roman"/>
                <w:sz w:val="26"/>
                <w:szCs w:val="26"/>
              </w:rPr>
              <w:t>4</w:t>
            </w:r>
            <w:r w:rsidRPr="00BD54B6">
              <w:rPr>
                <w:rFonts w:ascii="Times New Roman" w:hAnsi="Times New Roman"/>
                <w:sz w:val="26"/>
                <w:szCs w:val="26"/>
              </w:rPr>
              <w:t>0</w:t>
            </w:r>
          </w:p>
        </w:tc>
        <w:tc>
          <w:tcPr>
            <w:tcW w:w="1383" w:type="dxa"/>
          </w:tcPr>
          <w:p w:rsidR="00B431F2" w:rsidRPr="0030258C" w:rsidRDefault="00F40017" w:rsidP="006A4EA2">
            <w:pPr>
              <w:spacing w:after="0" w:line="240" w:lineRule="auto"/>
              <w:rPr>
                <w:rFonts w:ascii="Times New Roman" w:hAnsi="Times New Roman"/>
                <w:sz w:val="24"/>
                <w:szCs w:val="24"/>
              </w:rPr>
            </w:pPr>
            <w:r>
              <w:rPr>
                <w:rFonts w:ascii="Times New Roman" w:hAnsi="Times New Roman"/>
                <w:sz w:val="24"/>
                <w:szCs w:val="24"/>
              </w:rPr>
              <w:t>85 баллов</w:t>
            </w:r>
          </w:p>
        </w:tc>
      </w:tr>
      <w:tr w:rsidR="00B431F2" w:rsidRPr="0030258C" w:rsidTr="00F40017">
        <w:tc>
          <w:tcPr>
            <w:tcW w:w="1364" w:type="dxa"/>
            <w:vMerge/>
          </w:tcPr>
          <w:p w:rsidR="00B431F2" w:rsidRPr="0030258C" w:rsidRDefault="00B431F2" w:rsidP="006A4EA2">
            <w:pPr>
              <w:spacing w:after="0" w:line="240" w:lineRule="auto"/>
              <w:rPr>
                <w:rFonts w:ascii="Times New Roman" w:hAnsi="Times New Roman"/>
                <w:sz w:val="24"/>
                <w:szCs w:val="24"/>
              </w:rPr>
            </w:pPr>
          </w:p>
        </w:tc>
        <w:tc>
          <w:tcPr>
            <w:tcW w:w="833" w:type="dxa"/>
          </w:tcPr>
          <w:p w:rsidR="00B431F2" w:rsidRPr="0030258C" w:rsidRDefault="00B431F2" w:rsidP="006A4EA2">
            <w:pPr>
              <w:spacing w:after="0" w:line="240" w:lineRule="auto"/>
              <w:rPr>
                <w:rFonts w:ascii="Times New Roman" w:hAnsi="Times New Roman"/>
                <w:sz w:val="24"/>
                <w:szCs w:val="24"/>
              </w:rPr>
            </w:pPr>
            <w:r w:rsidRPr="0030258C">
              <w:rPr>
                <w:rFonts w:ascii="Times New Roman" w:hAnsi="Times New Roman"/>
                <w:sz w:val="24"/>
                <w:szCs w:val="24"/>
              </w:rPr>
              <w:t xml:space="preserve">9 </w:t>
            </w:r>
          </w:p>
        </w:tc>
        <w:tc>
          <w:tcPr>
            <w:tcW w:w="1735" w:type="dxa"/>
          </w:tcPr>
          <w:p w:rsidR="00B431F2" w:rsidRPr="0030258C" w:rsidRDefault="00B431F2" w:rsidP="006A4EA2">
            <w:pPr>
              <w:spacing w:after="0" w:line="240" w:lineRule="auto"/>
              <w:rPr>
                <w:rFonts w:ascii="Times New Roman" w:hAnsi="Times New Roman"/>
                <w:sz w:val="24"/>
                <w:szCs w:val="24"/>
              </w:rPr>
            </w:pPr>
            <w:r w:rsidRPr="0030258C">
              <w:rPr>
                <w:rFonts w:ascii="Times New Roman" w:hAnsi="Times New Roman"/>
                <w:sz w:val="24"/>
                <w:szCs w:val="24"/>
              </w:rPr>
              <w:t xml:space="preserve">20 </w:t>
            </w:r>
          </w:p>
        </w:tc>
        <w:tc>
          <w:tcPr>
            <w:tcW w:w="1267" w:type="dxa"/>
          </w:tcPr>
          <w:p w:rsidR="00B431F2" w:rsidRPr="0030258C" w:rsidRDefault="00B431F2" w:rsidP="006A4EA2">
            <w:pPr>
              <w:spacing w:after="0" w:line="240" w:lineRule="auto"/>
              <w:rPr>
                <w:rFonts w:ascii="Times New Roman" w:hAnsi="Times New Roman"/>
                <w:sz w:val="24"/>
                <w:szCs w:val="24"/>
              </w:rPr>
            </w:pPr>
            <w:r w:rsidRPr="0030258C">
              <w:rPr>
                <w:rFonts w:ascii="Times New Roman" w:hAnsi="Times New Roman"/>
                <w:sz w:val="24"/>
                <w:szCs w:val="24"/>
              </w:rPr>
              <w:t>5</w:t>
            </w:r>
          </w:p>
        </w:tc>
        <w:tc>
          <w:tcPr>
            <w:tcW w:w="2989" w:type="dxa"/>
          </w:tcPr>
          <w:p w:rsidR="00B431F2" w:rsidRPr="00BD54B6" w:rsidRDefault="00B431F2" w:rsidP="006A4EA2">
            <w:pPr>
              <w:spacing w:after="0" w:line="240" w:lineRule="auto"/>
              <w:jc w:val="center"/>
              <w:rPr>
                <w:rFonts w:ascii="Times New Roman" w:hAnsi="Times New Roman"/>
                <w:sz w:val="26"/>
                <w:szCs w:val="26"/>
              </w:rPr>
            </w:pPr>
            <w:r w:rsidRPr="00BD54B6">
              <w:rPr>
                <w:rFonts w:ascii="Times New Roman" w:hAnsi="Times New Roman"/>
                <w:sz w:val="26"/>
                <w:szCs w:val="26"/>
              </w:rPr>
              <w:t>моделирование – 20,</w:t>
            </w:r>
          </w:p>
          <w:p w:rsidR="00B431F2" w:rsidRPr="00BD54B6" w:rsidRDefault="00B431F2" w:rsidP="00F40017">
            <w:pPr>
              <w:spacing w:after="0" w:line="240" w:lineRule="auto"/>
              <w:jc w:val="center"/>
              <w:rPr>
                <w:rFonts w:ascii="Times New Roman" w:hAnsi="Times New Roman"/>
                <w:sz w:val="26"/>
                <w:szCs w:val="26"/>
              </w:rPr>
            </w:pPr>
            <w:r w:rsidRPr="00BD54B6">
              <w:rPr>
                <w:rFonts w:ascii="Times New Roman" w:hAnsi="Times New Roman"/>
                <w:sz w:val="26"/>
                <w:szCs w:val="26"/>
              </w:rPr>
              <w:t xml:space="preserve">технологии обработки швейных изделий – </w:t>
            </w:r>
            <w:r w:rsidR="00F40017">
              <w:rPr>
                <w:rFonts w:ascii="Times New Roman" w:hAnsi="Times New Roman"/>
                <w:sz w:val="26"/>
                <w:szCs w:val="26"/>
              </w:rPr>
              <w:t>4</w:t>
            </w:r>
            <w:r w:rsidRPr="00BD54B6">
              <w:rPr>
                <w:rFonts w:ascii="Times New Roman" w:hAnsi="Times New Roman"/>
                <w:sz w:val="26"/>
                <w:szCs w:val="26"/>
              </w:rPr>
              <w:t>0</w:t>
            </w:r>
          </w:p>
        </w:tc>
        <w:tc>
          <w:tcPr>
            <w:tcW w:w="1383" w:type="dxa"/>
          </w:tcPr>
          <w:p w:rsidR="00B431F2" w:rsidRPr="0030258C" w:rsidRDefault="00F40017" w:rsidP="006A4EA2">
            <w:pPr>
              <w:spacing w:after="0" w:line="240" w:lineRule="auto"/>
              <w:rPr>
                <w:rFonts w:ascii="Times New Roman" w:hAnsi="Times New Roman"/>
                <w:sz w:val="24"/>
                <w:szCs w:val="24"/>
              </w:rPr>
            </w:pPr>
            <w:r>
              <w:rPr>
                <w:rFonts w:ascii="Times New Roman" w:hAnsi="Times New Roman"/>
                <w:sz w:val="24"/>
                <w:szCs w:val="24"/>
              </w:rPr>
              <w:t>85 баллов</w:t>
            </w:r>
          </w:p>
        </w:tc>
      </w:tr>
      <w:tr w:rsidR="00B431F2" w:rsidRPr="0030258C" w:rsidTr="00F40017">
        <w:tc>
          <w:tcPr>
            <w:tcW w:w="1364" w:type="dxa"/>
            <w:vMerge/>
          </w:tcPr>
          <w:p w:rsidR="00B431F2" w:rsidRPr="0030258C" w:rsidRDefault="00B431F2" w:rsidP="006A4EA2">
            <w:pPr>
              <w:spacing w:after="0" w:line="240" w:lineRule="auto"/>
              <w:rPr>
                <w:rFonts w:ascii="Times New Roman" w:hAnsi="Times New Roman"/>
                <w:sz w:val="24"/>
                <w:szCs w:val="24"/>
              </w:rPr>
            </w:pPr>
          </w:p>
        </w:tc>
        <w:tc>
          <w:tcPr>
            <w:tcW w:w="833" w:type="dxa"/>
          </w:tcPr>
          <w:p w:rsidR="00B431F2" w:rsidRPr="0030258C" w:rsidRDefault="00B431F2" w:rsidP="0030258C">
            <w:pPr>
              <w:spacing w:after="0" w:line="240" w:lineRule="auto"/>
              <w:rPr>
                <w:rFonts w:ascii="Times New Roman" w:hAnsi="Times New Roman"/>
                <w:sz w:val="24"/>
                <w:szCs w:val="24"/>
              </w:rPr>
            </w:pPr>
            <w:r w:rsidRPr="0030258C">
              <w:rPr>
                <w:rFonts w:ascii="Times New Roman" w:hAnsi="Times New Roman"/>
                <w:sz w:val="24"/>
                <w:szCs w:val="24"/>
              </w:rPr>
              <w:t xml:space="preserve">10-11 </w:t>
            </w:r>
          </w:p>
        </w:tc>
        <w:tc>
          <w:tcPr>
            <w:tcW w:w="1735" w:type="dxa"/>
          </w:tcPr>
          <w:p w:rsidR="00B431F2" w:rsidRPr="0030258C" w:rsidRDefault="00B431F2" w:rsidP="006A4EA2">
            <w:pPr>
              <w:spacing w:after="0" w:line="240" w:lineRule="auto"/>
              <w:rPr>
                <w:rFonts w:ascii="Times New Roman" w:hAnsi="Times New Roman"/>
                <w:sz w:val="24"/>
                <w:szCs w:val="24"/>
              </w:rPr>
            </w:pPr>
            <w:r w:rsidRPr="0030258C">
              <w:rPr>
                <w:rFonts w:ascii="Times New Roman" w:hAnsi="Times New Roman"/>
                <w:sz w:val="24"/>
                <w:szCs w:val="24"/>
              </w:rPr>
              <w:t xml:space="preserve">20 </w:t>
            </w:r>
          </w:p>
        </w:tc>
        <w:tc>
          <w:tcPr>
            <w:tcW w:w="1267" w:type="dxa"/>
          </w:tcPr>
          <w:p w:rsidR="00B431F2" w:rsidRPr="0030258C" w:rsidRDefault="00B431F2" w:rsidP="006A4EA2">
            <w:pPr>
              <w:spacing w:after="0" w:line="240" w:lineRule="auto"/>
              <w:rPr>
                <w:rFonts w:ascii="Times New Roman" w:hAnsi="Times New Roman"/>
                <w:sz w:val="24"/>
                <w:szCs w:val="24"/>
              </w:rPr>
            </w:pPr>
            <w:r w:rsidRPr="0030258C">
              <w:rPr>
                <w:rFonts w:ascii="Times New Roman" w:hAnsi="Times New Roman"/>
                <w:sz w:val="24"/>
                <w:szCs w:val="24"/>
              </w:rPr>
              <w:t>5</w:t>
            </w:r>
          </w:p>
        </w:tc>
        <w:tc>
          <w:tcPr>
            <w:tcW w:w="2989" w:type="dxa"/>
          </w:tcPr>
          <w:p w:rsidR="00B431F2" w:rsidRPr="00BD54B6" w:rsidRDefault="00B431F2" w:rsidP="006A4EA2">
            <w:pPr>
              <w:spacing w:after="0" w:line="240" w:lineRule="auto"/>
              <w:jc w:val="center"/>
              <w:rPr>
                <w:rFonts w:ascii="Times New Roman" w:hAnsi="Times New Roman"/>
                <w:sz w:val="26"/>
                <w:szCs w:val="26"/>
              </w:rPr>
            </w:pPr>
            <w:r w:rsidRPr="00BD54B6">
              <w:rPr>
                <w:rFonts w:ascii="Times New Roman" w:hAnsi="Times New Roman"/>
                <w:sz w:val="26"/>
                <w:szCs w:val="26"/>
              </w:rPr>
              <w:t>моделирование – 20,</w:t>
            </w:r>
          </w:p>
          <w:p w:rsidR="00B431F2" w:rsidRPr="00BD54B6" w:rsidRDefault="00B431F2" w:rsidP="00F40017">
            <w:pPr>
              <w:spacing w:after="0" w:line="240" w:lineRule="auto"/>
              <w:jc w:val="center"/>
              <w:rPr>
                <w:rFonts w:ascii="Times New Roman" w:hAnsi="Times New Roman"/>
                <w:sz w:val="26"/>
                <w:szCs w:val="26"/>
              </w:rPr>
            </w:pPr>
            <w:r w:rsidRPr="00BD54B6">
              <w:rPr>
                <w:rFonts w:ascii="Times New Roman" w:hAnsi="Times New Roman"/>
                <w:sz w:val="26"/>
                <w:szCs w:val="26"/>
              </w:rPr>
              <w:t>технологии обработки швейных изделий – 2</w:t>
            </w:r>
            <w:r w:rsidR="00F40017">
              <w:rPr>
                <w:rFonts w:ascii="Times New Roman" w:hAnsi="Times New Roman"/>
                <w:sz w:val="26"/>
                <w:szCs w:val="26"/>
              </w:rPr>
              <w:t>0</w:t>
            </w:r>
          </w:p>
        </w:tc>
        <w:tc>
          <w:tcPr>
            <w:tcW w:w="1383" w:type="dxa"/>
          </w:tcPr>
          <w:p w:rsidR="00B431F2" w:rsidRPr="0030258C" w:rsidRDefault="00F40017" w:rsidP="006A4EA2">
            <w:pPr>
              <w:spacing w:after="0" w:line="240" w:lineRule="auto"/>
              <w:rPr>
                <w:rFonts w:ascii="Times New Roman" w:hAnsi="Times New Roman"/>
                <w:sz w:val="24"/>
                <w:szCs w:val="24"/>
              </w:rPr>
            </w:pPr>
            <w:r>
              <w:rPr>
                <w:rFonts w:ascii="Times New Roman" w:hAnsi="Times New Roman"/>
                <w:sz w:val="24"/>
                <w:szCs w:val="24"/>
              </w:rPr>
              <w:t>65 баллов</w:t>
            </w:r>
          </w:p>
        </w:tc>
      </w:tr>
    </w:tbl>
    <w:p w:rsidR="0030258C" w:rsidRDefault="0030258C" w:rsidP="0030258C">
      <w:pPr>
        <w:tabs>
          <w:tab w:val="left" w:pos="709"/>
        </w:tabs>
        <w:spacing w:after="0" w:line="240" w:lineRule="auto"/>
        <w:jc w:val="both"/>
        <w:rPr>
          <w:rFonts w:ascii="Times New Roman" w:hAnsi="Times New Roman"/>
          <w:sz w:val="28"/>
          <w:szCs w:val="28"/>
        </w:rPr>
      </w:pPr>
      <w:r w:rsidRPr="0030258C">
        <w:rPr>
          <w:rFonts w:ascii="Times New Roman" w:hAnsi="Times New Roman"/>
          <w:sz w:val="28"/>
          <w:szCs w:val="28"/>
        </w:rPr>
        <w:t>Выставление «0,5 балла» за задание, выполненное наполовину, не допускается! Формулировка свободных ответов может не абсолютно точно совпадать с ответом, предлагаемым к заданию. Правильность ответа должна оцениваться по общему смыслу и ключевым словам. Творческое задание оценивается суммарно за все правильно выполненные пункты задания.</w:t>
      </w:r>
    </w:p>
    <w:p w:rsidR="00F40017" w:rsidRPr="00F40017" w:rsidRDefault="0030258C" w:rsidP="00F40017">
      <w:pPr>
        <w:tabs>
          <w:tab w:val="left" w:pos="709"/>
        </w:tabs>
        <w:spacing w:after="0" w:line="240" w:lineRule="auto"/>
        <w:jc w:val="both"/>
        <w:rPr>
          <w:rFonts w:ascii="Times New Roman" w:hAnsi="Times New Roman"/>
          <w:sz w:val="28"/>
          <w:szCs w:val="28"/>
        </w:rPr>
      </w:pPr>
      <w:r w:rsidRPr="00F40017">
        <w:rPr>
          <w:rFonts w:ascii="Times New Roman" w:hAnsi="Times New Roman"/>
          <w:sz w:val="28"/>
          <w:szCs w:val="28"/>
        </w:rPr>
        <w:t xml:space="preserve">1.12. </w:t>
      </w:r>
      <w:r w:rsidR="00F40017" w:rsidRPr="00F40017">
        <w:rPr>
          <w:rFonts w:ascii="Times New Roman" w:hAnsi="Times New Roman"/>
          <w:sz w:val="28"/>
          <w:szCs w:val="28"/>
        </w:rPr>
        <w:t>Задание по моделированию и практическое задание по технологии обработки швейных изделий оцениваются в соответствии с картой операционного контроля.</w:t>
      </w:r>
    </w:p>
    <w:p w:rsidR="00F40017" w:rsidRPr="00F40017" w:rsidRDefault="00F40017" w:rsidP="00F40017">
      <w:pPr>
        <w:spacing w:after="0" w:line="240" w:lineRule="auto"/>
        <w:jc w:val="center"/>
        <w:rPr>
          <w:rFonts w:ascii="Times New Roman" w:hAnsi="Times New Roman"/>
          <w:b/>
          <w:sz w:val="28"/>
          <w:szCs w:val="28"/>
        </w:rPr>
      </w:pPr>
      <w:r>
        <w:rPr>
          <w:rFonts w:ascii="Times New Roman" w:hAnsi="Times New Roman"/>
          <w:b/>
          <w:sz w:val="28"/>
          <w:szCs w:val="28"/>
        </w:rPr>
        <w:t xml:space="preserve">2. </w:t>
      </w:r>
      <w:r w:rsidRPr="00F40017">
        <w:rPr>
          <w:rFonts w:ascii="Times New Roman" w:hAnsi="Times New Roman"/>
          <w:b/>
          <w:sz w:val="28"/>
          <w:szCs w:val="28"/>
        </w:rPr>
        <w:t>Функции Оргкомитета</w:t>
      </w:r>
    </w:p>
    <w:p w:rsidR="00F40017" w:rsidRPr="008A622C" w:rsidRDefault="00F40017" w:rsidP="00F40017">
      <w:pPr>
        <w:pStyle w:val="a3"/>
        <w:spacing w:after="0" w:line="240" w:lineRule="auto"/>
        <w:ind w:left="360"/>
        <w:rPr>
          <w:rFonts w:ascii="Times New Roman" w:hAnsi="Times New Roman"/>
          <w:sz w:val="28"/>
          <w:szCs w:val="28"/>
        </w:rPr>
      </w:pPr>
    </w:p>
    <w:p w:rsidR="00F40017" w:rsidRPr="008A622C" w:rsidRDefault="00F40017" w:rsidP="00F40017">
      <w:pPr>
        <w:spacing w:after="0" w:line="240" w:lineRule="auto"/>
        <w:ind w:firstLine="709"/>
        <w:jc w:val="both"/>
        <w:rPr>
          <w:rFonts w:ascii="Times New Roman" w:hAnsi="Times New Roman"/>
          <w:sz w:val="28"/>
          <w:szCs w:val="28"/>
        </w:rPr>
      </w:pPr>
      <w:r w:rsidRPr="008A622C">
        <w:rPr>
          <w:rFonts w:ascii="Times New Roman" w:hAnsi="Times New Roman"/>
          <w:sz w:val="28"/>
          <w:szCs w:val="28"/>
        </w:rPr>
        <w:t xml:space="preserve">Оргкомитет </w:t>
      </w:r>
      <w:r>
        <w:rPr>
          <w:rFonts w:ascii="Times New Roman" w:hAnsi="Times New Roman"/>
          <w:sz w:val="28"/>
          <w:szCs w:val="28"/>
        </w:rPr>
        <w:t>школьного</w:t>
      </w:r>
      <w:r w:rsidRPr="008A622C">
        <w:rPr>
          <w:rFonts w:ascii="Times New Roman" w:hAnsi="Times New Roman"/>
          <w:sz w:val="28"/>
          <w:szCs w:val="28"/>
        </w:rPr>
        <w:t xml:space="preserve"> этапа олимпиады </w:t>
      </w:r>
      <w:r>
        <w:rPr>
          <w:rFonts w:ascii="Times New Roman" w:hAnsi="Times New Roman"/>
          <w:sz w:val="28"/>
          <w:szCs w:val="28"/>
        </w:rPr>
        <w:t xml:space="preserve">по технологии </w:t>
      </w:r>
      <w:r w:rsidRPr="008A622C">
        <w:rPr>
          <w:rFonts w:ascii="Times New Roman" w:hAnsi="Times New Roman"/>
          <w:sz w:val="28"/>
          <w:szCs w:val="28"/>
        </w:rPr>
        <w:t>выполняет следующие функции:</w:t>
      </w:r>
    </w:p>
    <w:p w:rsidR="00F40017" w:rsidRPr="008A622C" w:rsidRDefault="00F40017" w:rsidP="00F40017">
      <w:pPr>
        <w:pStyle w:val="a3"/>
        <w:numPr>
          <w:ilvl w:val="0"/>
          <w:numId w:val="2"/>
        </w:numPr>
        <w:tabs>
          <w:tab w:val="left" w:pos="993"/>
        </w:tabs>
        <w:spacing w:after="0" w:line="240" w:lineRule="auto"/>
        <w:ind w:left="0" w:firstLine="709"/>
        <w:jc w:val="both"/>
        <w:rPr>
          <w:rFonts w:ascii="Times New Roman" w:hAnsi="Times New Roman"/>
          <w:sz w:val="28"/>
          <w:szCs w:val="28"/>
        </w:rPr>
      </w:pPr>
      <w:r w:rsidRPr="008A622C">
        <w:rPr>
          <w:rFonts w:ascii="Times New Roman" w:hAnsi="Times New Roman"/>
          <w:sz w:val="28"/>
          <w:szCs w:val="28"/>
        </w:rPr>
        <w:t xml:space="preserve">определяет организационно-технологическую модель проведения </w:t>
      </w:r>
      <w:r>
        <w:rPr>
          <w:rFonts w:ascii="Times New Roman" w:hAnsi="Times New Roman"/>
          <w:sz w:val="28"/>
          <w:szCs w:val="28"/>
        </w:rPr>
        <w:t>школьного</w:t>
      </w:r>
      <w:r w:rsidRPr="008A622C">
        <w:rPr>
          <w:rFonts w:ascii="Times New Roman" w:hAnsi="Times New Roman"/>
          <w:sz w:val="28"/>
          <w:szCs w:val="28"/>
        </w:rPr>
        <w:t xml:space="preserve"> этапа олимпиады </w:t>
      </w:r>
      <w:r>
        <w:rPr>
          <w:rFonts w:ascii="Times New Roman" w:hAnsi="Times New Roman"/>
          <w:sz w:val="28"/>
          <w:szCs w:val="28"/>
        </w:rPr>
        <w:t>по технологии</w:t>
      </w:r>
      <w:r w:rsidRPr="008A622C">
        <w:rPr>
          <w:rFonts w:ascii="Times New Roman" w:hAnsi="Times New Roman"/>
          <w:sz w:val="28"/>
          <w:szCs w:val="28"/>
        </w:rPr>
        <w:t>;</w:t>
      </w:r>
    </w:p>
    <w:p w:rsidR="00F40017" w:rsidRPr="008A622C" w:rsidRDefault="00F40017" w:rsidP="00F40017">
      <w:pPr>
        <w:pStyle w:val="a3"/>
        <w:numPr>
          <w:ilvl w:val="0"/>
          <w:numId w:val="2"/>
        </w:numPr>
        <w:tabs>
          <w:tab w:val="left" w:pos="993"/>
        </w:tabs>
        <w:spacing w:after="0" w:line="240" w:lineRule="auto"/>
        <w:ind w:left="0" w:firstLine="709"/>
        <w:jc w:val="both"/>
        <w:rPr>
          <w:rFonts w:ascii="Times New Roman" w:hAnsi="Times New Roman"/>
          <w:sz w:val="28"/>
          <w:szCs w:val="28"/>
        </w:rPr>
      </w:pPr>
      <w:r w:rsidRPr="008A622C">
        <w:rPr>
          <w:rFonts w:ascii="Times New Roman" w:hAnsi="Times New Roman"/>
          <w:sz w:val="28"/>
          <w:szCs w:val="28"/>
        </w:rPr>
        <w:t xml:space="preserve">обеспечивает организацию и проведение </w:t>
      </w:r>
      <w:r>
        <w:rPr>
          <w:rFonts w:ascii="Times New Roman" w:hAnsi="Times New Roman"/>
          <w:sz w:val="28"/>
          <w:szCs w:val="28"/>
        </w:rPr>
        <w:t>школьного</w:t>
      </w:r>
      <w:r w:rsidRPr="008A622C">
        <w:rPr>
          <w:rFonts w:ascii="Times New Roman" w:hAnsi="Times New Roman"/>
          <w:sz w:val="28"/>
          <w:szCs w:val="28"/>
        </w:rPr>
        <w:t xml:space="preserve"> этапа олимпиады </w:t>
      </w:r>
      <w:r>
        <w:rPr>
          <w:rFonts w:ascii="Times New Roman" w:hAnsi="Times New Roman"/>
          <w:sz w:val="28"/>
          <w:szCs w:val="28"/>
        </w:rPr>
        <w:t>по технологии</w:t>
      </w:r>
      <w:r w:rsidRPr="008A622C">
        <w:rPr>
          <w:rFonts w:ascii="Times New Roman" w:hAnsi="Times New Roman"/>
          <w:sz w:val="28"/>
          <w:szCs w:val="28"/>
        </w:rPr>
        <w:t xml:space="preserve"> в соответствии с утвержденными организатором муниципального этапа требованиями к проведению муниципального этапа олимпиады </w:t>
      </w:r>
      <w:r>
        <w:rPr>
          <w:rFonts w:ascii="Times New Roman" w:hAnsi="Times New Roman"/>
          <w:sz w:val="28"/>
          <w:szCs w:val="28"/>
        </w:rPr>
        <w:t>по технологии</w:t>
      </w:r>
      <w:r w:rsidRPr="008A622C">
        <w:rPr>
          <w:rFonts w:ascii="Times New Roman" w:hAnsi="Times New Roman"/>
          <w:sz w:val="28"/>
          <w:szCs w:val="28"/>
        </w:rPr>
        <w:t>, Порядком проведения всероссийской олимпиады школьников и действующим</w:t>
      </w:r>
      <w:r>
        <w:rPr>
          <w:rFonts w:ascii="Times New Roman" w:hAnsi="Times New Roman"/>
          <w:sz w:val="28"/>
          <w:szCs w:val="28"/>
        </w:rPr>
        <w:t>и</w:t>
      </w:r>
      <w:r w:rsidRPr="008A622C">
        <w:rPr>
          <w:rFonts w:ascii="Times New Roman" w:hAnsi="Times New Roman"/>
          <w:sz w:val="28"/>
          <w:szCs w:val="28"/>
        </w:rPr>
        <w:t xml:space="preserve">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40017" w:rsidRPr="008A622C" w:rsidRDefault="00F40017" w:rsidP="00F40017">
      <w:pPr>
        <w:pStyle w:val="a3"/>
        <w:numPr>
          <w:ilvl w:val="0"/>
          <w:numId w:val="2"/>
        </w:numPr>
        <w:tabs>
          <w:tab w:val="left" w:pos="993"/>
        </w:tabs>
        <w:spacing w:after="0" w:line="240" w:lineRule="auto"/>
        <w:ind w:left="0" w:firstLine="709"/>
        <w:jc w:val="both"/>
        <w:rPr>
          <w:rFonts w:ascii="Times New Roman" w:hAnsi="Times New Roman"/>
          <w:sz w:val="28"/>
          <w:szCs w:val="28"/>
        </w:rPr>
      </w:pPr>
      <w:r w:rsidRPr="008A622C">
        <w:rPr>
          <w:rFonts w:ascii="Times New Roman" w:hAnsi="Times New Roman"/>
          <w:sz w:val="28"/>
          <w:szCs w:val="28"/>
        </w:rPr>
        <w:lastRenderedPageBreak/>
        <w:t xml:space="preserve">осуществляет кодирование (обезличивание) олимпиадных работ участников </w:t>
      </w:r>
      <w:r>
        <w:rPr>
          <w:rFonts w:ascii="Times New Roman" w:hAnsi="Times New Roman"/>
          <w:sz w:val="28"/>
          <w:szCs w:val="28"/>
        </w:rPr>
        <w:t>школьного</w:t>
      </w:r>
      <w:r w:rsidRPr="008A622C">
        <w:rPr>
          <w:rFonts w:ascii="Times New Roman" w:hAnsi="Times New Roman"/>
          <w:sz w:val="28"/>
          <w:szCs w:val="28"/>
        </w:rPr>
        <w:t xml:space="preserve"> этапа олимпиады </w:t>
      </w:r>
      <w:r>
        <w:rPr>
          <w:rFonts w:ascii="Times New Roman" w:hAnsi="Times New Roman"/>
          <w:sz w:val="28"/>
          <w:szCs w:val="28"/>
        </w:rPr>
        <w:t>по технологии</w:t>
      </w:r>
      <w:r w:rsidRPr="008A622C">
        <w:rPr>
          <w:rFonts w:ascii="Times New Roman" w:hAnsi="Times New Roman"/>
          <w:sz w:val="28"/>
          <w:szCs w:val="28"/>
        </w:rPr>
        <w:t>;</w:t>
      </w:r>
    </w:p>
    <w:p w:rsidR="00F40017" w:rsidRPr="008A622C" w:rsidRDefault="00F40017" w:rsidP="00F40017">
      <w:pPr>
        <w:pStyle w:val="a3"/>
        <w:numPr>
          <w:ilvl w:val="0"/>
          <w:numId w:val="2"/>
        </w:numPr>
        <w:tabs>
          <w:tab w:val="left" w:pos="993"/>
        </w:tabs>
        <w:spacing w:after="0" w:line="240" w:lineRule="auto"/>
        <w:ind w:left="0" w:firstLine="709"/>
        <w:jc w:val="both"/>
        <w:rPr>
          <w:rFonts w:ascii="Times New Roman" w:hAnsi="Times New Roman"/>
          <w:sz w:val="28"/>
          <w:szCs w:val="28"/>
        </w:rPr>
      </w:pPr>
      <w:r w:rsidRPr="008A622C">
        <w:rPr>
          <w:rFonts w:ascii="Times New Roman" w:hAnsi="Times New Roman"/>
          <w:sz w:val="28"/>
          <w:szCs w:val="28"/>
        </w:rPr>
        <w:t xml:space="preserve">несет ответственность за жизнь и здоровье участников олимпиады во время проведения </w:t>
      </w:r>
      <w:r>
        <w:rPr>
          <w:rFonts w:ascii="Times New Roman" w:hAnsi="Times New Roman"/>
          <w:sz w:val="28"/>
          <w:szCs w:val="28"/>
        </w:rPr>
        <w:t>школьного</w:t>
      </w:r>
      <w:r w:rsidRPr="008A622C">
        <w:rPr>
          <w:rFonts w:ascii="Times New Roman" w:hAnsi="Times New Roman"/>
          <w:sz w:val="28"/>
          <w:szCs w:val="28"/>
        </w:rPr>
        <w:t xml:space="preserve"> этапа олимпиады </w:t>
      </w:r>
      <w:r>
        <w:rPr>
          <w:rFonts w:ascii="Times New Roman" w:hAnsi="Times New Roman"/>
          <w:sz w:val="28"/>
          <w:szCs w:val="28"/>
        </w:rPr>
        <w:t>по технологии</w:t>
      </w:r>
      <w:r w:rsidRPr="008A622C">
        <w:rPr>
          <w:rFonts w:ascii="Times New Roman" w:hAnsi="Times New Roman"/>
          <w:sz w:val="28"/>
          <w:szCs w:val="28"/>
        </w:rPr>
        <w:t>.</w:t>
      </w:r>
    </w:p>
    <w:p w:rsidR="00F40017" w:rsidRPr="008A622C" w:rsidRDefault="00F40017" w:rsidP="00F40017">
      <w:pPr>
        <w:spacing w:after="0" w:line="240" w:lineRule="auto"/>
        <w:rPr>
          <w:rFonts w:ascii="Times New Roman" w:hAnsi="Times New Roman"/>
          <w:sz w:val="28"/>
          <w:szCs w:val="28"/>
        </w:rPr>
      </w:pPr>
    </w:p>
    <w:p w:rsidR="00F40017" w:rsidRPr="00F40017" w:rsidRDefault="00F40017" w:rsidP="00F40017">
      <w:pPr>
        <w:spacing w:after="0" w:line="240" w:lineRule="auto"/>
        <w:jc w:val="center"/>
        <w:rPr>
          <w:rFonts w:ascii="Times New Roman" w:hAnsi="Times New Roman"/>
          <w:b/>
          <w:sz w:val="28"/>
          <w:szCs w:val="28"/>
        </w:rPr>
      </w:pPr>
      <w:r>
        <w:rPr>
          <w:rFonts w:ascii="Times New Roman" w:hAnsi="Times New Roman"/>
          <w:b/>
          <w:sz w:val="28"/>
          <w:szCs w:val="28"/>
        </w:rPr>
        <w:t xml:space="preserve">3. </w:t>
      </w:r>
      <w:r w:rsidRPr="00F40017">
        <w:rPr>
          <w:rFonts w:ascii="Times New Roman" w:hAnsi="Times New Roman"/>
          <w:b/>
          <w:sz w:val="28"/>
          <w:szCs w:val="28"/>
        </w:rPr>
        <w:t>Функции Жюри</w:t>
      </w:r>
    </w:p>
    <w:p w:rsidR="00F40017" w:rsidRPr="008A622C" w:rsidRDefault="00F40017" w:rsidP="00F40017">
      <w:pPr>
        <w:pStyle w:val="a3"/>
        <w:spacing w:after="0" w:line="240" w:lineRule="auto"/>
        <w:ind w:left="360"/>
        <w:rPr>
          <w:rFonts w:ascii="Times New Roman" w:hAnsi="Times New Roman"/>
          <w:b/>
          <w:sz w:val="28"/>
          <w:szCs w:val="28"/>
        </w:rPr>
      </w:pPr>
    </w:p>
    <w:p w:rsidR="00F40017" w:rsidRPr="008A622C" w:rsidRDefault="00F40017" w:rsidP="00F40017">
      <w:pPr>
        <w:spacing w:after="0" w:line="240" w:lineRule="auto"/>
        <w:ind w:firstLine="709"/>
        <w:jc w:val="both"/>
        <w:rPr>
          <w:rFonts w:ascii="Times New Roman" w:hAnsi="Times New Roman"/>
          <w:sz w:val="28"/>
          <w:szCs w:val="28"/>
        </w:rPr>
      </w:pPr>
      <w:r w:rsidRPr="008A622C">
        <w:rPr>
          <w:rFonts w:ascii="Times New Roman" w:hAnsi="Times New Roman"/>
          <w:sz w:val="28"/>
          <w:szCs w:val="28"/>
        </w:rPr>
        <w:t xml:space="preserve">Жюри </w:t>
      </w:r>
      <w:r>
        <w:rPr>
          <w:rFonts w:ascii="Times New Roman" w:hAnsi="Times New Roman"/>
          <w:sz w:val="28"/>
          <w:szCs w:val="28"/>
        </w:rPr>
        <w:t>школьного</w:t>
      </w:r>
      <w:r w:rsidRPr="008A622C">
        <w:rPr>
          <w:rFonts w:ascii="Times New Roman" w:hAnsi="Times New Roman"/>
          <w:sz w:val="28"/>
          <w:szCs w:val="28"/>
        </w:rPr>
        <w:t xml:space="preserve"> этапа олимпиады </w:t>
      </w:r>
      <w:r>
        <w:rPr>
          <w:rFonts w:ascii="Times New Roman" w:hAnsi="Times New Roman"/>
          <w:sz w:val="28"/>
          <w:szCs w:val="28"/>
        </w:rPr>
        <w:t>по технологии</w:t>
      </w:r>
      <w:r w:rsidRPr="008A622C">
        <w:rPr>
          <w:rFonts w:ascii="Times New Roman" w:hAnsi="Times New Roman"/>
          <w:sz w:val="28"/>
          <w:szCs w:val="28"/>
        </w:rPr>
        <w:t xml:space="preserve"> выполняет следующие функции:</w:t>
      </w:r>
    </w:p>
    <w:p w:rsidR="00F40017" w:rsidRPr="008A622C" w:rsidRDefault="00F40017" w:rsidP="00F40017">
      <w:pPr>
        <w:pStyle w:val="a3"/>
        <w:numPr>
          <w:ilvl w:val="0"/>
          <w:numId w:val="3"/>
        </w:numPr>
        <w:tabs>
          <w:tab w:val="left" w:pos="993"/>
        </w:tabs>
        <w:spacing w:after="0" w:line="240" w:lineRule="auto"/>
        <w:ind w:left="0" w:firstLine="709"/>
        <w:jc w:val="both"/>
        <w:rPr>
          <w:rFonts w:ascii="Times New Roman" w:hAnsi="Times New Roman"/>
          <w:sz w:val="28"/>
          <w:szCs w:val="28"/>
        </w:rPr>
      </w:pPr>
      <w:r w:rsidRPr="008A622C">
        <w:rPr>
          <w:rFonts w:ascii="Times New Roman" w:hAnsi="Times New Roman"/>
          <w:sz w:val="28"/>
          <w:szCs w:val="28"/>
        </w:rPr>
        <w:t>принимает для оценивания закодированные (обезличенные) олимпиадные работы участников;</w:t>
      </w:r>
    </w:p>
    <w:p w:rsidR="00F40017" w:rsidRPr="008A622C" w:rsidRDefault="00F40017" w:rsidP="00F40017">
      <w:pPr>
        <w:pStyle w:val="a3"/>
        <w:numPr>
          <w:ilvl w:val="0"/>
          <w:numId w:val="3"/>
        </w:numPr>
        <w:tabs>
          <w:tab w:val="left" w:pos="993"/>
        </w:tabs>
        <w:spacing w:after="0" w:line="240" w:lineRule="auto"/>
        <w:ind w:left="0" w:firstLine="709"/>
        <w:jc w:val="both"/>
        <w:rPr>
          <w:rFonts w:ascii="Times New Roman" w:hAnsi="Times New Roman"/>
          <w:sz w:val="28"/>
          <w:szCs w:val="28"/>
        </w:rPr>
      </w:pPr>
      <w:r w:rsidRPr="008A622C">
        <w:rPr>
          <w:rFonts w:ascii="Times New Roman" w:hAnsi="Times New Roman"/>
          <w:sz w:val="28"/>
          <w:szCs w:val="28"/>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F40017" w:rsidRPr="008A622C" w:rsidRDefault="00F40017" w:rsidP="00F40017">
      <w:pPr>
        <w:pStyle w:val="a3"/>
        <w:numPr>
          <w:ilvl w:val="0"/>
          <w:numId w:val="3"/>
        </w:numPr>
        <w:tabs>
          <w:tab w:val="left" w:pos="993"/>
        </w:tabs>
        <w:spacing w:after="0" w:line="240" w:lineRule="auto"/>
        <w:ind w:left="0" w:firstLine="709"/>
        <w:jc w:val="both"/>
        <w:rPr>
          <w:rFonts w:ascii="Times New Roman" w:hAnsi="Times New Roman"/>
          <w:sz w:val="28"/>
          <w:szCs w:val="28"/>
        </w:rPr>
      </w:pPr>
      <w:r w:rsidRPr="008A622C">
        <w:rPr>
          <w:rFonts w:ascii="Times New Roman" w:hAnsi="Times New Roman"/>
          <w:sz w:val="28"/>
          <w:szCs w:val="28"/>
        </w:rPr>
        <w:t>проводит с участниками олимпиады анализ олимпиадных заданий и их решений;</w:t>
      </w:r>
    </w:p>
    <w:p w:rsidR="00F40017" w:rsidRPr="008A622C" w:rsidRDefault="00F40017" w:rsidP="00F40017">
      <w:pPr>
        <w:pStyle w:val="a3"/>
        <w:numPr>
          <w:ilvl w:val="0"/>
          <w:numId w:val="3"/>
        </w:numPr>
        <w:tabs>
          <w:tab w:val="left" w:pos="993"/>
        </w:tabs>
        <w:spacing w:after="0" w:line="240" w:lineRule="auto"/>
        <w:ind w:left="0" w:firstLine="709"/>
        <w:jc w:val="both"/>
        <w:rPr>
          <w:rFonts w:ascii="Times New Roman" w:hAnsi="Times New Roman"/>
          <w:sz w:val="28"/>
          <w:szCs w:val="28"/>
        </w:rPr>
      </w:pPr>
      <w:r w:rsidRPr="008A622C">
        <w:rPr>
          <w:rFonts w:ascii="Times New Roman" w:hAnsi="Times New Roman"/>
          <w:sz w:val="28"/>
          <w:szCs w:val="28"/>
        </w:rPr>
        <w:t>осуществляет очно по запросу участника олимпиады показ выполненных им олимпиадных заданий;</w:t>
      </w:r>
    </w:p>
    <w:p w:rsidR="00F40017" w:rsidRPr="008A622C" w:rsidRDefault="00F40017" w:rsidP="00F40017">
      <w:pPr>
        <w:pStyle w:val="a3"/>
        <w:numPr>
          <w:ilvl w:val="0"/>
          <w:numId w:val="3"/>
        </w:numPr>
        <w:tabs>
          <w:tab w:val="left" w:pos="993"/>
        </w:tabs>
        <w:spacing w:after="0" w:line="240" w:lineRule="auto"/>
        <w:ind w:left="0" w:firstLine="709"/>
        <w:jc w:val="both"/>
        <w:rPr>
          <w:rFonts w:ascii="Times New Roman" w:hAnsi="Times New Roman"/>
          <w:sz w:val="28"/>
          <w:szCs w:val="28"/>
        </w:rPr>
      </w:pPr>
      <w:r w:rsidRPr="008A622C">
        <w:rPr>
          <w:rFonts w:ascii="Times New Roman" w:hAnsi="Times New Roman"/>
          <w:sz w:val="28"/>
          <w:szCs w:val="28"/>
        </w:rPr>
        <w:t>представляет результаты олимпиады ее участникам;</w:t>
      </w:r>
    </w:p>
    <w:p w:rsidR="00F40017" w:rsidRPr="008A622C" w:rsidRDefault="00F40017" w:rsidP="00F40017">
      <w:pPr>
        <w:pStyle w:val="a3"/>
        <w:numPr>
          <w:ilvl w:val="0"/>
          <w:numId w:val="3"/>
        </w:numPr>
        <w:tabs>
          <w:tab w:val="left" w:pos="993"/>
        </w:tabs>
        <w:spacing w:after="0" w:line="240" w:lineRule="auto"/>
        <w:ind w:left="0" w:firstLine="709"/>
        <w:jc w:val="both"/>
        <w:rPr>
          <w:rFonts w:ascii="Times New Roman" w:hAnsi="Times New Roman"/>
          <w:sz w:val="28"/>
          <w:szCs w:val="28"/>
        </w:rPr>
      </w:pPr>
      <w:r w:rsidRPr="008A622C">
        <w:rPr>
          <w:rFonts w:ascii="Times New Roman" w:hAnsi="Times New Roman"/>
          <w:sz w:val="28"/>
          <w:szCs w:val="28"/>
        </w:rPr>
        <w:t xml:space="preserve">рассматривает очно апелляции участников олимпиады с использованием </w:t>
      </w:r>
      <w:proofErr w:type="spellStart"/>
      <w:r w:rsidRPr="003D4C50">
        <w:rPr>
          <w:rFonts w:ascii="Times New Roman" w:hAnsi="Times New Roman"/>
          <w:sz w:val="28"/>
          <w:szCs w:val="28"/>
        </w:rPr>
        <w:t>видеофиксации</w:t>
      </w:r>
      <w:proofErr w:type="spellEnd"/>
      <w:r w:rsidRPr="008A622C">
        <w:rPr>
          <w:rFonts w:ascii="Times New Roman" w:hAnsi="Times New Roman"/>
          <w:sz w:val="28"/>
          <w:szCs w:val="28"/>
        </w:rPr>
        <w:t>;</w:t>
      </w:r>
    </w:p>
    <w:p w:rsidR="00F40017" w:rsidRPr="008A622C" w:rsidRDefault="00F40017" w:rsidP="00F40017">
      <w:pPr>
        <w:pStyle w:val="a3"/>
        <w:numPr>
          <w:ilvl w:val="0"/>
          <w:numId w:val="3"/>
        </w:numPr>
        <w:tabs>
          <w:tab w:val="left" w:pos="993"/>
        </w:tabs>
        <w:spacing w:after="0" w:line="240" w:lineRule="auto"/>
        <w:ind w:left="0" w:firstLine="709"/>
        <w:jc w:val="both"/>
        <w:rPr>
          <w:rFonts w:ascii="Times New Roman" w:hAnsi="Times New Roman"/>
          <w:sz w:val="28"/>
          <w:szCs w:val="28"/>
        </w:rPr>
      </w:pPr>
      <w:r w:rsidRPr="008A622C">
        <w:rPr>
          <w:rFonts w:ascii="Times New Roman" w:hAnsi="Times New Roman"/>
          <w:sz w:val="28"/>
          <w:szCs w:val="28"/>
        </w:rPr>
        <w:t xml:space="preserve">определяет победителей и призеров олимпиады на основании рейтинга и в соответствии с квотой, </w:t>
      </w:r>
      <w:r w:rsidRPr="006B3F1A">
        <w:rPr>
          <w:rFonts w:ascii="Times New Roman" w:hAnsi="Times New Roman"/>
          <w:sz w:val="28"/>
          <w:szCs w:val="28"/>
        </w:rPr>
        <w:t>установленной организатором</w:t>
      </w:r>
      <w:r w:rsidRPr="008A622C">
        <w:rPr>
          <w:rFonts w:ascii="Times New Roman" w:hAnsi="Times New Roman"/>
          <w:sz w:val="28"/>
          <w:szCs w:val="28"/>
        </w:rPr>
        <w:t xml:space="preserve"> муниципального этапа олимпиады </w:t>
      </w:r>
      <w:r>
        <w:rPr>
          <w:rFonts w:ascii="Times New Roman" w:hAnsi="Times New Roman"/>
          <w:sz w:val="28"/>
          <w:szCs w:val="28"/>
        </w:rPr>
        <w:t>по технологии</w:t>
      </w:r>
      <w:r w:rsidRPr="008A622C">
        <w:rPr>
          <w:rFonts w:ascii="Times New Roman" w:hAnsi="Times New Roman"/>
          <w:sz w:val="28"/>
          <w:szCs w:val="28"/>
        </w:rPr>
        <w:t>;</w:t>
      </w:r>
    </w:p>
    <w:p w:rsidR="00F40017" w:rsidRPr="008A622C" w:rsidRDefault="00F40017" w:rsidP="00F40017">
      <w:pPr>
        <w:pStyle w:val="a3"/>
        <w:numPr>
          <w:ilvl w:val="0"/>
          <w:numId w:val="3"/>
        </w:numPr>
        <w:tabs>
          <w:tab w:val="left" w:pos="993"/>
        </w:tabs>
        <w:spacing w:after="0" w:line="240" w:lineRule="auto"/>
        <w:ind w:left="0" w:firstLine="709"/>
        <w:jc w:val="both"/>
        <w:rPr>
          <w:rFonts w:ascii="Times New Roman" w:hAnsi="Times New Roman"/>
          <w:sz w:val="28"/>
          <w:szCs w:val="28"/>
        </w:rPr>
      </w:pPr>
      <w:r w:rsidRPr="008A622C">
        <w:rPr>
          <w:rFonts w:ascii="Times New Roman" w:hAnsi="Times New Roman"/>
          <w:sz w:val="28"/>
          <w:szCs w:val="28"/>
        </w:rPr>
        <w:t>представляет организатору результаты олимпиады (протоколы) для их утверждения;</w:t>
      </w:r>
    </w:p>
    <w:p w:rsidR="00F40017" w:rsidRPr="008A622C" w:rsidRDefault="00F40017" w:rsidP="00F40017">
      <w:pPr>
        <w:pStyle w:val="a3"/>
        <w:numPr>
          <w:ilvl w:val="0"/>
          <w:numId w:val="3"/>
        </w:numPr>
        <w:tabs>
          <w:tab w:val="left" w:pos="993"/>
        </w:tabs>
        <w:spacing w:after="0" w:line="240" w:lineRule="auto"/>
        <w:ind w:left="0" w:firstLine="709"/>
        <w:jc w:val="both"/>
        <w:rPr>
          <w:rFonts w:ascii="Times New Roman" w:hAnsi="Times New Roman"/>
          <w:sz w:val="28"/>
          <w:szCs w:val="28"/>
        </w:rPr>
      </w:pPr>
      <w:r w:rsidRPr="008A622C">
        <w:rPr>
          <w:rFonts w:ascii="Times New Roman" w:hAnsi="Times New Roman"/>
          <w:sz w:val="28"/>
          <w:szCs w:val="28"/>
        </w:rPr>
        <w:t xml:space="preserve">составляет и представляет организатору </w:t>
      </w:r>
      <w:r>
        <w:rPr>
          <w:rFonts w:ascii="Times New Roman" w:hAnsi="Times New Roman"/>
          <w:sz w:val="28"/>
          <w:szCs w:val="28"/>
        </w:rPr>
        <w:t>школьного</w:t>
      </w:r>
      <w:r w:rsidRPr="008A622C">
        <w:rPr>
          <w:rFonts w:ascii="Times New Roman" w:hAnsi="Times New Roman"/>
          <w:sz w:val="28"/>
          <w:szCs w:val="28"/>
        </w:rPr>
        <w:t xml:space="preserve"> этапа олимпиады </w:t>
      </w:r>
      <w:r>
        <w:rPr>
          <w:rFonts w:ascii="Times New Roman" w:hAnsi="Times New Roman"/>
          <w:sz w:val="28"/>
          <w:szCs w:val="28"/>
        </w:rPr>
        <w:t>по технологии</w:t>
      </w:r>
      <w:r w:rsidRPr="008A622C">
        <w:rPr>
          <w:rFonts w:ascii="Times New Roman" w:hAnsi="Times New Roman"/>
          <w:sz w:val="28"/>
          <w:szCs w:val="28"/>
        </w:rPr>
        <w:t xml:space="preserve"> аналитический отчет о результатах выполнения олимпиадных заданий.</w:t>
      </w:r>
    </w:p>
    <w:p w:rsidR="00F40017" w:rsidRPr="00F40017" w:rsidRDefault="00F40017" w:rsidP="00F40017">
      <w:pPr>
        <w:spacing w:after="0" w:line="240" w:lineRule="auto"/>
        <w:jc w:val="center"/>
        <w:rPr>
          <w:rFonts w:ascii="Times New Roman" w:hAnsi="Times New Roman"/>
          <w:b/>
          <w:sz w:val="28"/>
          <w:szCs w:val="28"/>
        </w:rPr>
      </w:pPr>
      <w:r>
        <w:rPr>
          <w:rFonts w:ascii="Times New Roman" w:hAnsi="Times New Roman"/>
          <w:b/>
          <w:sz w:val="28"/>
          <w:szCs w:val="28"/>
        </w:rPr>
        <w:t xml:space="preserve">4. </w:t>
      </w:r>
      <w:r w:rsidRPr="00F40017">
        <w:rPr>
          <w:rFonts w:ascii="Times New Roman" w:hAnsi="Times New Roman"/>
          <w:b/>
          <w:sz w:val="28"/>
          <w:szCs w:val="28"/>
        </w:rPr>
        <w:t>Порядок проведения олимпиады</w:t>
      </w:r>
    </w:p>
    <w:p w:rsidR="00F40017" w:rsidRPr="008A622C" w:rsidRDefault="00F40017" w:rsidP="00F40017">
      <w:pPr>
        <w:pStyle w:val="a3"/>
        <w:spacing w:after="0" w:line="240" w:lineRule="auto"/>
        <w:ind w:left="360"/>
        <w:rPr>
          <w:rFonts w:ascii="Times New Roman" w:hAnsi="Times New Roman"/>
          <w:b/>
          <w:sz w:val="28"/>
          <w:szCs w:val="28"/>
        </w:rPr>
      </w:pPr>
    </w:p>
    <w:p w:rsidR="00F40017" w:rsidRPr="00F40017" w:rsidRDefault="00F40017" w:rsidP="00F40017">
      <w:pPr>
        <w:spacing w:after="0" w:line="240" w:lineRule="auto"/>
        <w:ind w:left="142"/>
        <w:jc w:val="both"/>
        <w:rPr>
          <w:rFonts w:ascii="Times New Roman" w:hAnsi="Times New Roman"/>
          <w:sz w:val="28"/>
          <w:szCs w:val="28"/>
        </w:rPr>
      </w:pPr>
      <w:r>
        <w:rPr>
          <w:rFonts w:ascii="Times New Roman" w:hAnsi="Times New Roman"/>
          <w:sz w:val="28"/>
          <w:szCs w:val="28"/>
        </w:rPr>
        <w:t xml:space="preserve">4.1. </w:t>
      </w:r>
      <w:r w:rsidRPr="00F40017">
        <w:rPr>
          <w:rFonts w:ascii="Times New Roman" w:hAnsi="Times New Roman"/>
          <w:sz w:val="28"/>
          <w:szCs w:val="28"/>
        </w:rPr>
        <w:t>Школьный  этап всероссийской олимпиады школьников по технологии (девушки) проводится для обучающихся 7-11 классов (для девушек).</w:t>
      </w:r>
    </w:p>
    <w:p w:rsidR="00F40017" w:rsidRPr="00F40017" w:rsidRDefault="00F40017" w:rsidP="00F40017">
      <w:pPr>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 xml:space="preserve">4.2. </w:t>
      </w:r>
      <w:r w:rsidRPr="00F40017">
        <w:rPr>
          <w:rFonts w:ascii="Times New Roman" w:hAnsi="Times New Roman"/>
          <w:color w:val="000000"/>
          <w:sz w:val="28"/>
          <w:szCs w:val="28"/>
        </w:rPr>
        <w:t>В месте проведения школьного</w:t>
      </w:r>
      <w:r w:rsidRPr="00F40017">
        <w:rPr>
          <w:rFonts w:ascii="Times New Roman" w:hAnsi="Times New Roman"/>
          <w:sz w:val="28"/>
          <w:szCs w:val="28"/>
        </w:rPr>
        <w:t xml:space="preserve"> этапа олимпиады по технологии в</w:t>
      </w:r>
      <w:r w:rsidRPr="00F40017">
        <w:rPr>
          <w:rFonts w:ascii="Times New Roman" w:hAnsi="Times New Roman"/>
          <w:color w:val="000000"/>
          <w:sz w:val="28"/>
          <w:szCs w:val="28"/>
        </w:rPr>
        <w:t xml:space="preserve">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w:t>
      </w:r>
      <w:proofErr w:type="spellStart"/>
      <w:r w:rsidRPr="00F40017">
        <w:rPr>
          <w:rFonts w:ascii="Times New Roman" w:hAnsi="Times New Roman"/>
          <w:color w:val="000000"/>
          <w:sz w:val="28"/>
          <w:szCs w:val="28"/>
        </w:rPr>
        <w:t>Минобрнауки</w:t>
      </w:r>
      <w:proofErr w:type="spellEnd"/>
      <w:r w:rsidRPr="00F40017">
        <w:rPr>
          <w:rFonts w:ascii="Times New Roman" w:hAnsi="Times New Roman"/>
          <w:color w:val="000000"/>
          <w:sz w:val="28"/>
          <w:szCs w:val="28"/>
        </w:rPr>
        <w:t xml:space="preserve"> России.</w:t>
      </w:r>
    </w:p>
    <w:p w:rsidR="00F40017" w:rsidRPr="00F40017" w:rsidRDefault="00F40017" w:rsidP="00F40017">
      <w:pPr>
        <w:spacing w:after="0" w:line="240" w:lineRule="auto"/>
        <w:jc w:val="both"/>
        <w:rPr>
          <w:rFonts w:ascii="Times New Roman" w:hAnsi="Times New Roman"/>
          <w:sz w:val="28"/>
          <w:szCs w:val="28"/>
        </w:rPr>
      </w:pPr>
      <w:r>
        <w:rPr>
          <w:rFonts w:ascii="Times New Roman" w:hAnsi="Times New Roman"/>
          <w:sz w:val="28"/>
          <w:szCs w:val="28"/>
        </w:rPr>
        <w:t xml:space="preserve">4.3. </w:t>
      </w:r>
      <w:r w:rsidRPr="00F40017">
        <w:rPr>
          <w:rFonts w:ascii="Times New Roman" w:hAnsi="Times New Roman"/>
          <w:sz w:val="28"/>
          <w:szCs w:val="28"/>
        </w:rPr>
        <w:t>Все участники олимпиады проходят в обязательном порядке процедуру регистрации.</w:t>
      </w:r>
    </w:p>
    <w:p w:rsidR="00F40017" w:rsidRPr="00F40017" w:rsidRDefault="00F40017" w:rsidP="00F40017">
      <w:pPr>
        <w:spacing w:after="0" w:line="240" w:lineRule="auto"/>
        <w:jc w:val="both"/>
        <w:rPr>
          <w:rFonts w:ascii="Times New Roman" w:hAnsi="Times New Roman"/>
          <w:sz w:val="28"/>
          <w:szCs w:val="28"/>
        </w:rPr>
      </w:pPr>
      <w:r w:rsidRPr="00F40017">
        <w:rPr>
          <w:rFonts w:ascii="Times New Roman" w:hAnsi="Times New Roman"/>
          <w:sz w:val="28"/>
          <w:szCs w:val="28"/>
        </w:rPr>
        <w:t>4.4. Регистрация обучающихся для участия в олимпиаде осуществляется представителем оргкомитета перед началом ее проведения в соответствии со списками участников, заявивших о своем участии в олимпиаде.</w:t>
      </w:r>
    </w:p>
    <w:p w:rsidR="00F40017" w:rsidRPr="00F40017" w:rsidRDefault="00F40017" w:rsidP="00F40017">
      <w:pPr>
        <w:spacing w:after="0" w:line="240" w:lineRule="auto"/>
        <w:jc w:val="both"/>
        <w:rPr>
          <w:rFonts w:ascii="Times New Roman" w:hAnsi="Times New Roman"/>
          <w:sz w:val="28"/>
          <w:szCs w:val="28"/>
        </w:rPr>
      </w:pPr>
      <w:r>
        <w:rPr>
          <w:rFonts w:ascii="Times New Roman" w:hAnsi="Times New Roman"/>
          <w:sz w:val="28"/>
          <w:szCs w:val="28"/>
        </w:rPr>
        <w:t xml:space="preserve">4.5. </w:t>
      </w:r>
      <w:r w:rsidRPr="00F40017">
        <w:rPr>
          <w:rFonts w:ascii="Times New Roman" w:hAnsi="Times New Roman"/>
          <w:sz w:val="28"/>
          <w:szCs w:val="28"/>
        </w:rPr>
        <w:t xml:space="preserve">При регистрации представители оргкомитета проверяют правомочность участия в школьном этапе олимпиады по технологии прибывших </w:t>
      </w:r>
      <w:r w:rsidRPr="00F40017">
        <w:rPr>
          <w:rFonts w:ascii="Times New Roman" w:hAnsi="Times New Roman"/>
          <w:sz w:val="28"/>
          <w:szCs w:val="28"/>
        </w:rPr>
        <w:lastRenderedPageBreak/>
        <w:t>обучающихся и достоверность имеющейся в распоряжении оргкомитета информации о них.</w:t>
      </w:r>
    </w:p>
    <w:p w:rsidR="00F40017" w:rsidRPr="00F40017" w:rsidRDefault="00F40017" w:rsidP="00F40017">
      <w:pPr>
        <w:spacing w:after="0" w:line="240" w:lineRule="auto"/>
        <w:jc w:val="both"/>
        <w:rPr>
          <w:rFonts w:ascii="Times New Roman" w:hAnsi="Times New Roman"/>
          <w:sz w:val="28"/>
          <w:szCs w:val="28"/>
        </w:rPr>
      </w:pPr>
      <w:r>
        <w:rPr>
          <w:rFonts w:ascii="Times New Roman" w:hAnsi="Times New Roman"/>
          <w:sz w:val="28"/>
          <w:szCs w:val="28"/>
        </w:rPr>
        <w:t xml:space="preserve">4.6. </w:t>
      </w:r>
      <w:r w:rsidRPr="00F40017">
        <w:rPr>
          <w:rFonts w:ascii="Times New Roman" w:hAnsi="Times New Roman"/>
          <w:sz w:val="28"/>
          <w:szCs w:val="28"/>
        </w:rPr>
        <w:t xml:space="preserve">В случае ухудшения санитарно-эпидемиологической обстановки в связи с ростом заболеваемости COVID-19 и перевода образовательного процесса в регионе на дистанционную форму обучения по решению организатора школьного этапа олимпиады школьный этап олимпиады может проводиться с использованием информационно-коммуникационных технологий, обязательно включающих систему </w:t>
      </w:r>
      <w:proofErr w:type="spellStart"/>
      <w:r w:rsidRPr="00F40017">
        <w:rPr>
          <w:rFonts w:ascii="Times New Roman" w:hAnsi="Times New Roman"/>
          <w:sz w:val="28"/>
          <w:szCs w:val="28"/>
        </w:rPr>
        <w:t>онлайн-прокторинга</w:t>
      </w:r>
      <w:proofErr w:type="spellEnd"/>
      <w:r w:rsidRPr="00F40017">
        <w:rPr>
          <w:rFonts w:ascii="Times New Roman" w:hAnsi="Times New Roman"/>
          <w:sz w:val="28"/>
          <w:szCs w:val="28"/>
        </w:rPr>
        <w:t>. Технические особенности проведения школьного этапа с применением ИКТ определяет организатор этапа.</w:t>
      </w:r>
    </w:p>
    <w:p w:rsidR="00F40017" w:rsidRPr="00F40017" w:rsidRDefault="00F40017" w:rsidP="00F40017">
      <w:pPr>
        <w:spacing w:after="0" w:line="240" w:lineRule="auto"/>
        <w:jc w:val="both"/>
        <w:rPr>
          <w:rFonts w:ascii="Times New Roman" w:hAnsi="Times New Roman"/>
          <w:b/>
          <w:sz w:val="28"/>
          <w:szCs w:val="28"/>
        </w:rPr>
      </w:pPr>
      <w:r>
        <w:rPr>
          <w:rFonts w:ascii="Times New Roman" w:hAnsi="Times New Roman"/>
          <w:color w:val="000000"/>
          <w:sz w:val="28"/>
          <w:szCs w:val="28"/>
        </w:rPr>
        <w:t>4.</w:t>
      </w:r>
      <w:r w:rsidR="00F666B6">
        <w:rPr>
          <w:rFonts w:ascii="Times New Roman" w:hAnsi="Times New Roman"/>
          <w:color w:val="000000"/>
          <w:sz w:val="28"/>
          <w:szCs w:val="28"/>
        </w:rPr>
        <w:t>7</w:t>
      </w:r>
      <w:r>
        <w:rPr>
          <w:rFonts w:ascii="Times New Roman" w:hAnsi="Times New Roman"/>
          <w:color w:val="000000"/>
          <w:sz w:val="28"/>
          <w:szCs w:val="28"/>
        </w:rPr>
        <w:t xml:space="preserve">. </w:t>
      </w:r>
      <w:r w:rsidRPr="00F40017">
        <w:rPr>
          <w:rFonts w:ascii="Times New Roman" w:hAnsi="Times New Roman"/>
          <w:color w:val="000000"/>
          <w:sz w:val="28"/>
          <w:szCs w:val="28"/>
        </w:rPr>
        <w:t>Материалы заданий, выдаваемые участникам олимпиады, качественно тиражируются на листах формата А4 (уменьшение оригинала не допускается).</w:t>
      </w:r>
    </w:p>
    <w:p w:rsidR="00F40017" w:rsidRPr="00F40017" w:rsidRDefault="00F40017" w:rsidP="00F40017">
      <w:pPr>
        <w:spacing w:after="0" w:line="240" w:lineRule="auto"/>
        <w:jc w:val="both"/>
        <w:rPr>
          <w:rFonts w:ascii="Times New Roman" w:hAnsi="Times New Roman"/>
          <w:sz w:val="28"/>
          <w:szCs w:val="28"/>
        </w:rPr>
      </w:pPr>
      <w:r>
        <w:rPr>
          <w:rFonts w:ascii="Times New Roman" w:hAnsi="Times New Roman"/>
          <w:sz w:val="28"/>
          <w:szCs w:val="28"/>
        </w:rPr>
        <w:t>4.</w:t>
      </w:r>
      <w:r w:rsidR="00F666B6">
        <w:rPr>
          <w:rFonts w:ascii="Times New Roman" w:hAnsi="Times New Roman"/>
          <w:sz w:val="28"/>
          <w:szCs w:val="28"/>
        </w:rPr>
        <w:t>8</w:t>
      </w:r>
      <w:r>
        <w:rPr>
          <w:rFonts w:ascii="Times New Roman" w:hAnsi="Times New Roman"/>
          <w:sz w:val="28"/>
          <w:szCs w:val="28"/>
        </w:rPr>
        <w:t xml:space="preserve">. </w:t>
      </w:r>
      <w:r w:rsidRPr="00F40017">
        <w:rPr>
          <w:rFonts w:ascii="Times New Roman" w:hAnsi="Times New Roman"/>
          <w:sz w:val="28"/>
          <w:szCs w:val="28"/>
        </w:rPr>
        <w:t>Во время работы над заданиями участник олимпиады имеет право:</w:t>
      </w:r>
    </w:p>
    <w:p w:rsidR="00F40017" w:rsidRPr="008A622C" w:rsidRDefault="00F40017" w:rsidP="00F40017">
      <w:pPr>
        <w:pStyle w:val="a3"/>
        <w:numPr>
          <w:ilvl w:val="0"/>
          <w:numId w:val="5"/>
        </w:numPr>
        <w:spacing w:after="0" w:line="240" w:lineRule="auto"/>
        <w:ind w:left="993" w:hanging="284"/>
        <w:jc w:val="both"/>
        <w:rPr>
          <w:rFonts w:ascii="Times New Roman" w:hAnsi="Times New Roman"/>
          <w:sz w:val="28"/>
          <w:szCs w:val="28"/>
        </w:rPr>
      </w:pPr>
      <w:r w:rsidRPr="008A622C">
        <w:rPr>
          <w:rFonts w:ascii="Times New Roman" w:hAnsi="Times New Roman"/>
          <w:sz w:val="28"/>
          <w:szCs w:val="28"/>
        </w:rPr>
        <w:t>пользоваться любыми своими канцелярскими принадлежностями наряду с выданными Оргкомитетом;</w:t>
      </w:r>
    </w:p>
    <w:p w:rsidR="00F40017" w:rsidRPr="00100A0B" w:rsidRDefault="00F40017" w:rsidP="00F40017">
      <w:pPr>
        <w:pStyle w:val="a3"/>
        <w:numPr>
          <w:ilvl w:val="0"/>
          <w:numId w:val="5"/>
        </w:numPr>
        <w:spacing w:after="0" w:line="240" w:lineRule="auto"/>
        <w:ind w:left="993" w:hanging="284"/>
        <w:jc w:val="both"/>
        <w:rPr>
          <w:rFonts w:ascii="Times New Roman" w:hAnsi="Times New Roman"/>
          <w:sz w:val="28"/>
          <w:szCs w:val="28"/>
        </w:rPr>
      </w:pPr>
      <w:r w:rsidRPr="00100A0B">
        <w:rPr>
          <w:rFonts w:ascii="Times New Roman" w:hAnsi="Times New Roman"/>
          <w:sz w:val="28"/>
          <w:szCs w:val="28"/>
        </w:rPr>
        <w:t xml:space="preserve">пользоваться собственным </w:t>
      </w:r>
      <w:r w:rsidRPr="00100A0B">
        <w:rPr>
          <w:rFonts w:ascii="Times New Roman" w:hAnsi="Times New Roman"/>
          <w:sz w:val="28"/>
          <w:szCs w:val="28"/>
          <w:u w:val="single"/>
        </w:rPr>
        <w:t>непрограммируемым</w:t>
      </w:r>
      <w:r w:rsidRPr="00100A0B">
        <w:rPr>
          <w:rFonts w:ascii="Times New Roman" w:hAnsi="Times New Roman"/>
          <w:sz w:val="28"/>
          <w:szCs w:val="28"/>
        </w:rPr>
        <w:t xml:space="preserve"> калькулятором, а также просить дежурного в аудитории временно предоставить ему калькулятор;</w:t>
      </w:r>
    </w:p>
    <w:p w:rsidR="00F40017" w:rsidRPr="008A622C" w:rsidRDefault="00F40017" w:rsidP="00F40017">
      <w:pPr>
        <w:pStyle w:val="a3"/>
        <w:numPr>
          <w:ilvl w:val="0"/>
          <w:numId w:val="5"/>
        </w:numPr>
        <w:spacing w:after="0" w:line="240" w:lineRule="auto"/>
        <w:ind w:left="993" w:hanging="284"/>
        <w:jc w:val="both"/>
        <w:rPr>
          <w:rFonts w:ascii="Times New Roman" w:hAnsi="Times New Roman"/>
          <w:sz w:val="28"/>
          <w:szCs w:val="28"/>
        </w:rPr>
      </w:pPr>
      <w:r w:rsidRPr="008A622C">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F40017" w:rsidRPr="008A622C" w:rsidRDefault="00F40017" w:rsidP="00F40017">
      <w:pPr>
        <w:pStyle w:val="a3"/>
        <w:numPr>
          <w:ilvl w:val="0"/>
          <w:numId w:val="5"/>
        </w:numPr>
        <w:spacing w:after="0" w:line="240" w:lineRule="auto"/>
        <w:ind w:left="993" w:hanging="284"/>
        <w:jc w:val="both"/>
        <w:rPr>
          <w:rFonts w:ascii="Times New Roman" w:hAnsi="Times New Roman"/>
          <w:sz w:val="28"/>
          <w:szCs w:val="28"/>
        </w:rPr>
      </w:pPr>
      <w:r w:rsidRPr="008A622C">
        <w:rPr>
          <w:rFonts w:ascii="Times New Roman" w:hAnsi="Times New Roman"/>
          <w:sz w:val="28"/>
          <w:szCs w:val="28"/>
        </w:rPr>
        <w:t>временно покидать аудиторию, оставляя у дежурного в аудитории свою работу.</w:t>
      </w:r>
    </w:p>
    <w:p w:rsidR="00F40017" w:rsidRPr="00F40017" w:rsidRDefault="00F40017" w:rsidP="00F40017">
      <w:pPr>
        <w:spacing w:after="0" w:line="240" w:lineRule="auto"/>
        <w:rPr>
          <w:rFonts w:ascii="Times New Roman" w:hAnsi="Times New Roman"/>
          <w:sz w:val="28"/>
          <w:szCs w:val="28"/>
        </w:rPr>
      </w:pPr>
      <w:r>
        <w:rPr>
          <w:rFonts w:ascii="Times New Roman" w:hAnsi="Times New Roman"/>
          <w:sz w:val="28"/>
          <w:szCs w:val="28"/>
        </w:rPr>
        <w:t>4.</w:t>
      </w:r>
      <w:r w:rsidR="00F666B6">
        <w:rPr>
          <w:rFonts w:ascii="Times New Roman" w:hAnsi="Times New Roman"/>
          <w:sz w:val="28"/>
          <w:szCs w:val="28"/>
        </w:rPr>
        <w:t>9</w:t>
      </w:r>
      <w:r>
        <w:rPr>
          <w:rFonts w:ascii="Times New Roman" w:hAnsi="Times New Roman"/>
          <w:sz w:val="28"/>
          <w:szCs w:val="28"/>
        </w:rPr>
        <w:t xml:space="preserve">. </w:t>
      </w:r>
      <w:r w:rsidRPr="00F40017">
        <w:rPr>
          <w:rFonts w:ascii="Times New Roman" w:hAnsi="Times New Roman"/>
          <w:sz w:val="28"/>
          <w:szCs w:val="28"/>
        </w:rPr>
        <w:t>Во время работы над заданиями участнику запрещается:</w:t>
      </w:r>
    </w:p>
    <w:p w:rsidR="00F40017" w:rsidRPr="00100A0B" w:rsidRDefault="00F40017" w:rsidP="00F40017">
      <w:pPr>
        <w:pStyle w:val="a3"/>
        <w:numPr>
          <w:ilvl w:val="0"/>
          <w:numId w:val="4"/>
        </w:numPr>
        <w:spacing w:after="0" w:line="240" w:lineRule="auto"/>
        <w:ind w:left="993" w:hanging="284"/>
        <w:jc w:val="both"/>
        <w:rPr>
          <w:rFonts w:ascii="Times New Roman" w:hAnsi="Times New Roman"/>
          <w:sz w:val="28"/>
          <w:szCs w:val="28"/>
        </w:rPr>
      </w:pPr>
      <w:r w:rsidRPr="00100A0B">
        <w:rPr>
          <w:rFonts w:ascii="Times New Roman" w:hAnsi="Times New Roman"/>
          <w:sz w:val="28"/>
          <w:szCs w:val="28"/>
        </w:rPr>
        <w:t>пользоваться мобильным телефоном (в любой его функции), диктофонами, плейерами, планшетами и любыми техническими средствами;</w:t>
      </w:r>
    </w:p>
    <w:p w:rsidR="00F40017" w:rsidRPr="00100A0B" w:rsidRDefault="00F40017" w:rsidP="00F40017">
      <w:pPr>
        <w:pStyle w:val="a3"/>
        <w:numPr>
          <w:ilvl w:val="0"/>
          <w:numId w:val="4"/>
        </w:numPr>
        <w:spacing w:after="0" w:line="240" w:lineRule="auto"/>
        <w:ind w:left="993" w:hanging="284"/>
        <w:jc w:val="both"/>
        <w:rPr>
          <w:rFonts w:ascii="Times New Roman" w:hAnsi="Times New Roman"/>
          <w:sz w:val="28"/>
          <w:szCs w:val="28"/>
        </w:rPr>
      </w:pPr>
      <w:r w:rsidRPr="00100A0B">
        <w:rPr>
          <w:rFonts w:ascii="Times New Roman" w:hAnsi="Times New Roman"/>
          <w:sz w:val="28"/>
          <w:szCs w:val="28"/>
        </w:rPr>
        <w:t xml:space="preserve">пользоваться </w:t>
      </w:r>
      <w:r w:rsidRPr="00100A0B">
        <w:rPr>
          <w:rFonts w:ascii="Times New Roman" w:hAnsi="Times New Roman"/>
          <w:sz w:val="28"/>
          <w:szCs w:val="28"/>
          <w:u w:val="single"/>
        </w:rPr>
        <w:t>программируемым</w:t>
      </w:r>
      <w:r w:rsidRPr="00100A0B">
        <w:rPr>
          <w:rFonts w:ascii="Times New Roman" w:hAnsi="Times New Roman"/>
          <w:sz w:val="28"/>
          <w:szCs w:val="28"/>
        </w:rPr>
        <w:t xml:space="preserve"> калькулятором, собственной бумагой, не выданной Оргкомитетом;</w:t>
      </w:r>
    </w:p>
    <w:p w:rsidR="00F40017" w:rsidRPr="00100A0B" w:rsidRDefault="00F40017" w:rsidP="00F40017">
      <w:pPr>
        <w:pStyle w:val="a3"/>
        <w:numPr>
          <w:ilvl w:val="0"/>
          <w:numId w:val="4"/>
        </w:numPr>
        <w:spacing w:after="0" w:line="240" w:lineRule="auto"/>
        <w:ind w:left="993" w:hanging="284"/>
        <w:jc w:val="both"/>
        <w:rPr>
          <w:rFonts w:ascii="Times New Roman" w:hAnsi="Times New Roman"/>
          <w:sz w:val="28"/>
          <w:szCs w:val="28"/>
        </w:rPr>
      </w:pPr>
      <w:r w:rsidRPr="00100A0B">
        <w:rPr>
          <w:rFonts w:ascii="Times New Roman" w:hAnsi="Times New Roman"/>
          <w:sz w:val="28"/>
          <w:szCs w:val="28"/>
        </w:rPr>
        <w:t>пользоваться какими-либо источниками информации (словарями, справочниками, учебниками и т.д.);</w:t>
      </w:r>
    </w:p>
    <w:p w:rsidR="00F40017" w:rsidRPr="00CB3EA5" w:rsidRDefault="00F40017" w:rsidP="00F40017">
      <w:pPr>
        <w:pStyle w:val="a3"/>
        <w:numPr>
          <w:ilvl w:val="0"/>
          <w:numId w:val="4"/>
        </w:numPr>
        <w:spacing w:after="0" w:line="240" w:lineRule="auto"/>
        <w:ind w:left="993" w:hanging="284"/>
        <w:jc w:val="both"/>
        <w:rPr>
          <w:rFonts w:ascii="Times New Roman" w:hAnsi="Times New Roman"/>
          <w:sz w:val="28"/>
          <w:szCs w:val="28"/>
        </w:rPr>
      </w:pPr>
      <w:r w:rsidRPr="00CB3EA5">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CB3EA5">
        <w:rPr>
          <w:rFonts w:ascii="Times New Roman" w:hAnsi="Times New Roman"/>
          <w:color w:val="000000"/>
          <w:sz w:val="28"/>
          <w:szCs w:val="28"/>
        </w:rPr>
        <w:t>свободно перемещаться по аудитории во время олимпиады;</w:t>
      </w:r>
    </w:p>
    <w:p w:rsidR="00F40017" w:rsidRPr="008A622C" w:rsidRDefault="00F40017" w:rsidP="00F40017">
      <w:pPr>
        <w:pStyle w:val="a3"/>
        <w:numPr>
          <w:ilvl w:val="0"/>
          <w:numId w:val="4"/>
        </w:numPr>
        <w:spacing w:after="0" w:line="240" w:lineRule="auto"/>
        <w:ind w:left="993" w:hanging="284"/>
        <w:jc w:val="both"/>
        <w:rPr>
          <w:rFonts w:ascii="Times New Roman" w:hAnsi="Times New Roman"/>
          <w:sz w:val="28"/>
          <w:szCs w:val="28"/>
        </w:rPr>
      </w:pPr>
      <w:r w:rsidRPr="008A622C">
        <w:rPr>
          <w:rFonts w:ascii="Times New Roman" w:hAnsi="Times New Roman"/>
          <w:sz w:val="28"/>
          <w:szCs w:val="28"/>
        </w:rPr>
        <w:t>запрещается одновременный выход из аудитории двух и более участников.</w:t>
      </w:r>
    </w:p>
    <w:p w:rsidR="00F40017" w:rsidRPr="00F40017" w:rsidRDefault="00F40017" w:rsidP="00F40017">
      <w:pPr>
        <w:spacing w:after="0" w:line="240" w:lineRule="auto"/>
        <w:jc w:val="both"/>
        <w:rPr>
          <w:rFonts w:ascii="Times New Roman" w:hAnsi="Times New Roman"/>
          <w:sz w:val="28"/>
          <w:szCs w:val="28"/>
        </w:rPr>
      </w:pPr>
      <w:r>
        <w:rPr>
          <w:rFonts w:ascii="Times New Roman" w:hAnsi="Times New Roman"/>
          <w:sz w:val="28"/>
          <w:szCs w:val="28"/>
        </w:rPr>
        <w:t>4.1</w:t>
      </w:r>
      <w:r w:rsidR="00F666B6">
        <w:rPr>
          <w:rFonts w:ascii="Times New Roman" w:hAnsi="Times New Roman"/>
          <w:sz w:val="28"/>
          <w:szCs w:val="28"/>
        </w:rPr>
        <w:t>0</w:t>
      </w:r>
      <w:r>
        <w:rPr>
          <w:rFonts w:ascii="Times New Roman" w:hAnsi="Times New Roman"/>
          <w:sz w:val="28"/>
          <w:szCs w:val="28"/>
        </w:rPr>
        <w:t xml:space="preserve">. </w:t>
      </w:r>
      <w:r w:rsidRPr="00F40017">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F40017" w:rsidRPr="00F40017" w:rsidRDefault="00F40017" w:rsidP="00F40017">
      <w:pPr>
        <w:spacing w:after="0" w:line="240" w:lineRule="auto"/>
        <w:jc w:val="both"/>
        <w:rPr>
          <w:rFonts w:ascii="Times New Roman" w:hAnsi="Times New Roman"/>
          <w:sz w:val="28"/>
          <w:szCs w:val="28"/>
        </w:rPr>
      </w:pPr>
      <w:r>
        <w:rPr>
          <w:rFonts w:ascii="Times New Roman" w:hAnsi="Times New Roman"/>
          <w:sz w:val="28"/>
          <w:szCs w:val="28"/>
        </w:rPr>
        <w:lastRenderedPageBreak/>
        <w:t>4.1</w:t>
      </w:r>
      <w:r w:rsidR="00F666B6">
        <w:rPr>
          <w:rFonts w:ascii="Times New Roman" w:hAnsi="Times New Roman"/>
          <w:sz w:val="28"/>
          <w:szCs w:val="28"/>
        </w:rPr>
        <w:t>1</w:t>
      </w:r>
      <w:r>
        <w:rPr>
          <w:rFonts w:ascii="Times New Roman" w:hAnsi="Times New Roman"/>
          <w:sz w:val="28"/>
          <w:szCs w:val="28"/>
        </w:rPr>
        <w:t xml:space="preserve">. </w:t>
      </w:r>
      <w:r w:rsidRPr="00F40017">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F40017" w:rsidRPr="00F40017" w:rsidRDefault="00F40017" w:rsidP="00F40017">
      <w:pPr>
        <w:tabs>
          <w:tab w:val="left" w:pos="709"/>
        </w:tabs>
        <w:spacing w:after="0" w:line="240" w:lineRule="auto"/>
        <w:jc w:val="both"/>
        <w:rPr>
          <w:rFonts w:ascii="Times New Roman" w:hAnsi="Times New Roman"/>
          <w:sz w:val="28"/>
          <w:szCs w:val="28"/>
        </w:rPr>
      </w:pPr>
      <w:r>
        <w:rPr>
          <w:rFonts w:ascii="Times New Roman" w:hAnsi="Times New Roman"/>
          <w:sz w:val="28"/>
          <w:szCs w:val="28"/>
        </w:rPr>
        <w:t>4.1</w:t>
      </w:r>
      <w:r w:rsidR="00F666B6">
        <w:rPr>
          <w:rFonts w:ascii="Times New Roman" w:hAnsi="Times New Roman"/>
          <w:sz w:val="28"/>
          <w:szCs w:val="28"/>
        </w:rPr>
        <w:t>2</w:t>
      </w:r>
      <w:r>
        <w:rPr>
          <w:rFonts w:ascii="Times New Roman" w:hAnsi="Times New Roman"/>
          <w:sz w:val="28"/>
          <w:szCs w:val="28"/>
        </w:rPr>
        <w:t xml:space="preserve">. </w:t>
      </w:r>
      <w:r w:rsidRPr="00F40017">
        <w:rPr>
          <w:rFonts w:ascii="Times New Roman" w:hAnsi="Times New Roman"/>
          <w:sz w:val="28"/>
          <w:szCs w:val="28"/>
        </w:rPr>
        <w:t>Ответы записываются ручкой с синими или фиолетовыми чернилами.</w:t>
      </w:r>
    </w:p>
    <w:p w:rsidR="00F40017" w:rsidRPr="00F40017" w:rsidRDefault="00F40017" w:rsidP="00F40017">
      <w:pPr>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4.1</w:t>
      </w:r>
      <w:r w:rsidR="00F666B6">
        <w:rPr>
          <w:rFonts w:ascii="Times New Roman" w:hAnsi="Times New Roman"/>
          <w:color w:val="000000"/>
          <w:sz w:val="28"/>
          <w:szCs w:val="28"/>
        </w:rPr>
        <w:t>3</w:t>
      </w:r>
      <w:r>
        <w:rPr>
          <w:rFonts w:ascii="Times New Roman" w:hAnsi="Times New Roman"/>
          <w:color w:val="000000"/>
          <w:sz w:val="28"/>
          <w:szCs w:val="28"/>
        </w:rPr>
        <w:t xml:space="preserve">. </w:t>
      </w:r>
      <w:r w:rsidRPr="00F40017">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F40017" w:rsidRPr="00F40017" w:rsidRDefault="00F40017" w:rsidP="00F40017">
      <w:pPr>
        <w:tabs>
          <w:tab w:val="left" w:pos="709"/>
        </w:tabs>
        <w:spacing w:after="0" w:line="240" w:lineRule="auto"/>
        <w:jc w:val="both"/>
        <w:rPr>
          <w:rFonts w:ascii="Times New Roman" w:hAnsi="Times New Roman"/>
          <w:sz w:val="28"/>
          <w:szCs w:val="28"/>
        </w:rPr>
      </w:pPr>
      <w:r>
        <w:rPr>
          <w:rFonts w:ascii="Times New Roman" w:hAnsi="Times New Roman"/>
          <w:sz w:val="28"/>
          <w:szCs w:val="28"/>
        </w:rPr>
        <w:t>4.1</w:t>
      </w:r>
      <w:r w:rsidR="00F666B6">
        <w:rPr>
          <w:rFonts w:ascii="Times New Roman" w:hAnsi="Times New Roman"/>
          <w:sz w:val="28"/>
          <w:szCs w:val="28"/>
        </w:rPr>
        <w:t>4</w:t>
      </w:r>
      <w:r>
        <w:rPr>
          <w:rFonts w:ascii="Times New Roman" w:hAnsi="Times New Roman"/>
          <w:sz w:val="28"/>
          <w:szCs w:val="28"/>
        </w:rPr>
        <w:t xml:space="preserve">. </w:t>
      </w:r>
      <w:r w:rsidRPr="00F40017">
        <w:rPr>
          <w:rFonts w:ascii="Times New Roman" w:hAnsi="Times New Roman"/>
          <w:sz w:val="28"/>
          <w:szCs w:val="28"/>
        </w:rPr>
        <w:t>В каждой аудитории дежурный на доске записывает время начала и время окончания олимпиады.</w:t>
      </w:r>
    </w:p>
    <w:p w:rsidR="00F40017" w:rsidRPr="00F40017" w:rsidRDefault="00F40017" w:rsidP="00F40017">
      <w:pPr>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4.1</w:t>
      </w:r>
      <w:r w:rsidR="00F666B6">
        <w:rPr>
          <w:rFonts w:ascii="Times New Roman" w:hAnsi="Times New Roman"/>
          <w:color w:val="000000"/>
          <w:sz w:val="28"/>
          <w:szCs w:val="28"/>
        </w:rPr>
        <w:t>5</w:t>
      </w:r>
      <w:r>
        <w:rPr>
          <w:rFonts w:ascii="Times New Roman" w:hAnsi="Times New Roman"/>
          <w:color w:val="000000"/>
          <w:sz w:val="28"/>
          <w:szCs w:val="28"/>
        </w:rPr>
        <w:t xml:space="preserve">. </w:t>
      </w:r>
      <w:r w:rsidRPr="00F40017">
        <w:rPr>
          <w:rFonts w:ascii="Times New Roman" w:hAnsi="Times New Roman"/>
          <w:color w:val="000000"/>
          <w:sz w:val="28"/>
          <w:szCs w:val="28"/>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делается пометка о времени ухода и прихода участника олимпиады. Время, потраченное на выход из аудитории, не компенсируется.</w:t>
      </w:r>
    </w:p>
    <w:p w:rsidR="00F40017" w:rsidRPr="00F40017" w:rsidRDefault="00F40017" w:rsidP="00F40017">
      <w:pPr>
        <w:tabs>
          <w:tab w:val="left" w:pos="709"/>
        </w:tabs>
        <w:spacing w:after="0" w:line="240" w:lineRule="auto"/>
        <w:jc w:val="both"/>
        <w:rPr>
          <w:rFonts w:ascii="Times New Roman" w:hAnsi="Times New Roman"/>
          <w:sz w:val="28"/>
          <w:szCs w:val="28"/>
        </w:rPr>
      </w:pPr>
      <w:r>
        <w:rPr>
          <w:rFonts w:ascii="Times New Roman" w:hAnsi="Times New Roman"/>
          <w:color w:val="000000"/>
          <w:sz w:val="28"/>
          <w:szCs w:val="28"/>
        </w:rPr>
        <w:t>4.1</w:t>
      </w:r>
      <w:r w:rsidR="00F666B6">
        <w:rPr>
          <w:rFonts w:ascii="Times New Roman" w:hAnsi="Times New Roman"/>
          <w:color w:val="000000"/>
          <w:sz w:val="28"/>
          <w:szCs w:val="28"/>
        </w:rPr>
        <w:t>6</w:t>
      </w:r>
      <w:r>
        <w:rPr>
          <w:rFonts w:ascii="Times New Roman" w:hAnsi="Times New Roman"/>
          <w:color w:val="000000"/>
          <w:sz w:val="28"/>
          <w:szCs w:val="28"/>
        </w:rPr>
        <w:t xml:space="preserve">. </w:t>
      </w:r>
      <w:r w:rsidRPr="00F40017">
        <w:rPr>
          <w:rFonts w:ascii="Times New Roman" w:hAnsi="Times New Roman"/>
          <w:color w:val="000000"/>
          <w:sz w:val="28"/>
          <w:szCs w:val="28"/>
        </w:rPr>
        <w:t>Для нормальной работы участников в помещениях необходимо обеспечить комфортные условия: тишину, чистоту, свежий воздух, достаточную освещенность рабочих мест, воду.</w:t>
      </w:r>
    </w:p>
    <w:p w:rsidR="00F40017" w:rsidRPr="00F40017" w:rsidRDefault="00F40017" w:rsidP="00F40017">
      <w:pPr>
        <w:tabs>
          <w:tab w:val="left" w:pos="709"/>
        </w:tabs>
        <w:spacing w:after="0" w:line="240" w:lineRule="auto"/>
        <w:jc w:val="both"/>
        <w:rPr>
          <w:rFonts w:ascii="Times New Roman" w:hAnsi="Times New Roman"/>
          <w:sz w:val="28"/>
          <w:szCs w:val="28"/>
        </w:rPr>
      </w:pPr>
      <w:r>
        <w:rPr>
          <w:rFonts w:ascii="Times New Roman" w:hAnsi="Times New Roman"/>
          <w:sz w:val="28"/>
          <w:szCs w:val="28"/>
        </w:rPr>
        <w:t>4.1</w:t>
      </w:r>
      <w:r w:rsidR="00F666B6">
        <w:rPr>
          <w:rFonts w:ascii="Times New Roman" w:hAnsi="Times New Roman"/>
          <w:sz w:val="28"/>
          <w:szCs w:val="28"/>
        </w:rPr>
        <w:t>7</w:t>
      </w:r>
      <w:r>
        <w:rPr>
          <w:rFonts w:ascii="Times New Roman" w:hAnsi="Times New Roman"/>
          <w:sz w:val="28"/>
          <w:szCs w:val="28"/>
        </w:rPr>
        <w:t xml:space="preserve">. </w:t>
      </w:r>
      <w:r w:rsidRPr="00F40017">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F40017" w:rsidRPr="00F40017" w:rsidRDefault="00F40017" w:rsidP="00F40017">
      <w:pPr>
        <w:tabs>
          <w:tab w:val="left" w:pos="709"/>
        </w:tabs>
        <w:spacing w:after="0" w:line="240" w:lineRule="auto"/>
        <w:jc w:val="both"/>
        <w:rPr>
          <w:rFonts w:ascii="Times New Roman" w:hAnsi="Times New Roman"/>
          <w:sz w:val="28"/>
          <w:szCs w:val="28"/>
        </w:rPr>
      </w:pPr>
      <w:r>
        <w:rPr>
          <w:rFonts w:ascii="Times New Roman" w:hAnsi="Times New Roman"/>
          <w:sz w:val="28"/>
          <w:szCs w:val="28"/>
        </w:rPr>
        <w:t>4.1</w:t>
      </w:r>
      <w:r w:rsidR="00F666B6">
        <w:rPr>
          <w:rFonts w:ascii="Times New Roman" w:hAnsi="Times New Roman"/>
          <w:sz w:val="28"/>
          <w:szCs w:val="28"/>
        </w:rPr>
        <w:t>8</w:t>
      </w:r>
      <w:r>
        <w:rPr>
          <w:rFonts w:ascii="Times New Roman" w:hAnsi="Times New Roman"/>
          <w:sz w:val="28"/>
          <w:szCs w:val="28"/>
        </w:rPr>
        <w:t xml:space="preserve">. </w:t>
      </w:r>
      <w:r w:rsidRPr="00F40017">
        <w:rPr>
          <w:rFonts w:ascii="Times New Roman" w:hAnsi="Times New Roman"/>
          <w:sz w:val="28"/>
          <w:szCs w:val="28"/>
        </w:rPr>
        <w:t xml:space="preserve">Участник может сдать работу досрочно, после чего должен покинуть аудиторию. </w:t>
      </w:r>
      <w:r w:rsidRPr="00F40017">
        <w:rPr>
          <w:rFonts w:ascii="Times New Roman" w:hAnsi="Times New Roman"/>
          <w:color w:val="000000"/>
          <w:sz w:val="28"/>
          <w:szCs w:val="28"/>
        </w:rPr>
        <w:t>Участник не может выйти из аудитории с заданием и листами ответов.</w:t>
      </w:r>
    </w:p>
    <w:p w:rsidR="00F40017" w:rsidRPr="00F40017" w:rsidRDefault="00F40017" w:rsidP="00F40017">
      <w:pPr>
        <w:tabs>
          <w:tab w:val="left" w:pos="709"/>
        </w:tabs>
        <w:spacing w:after="0" w:line="240" w:lineRule="auto"/>
        <w:jc w:val="both"/>
        <w:rPr>
          <w:rFonts w:ascii="Times New Roman" w:hAnsi="Times New Roman"/>
          <w:color w:val="000000"/>
          <w:sz w:val="28"/>
        </w:rPr>
      </w:pPr>
      <w:r>
        <w:rPr>
          <w:rFonts w:ascii="Times New Roman" w:hAnsi="Times New Roman"/>
          <w:color w:val="000000"/>
          <w:sz w:val="28"/>
        </w:rPr>
        <w:t>4.</w:t>
      </w:r>
      <w:r w:rsidR="00F666B6">
        <w:rPr>
          <w:rFonts w:ascii="Times New Roman" w:hAnsi="Times New Roman"/>
          <w:color w:val="000000"/>
          <w:sz w:val="28"/>
        </w:rPr>
        <w:t>19</w:t>
      </w:r>
      <w:r>
        <w:rPr>
          <w:rFonts w:ascii="Times New Roman" w:hAnsi="Times New Roman"/>
          <w:color w:val="000000"/>
          <w:sz w:val="28"/>
        </w:rPr>
        <w:t xml:space="preserve">. </w:t>
      </w:r>
      <w:r w:rsidRPr="00F40017">
        <w:rPr>
          <w:rFonts w:ascii="Times New Roman" w:hAnsi="Times New Roman"/>
          <w:color w:val="000000"/>
          <w:sz w:val="28"/>
        </w:rPr>
        <w:t>Участники олимпиады допускаются ко всем предусмотренным программой турам. Промежуточные результаты не могут служить основанием для отстранения от участия в олимпиаде.</w:t>
      </w:r>
    </w:p>
    <w:p w:rsidR="00F40017" w:rsidRPr="008A622C" w:rsidRDefault="00F40017" w:rsidP="00F40017">
      <w:pPr>
        <w:pStyle w:val="a3"/>
        <w:spacing w:after="0" w:line="240" w:lineRule="auto"/>
        <w:ind w:left="360"/>
        <w:rPr>
          <w:rFonts w:ascii="Times New Roman" w:hAnsi="Times New Roman"/>
          <w:b/>
          <w:sz w:val="28"/>
          <w:szCs w:val="28"/>
        </w:rPr>
      </w:pPr>
    </w:p>
    <w:p w:rsidR="00F40017" w:rsidRPr="00F40017" w:rsidRDefault="00F40017" w:rsidP="00F40017">
      <w:pPr>
        <w:spacing w:after="0" w:line="240" w:lineRule="auto"/>
        <w:jc w:val="center"/>
        <w:rPr>
          <w:rFonts w:ascii="Times New Roman" w:hAnsi="Times New Roman"/>
          <w:b/>
          <w:sz w:val="28"/>
          <w:szCs w:val="28"/>
        </w:rPr>
      </w:pPr>
      <w:r>
        <w:rPr>
          <w:rFonts w:ascii="Times New Roman" w:hAnsi="Times New Roman"/>
          <w:b/>
          <w:sz w:val="28"/>
          <w:szCs w:val="28"/>
        </w:rPr>
        <w:t xml:space="preserve">5. </w:t>
      </w:r>
      <w:r w:rsidRPr="00F40017">
        <w:rPr>
          <w:rFonts w:ascii="Times New Roman" w:hAnsi="Times New Roman"/>
          <w:b/>
          <w:sz w:val="28"/>
          <w:szCs w:val="28"/>
        </w:rPr>
        <w:t>Перечень материально-технического обеспечения для выполнения олимпиадных заданий</w:t>
      </w:r>
    </w:p>
    <w:p w:rsidR="00F40017" w:rsidRPr="008A622C" w:rsidRDefault="00F40017" w:rsidP="00F40017">
      <w:pPr>
        <w:pStyle w:val="a3"/>
        <w:spacing w:after="0" w:line="240" w:lineRule="auto"/>
        <w:ind w:left="709" w:hanging="709"/>
        <w:jc w:val="both"/>
        <w:rPr>
          <w:rFonts w:ascii="Times New Roman" w:hAnsi="Times New Roman"/>
          <w:b/>
          <w:sz w:val="28"/>
          <w:szCs w:val="28"/>
        </w:rPr>
      </w:pPr>
    </w:p>
    <w:p w:rsidR="00F40017" w:rsidRPr="00F40017" w:rsidRDefault="00F40017" w:rsidP="00F40017">
      <w:pPr>
        <w:spacing w:after="0" w:line="240" w:lineRule="auto"/>
        <w:jc w:val="both"/>
        <w:rPr>
          <w:rFonts w:ascii="Times New Roman" w:hAnsi="Times New Roman"/>
          <w:sz w:val="28"/>
          <w:szCs w:val="28"/>
        </w:rPr>
      </w:pPr>
      <w:r>
        <w:rPr>
          <w:rFonts w:ascii="Times New Roman" w:hAnsi="Times New Roman"/>
          <w:sz w:val="28"/>
          <w:szCs w:val="28"/>
        </w:rPr>
        <w:t xml:space="preserve">5.1. </w:t>
      </w:r>
      <w:r w:rsidRPr="00F40017">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F40017" w:rsidRPr="00F40017" w:rsidRDefault="00F40017" w:rsidP="00F40017">
      <w:pPr>
        <w:spacing w:after="0" w:line="240" w:lineRule="auto"/>
        <w:jc w:val="both"/>
        <w:rPr>
          <w:rFonts w:ascii="Times New Roman" w:hAnsi="Times New Roman"/>
          <w:sz w:val="28"/>
          <w:szCs w:val="28"/>
        </w:rPr>
      </w:pPr>
      <w:r>
        <w:rPr>
          <w:rFonts w:ascii="Times New Roman" w:hAnsi="Times New Roman"/>
          <w:sz w:val="28"/>
          <w:szCs w:val="28"/>
        </w:rPr>
        <w:t xml:space="preserve">5.2. </w:t>
      </w:r>
      <w:r w:rsidRPr="00F40017">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F40017" w:rsidRPr="00F40017" w:rsidRDefault="00F40017" w:rsidP="00F40017">
      <w:pPr>
        <w:spacing w:after="0" w:line="240" w:lineRule="auto"/>
        <w:jc w:val="both"/>
        <w:rPr>
          <w:rFonts w:ascii="Times New Roman" w:hAnsi="Times New Roman"/>
          <w:sz w:val="28"/>
          <w:szCs w:val="28"/>
        </w:rPr>
      </w:pPr>
      <w:r>
        <w:rPr>
          <w:rFonts w:ascii="Times New Roman" w:hAnsi="Times New Roman"/>
          <w:sz w:val="28"/>
          <w:szCs w:val="28"/>
        </w:rPr>
        <w:t xml:space="preserve">5.3. </w:t>
      </w:r>
      <w:r w:rsidRPr="00F40017">
        <w:rPr>
          <w:rFonts w:ascii="Times New Roman" w:hAnsi="Times New Roman"/>
          <w:sz w:val="28"/>
          <w:szCs w:val="28"/>
        </w:rPr>
        <w:t xml:space="preserve">В каждой </w:t>
      </w:r>
      <w:r w:rsidRPr="00F40017">
        <w:rPr>
          <w:rFonts w:ascii="Times New Roman" w:hAnsi="Times New Roman"/>
          <w:color w:val="000000"/>
          <w:sz w:val="28"/>
          <w:szCs w:val="28"/>
        </w:rPr>
        <w:t>аудитории должны быть запасные ручки, непрограммируемый калькулятор, запасные комплекты заданий, листы ответов и бумага для черновиков.</w:t>
      </w:r>
    </w:p>
    <w:p w:rsidR="00F40017" w:rsidRPr="004C732B" w:rsidRDefault="004C732B" w:rsidP="004C732B">
      <w:pPr>
        <w:spacing w:after="0" w:line="240" w:lineRule="auto"/>
        <w:jc w:val="both"/>
        <w:rPr>
          <w:rFonts w:ascii="Times New Roman" w:hAnsi="Times New Roman"/>
          <w:sz w:val="28"/>
          <w:szCs w:val="28"/>
        </w:rPr>
      </w:pPr>
      <w:r>
        <w:rPr>
          <w:rFonts w:ascii="Times New Roman" w:hAnsi="Times New Roman"/>
          <w:sz w:val="28"/>
          <w:szCs w:val="28"/>
        </w:rPr>
        <w:t xml:space="preserve">5.4. </w:t>
      </w:r>
      <w:r w:rsidR="00F40017" w:rsidRPr="004C732B">
        <w:rPr>
          <w:rFonts w:ascii="Times New Roman" w:hAnsi="Times New Roman"/>
          <w:sz w:val="28"/>
          <w:szCs w:val="28"/>
        </w:rPr>
        <w:t>Перед проведением практического тура олимпиады необходимо провести с участниками инструктаж по технике безопасности.</w:t>
      </w:r>
    </w:p>
    <w:p w:rsidR="00F40017" w:rsidRPr="004C732B" w:rsidRDefault="004C732B" w:rsidP="004C732B">
      <w:pPr>
        <w:spacing w:after="0" w:line="240" w:lineRule="auto"/>
        <w:jc w:val="both"/>
        <w:rPr>
          <w:rFonts w:ascii="Times New Roman" w:hAnsi="Times New Roman"/>
          <w:sz w:val="28"/>
          <w:szCs w:val="28"/>
        </w:rPr>
      </w:pPr>
      <w:r>
        <w:rPr>
          <w:rFonts w:ascii="Times New Roman" w:hAnsi="Times New Roman"/>
          <w:sz w:val="28"/>
          <w:szCs w:val="28"/>
        </w:rPr>
        <w:t xml:space="preserve">5.5. </w:t>
      </w:r>
      <w:r w:rsidR="00F40017" w:rsidRPr="004C732B">
        <w:rPr>
          <w:rFonts w:ascii="Times New Roman" w:hAnsi="Times New Roman"/>
          <w:sz w:val="28"/>
          <w:szCs w:val="28"/>
        </w:rPr>
        <w:t xml:space="preserve">В номинации «Культура дома и декоративно-прикладное творчество» в качестве аудиторий для выполнения практических работ лучше всего подходят мастерские, в которых оснащение и планировка рабочих мест создают оптимальные условия для проведения этого этапа. У каждого участника должно быть свое рабочее место, оснащенное всем необходимым для работы. </w:t>
      </w:r>
      <w:r w:rsidR="00F40017" w:rsidRPr="004C732B">
        <w:rPr>
          <w:rFonts w:ascii="Times New Roman" w:hAnsi="Times New Roman"/>
          <w:b/>
          <w:sz w:val="28"/>
          <w:szCs w:val="28"/>
        </w:rPr>
        <w:t xml:space="preserve">Для выполнения практической работы необходимо </w:t>
      </w:r>
      <w:r w:rsidR="00F40017" w:rsidRPr="004C732B">
        <w:rPr>
          <w:rFonts w:ascii="Times New Roman" w:hAnsi="Times New Roman"/>
          <w:b/>
          <w:sz w:val="28"/>
          <w:szCs w:val="28"/>
          <w:u w:val="single"/>
        </w:rPr>
        <w:t>каждому участнику</w:t>
      </w:r>
      <w:r w:rsidR="00F40017" w:rsidRPr="004C732B">
        <w:rPr>
          <w:rFonts w:ascii="Times New Roman" w:hAnsi="Times New Roman"/>
          <w:b/>
          <w:sz w:val="28"/>
          <w:szCs w:val="28"/>
        </w:rPr>
        <w:t xml:space="preserve"> подготовить задания, детали кроя и технологические карты с иллюстрациями.</w:t>
      </w:r>
    </w:p>
    <w:p w:rsidR="00F40017" w:rsidRPr="004C732B" w:rsidRDefault="004C732B" w:rsidP="004C732B">
      <w:pPr>
        <w:spacing w:after="0" w:line="240" w:lineRule="auto"/>
        <w:jc w:val="both"/>
        <w:rPr>
          <w:rFonts w:ascii="Times New Roman" w:hAnsi="Times New Roman"/>
          <w:sz w:val="28"/>
          <w:szCs w:val="28"/>
        </w:rPr>
      </w:pPr>
      <w:r>
        <w:rPr>
          <w:rFonts w:ascii="Times New Roman" w:hAnsi="Times New Roman"/>
          <w:color w:val="000000"/>
          <w:sz w:val="28"/>
          <w:szCs w:val="28"/>
        </w:rPr>
        <w:lastRenderedPageBreak/>
        <w:t xml:space="preserve">5.6. </w:t>
      </w:r>
      <w:r w:rsidR="00F40017" w:rsidRPr="004C732B">
        <w:rPr>
          <w:rFonts w:ascii="Times New Roman" w:hAnsi="Times New Roman"/>
          <w:color w:val="000000"/>
          <w:sz w:val="28"/>
          <w:szCs w:val="28"/>
        </w:rPr>
        <w:t>Для выполнения задания(</w:t>
      </w:r>
      <w:proofErr w:type="spellStart"/>
      <w:r w:rsidR="00F40017" w:rsidRPr="004C732B">
        <w:rPr>
          <w:rFonts w:ascii="Times New Roman" w:hAnsi="Times New Roman"/>
          <w:color w:val="000000"/>
          <w:sz w:val="28"/>
          <w:szCs w:val="28"/>
        </w:rPr>
        <w:t>ий</w:t>
      </w:r>
      <w:proofErr w:type="spellEnd"/>
      <w:r w:rsidR="00F40017" w:rsidRPr="004C732B">
        <w:rPr>
          <w:rFonts w:ascii="Times New Roman" w:hAnsi="Times New Roman"/>
          <w:color w:val="000000"/>
          <w:sz w:val="28"/>
          <w:szCs w:val="28"/>
        </w:rPr>
        <w:t>) практического тура необходимо обеспечить учащихся всем необходимым или заранее подготовить инструктивно-методическое письмо руководителям образовательных организаций с перечнем необходимого материально-технического оснащения.</w:t>
      </w:r>
    </w:p>
    <w:p w:rsidR="00F40017" w:rsidRPr="004C732B" w:rsidRDefault="004C732B" w:rsidP="004C732B">
      <w:pPr>
        <w:spacing w:after="0" w:line="240" w:lineRule="auto"/>
        <w:jc w:val="both"/>
        <w:rPr>
          <w:rFonts w:ascii="Times New Roman" w:hAnsi="Times New Roman"/>
          <w:sz w:val="28"/>
          <w:szCs w:val="28"/>
        </w:rPr>
      </w:pPr>
      <w:r>
        <w:rPr>
          <w:rFonts w:ascii="Times New Roman" w:hAnsi="Times New Roman"/>
          <w:sz w:val="28"/>
          <w:szCs w:val="28"/>
        </w:rPr>
        <w:t xml:space="preserve">5.7. </w:t>
      </w:r>
      <w:r w:rsidR="00F40017" w:rsidRPr="004C732B">
        <w:rPr>
          <w:rFonts w:ascii="Times New Roman" w:hAnsi="Times New Roman"/>
          <w:sz w:val="28"/>
          <w:szCs w:val="28"/>
        </w:rPr>
        <w:t>В аудитории, где проводится практический тур олимпиады, должны постоянно находиться член Жюри или Оргкомитета для оперативного решения возникающих вопросов и механик для устранения неполадок швейных машин. В мастерских должны быть таблицы по безопасным приемам работы.</w:t>
      </w:r>
    </w:p>
    <w:p w:rsidR="00F40017" w:rsidRPr="004C732B" w:rsidRDefault="004C732B" w:rsidP="004C732B">
      <w:pPr>
        <w:spacing w:after="0" w:line="240" w:lineRule="auto"/>
        <w:jc w:val="both"/>
        <w:rPr>
          <w:rFonts w:ascii="Times New Roman" w:hAnsi="Times New Roman"/>
          <w:sz w:val="28"/>
          <w:szCs w:val="28"/>
        </w:rPr>
      </w:pPr>
      <w:r>
        <w:rPr>
          <w:rFonts w:ascii="Times New Roman" w:hAnsi="Times New Roman"/>
          <w:sz w:val="28"/>
          <w:szCs w:val="28"/>
        </w:rPr>
        <w:t xml:space="preserve">5.8. </w:t>
      </w:r>
      <w:r w:rsidR="00F40017" w:rsidRPr="004C732B">
        <w:rPr>
          <w:rFonts w:ascii="Times New Roman" w:hAnsi="Times New Roman"/>
          <w:sz w:val="28"/>
          <w:szCs w:val="28"/>
        </w:rPr>
        <w:t>Все участники должны работать в своей рабочей одежде.</w:t>
      </w:r>
    </w:p>
    <w:p w:rsidR="00F40017" w:rsidRPr="004C732B" w:rsidRDefault="004C732B" w:rsidP="004C732B">
      <w:pPr>
        <w:spacing w:after="0" w:line="240" w:lineRule="auto"/>
        <w:jc w:val="both"/>
        <w:rPr>
          <w:rFonts w:ascii="Times New Roman" w:hAnsi="Times New Roman"/>
          <w:sz w:val="28"/>
          <w:szCs w:val="28"/>
        </w:rPr>
      </w:pPr>
      <w:r>
        <w:rPr>
          <w:rFonts w:ascii="Times New Roman" w:hAnsi="Times New Roman"/>
          <w:color w:val="000000"/>
          <w:sz w:val="28"/>
          <w:szCs w:val="28"/>
        </w:rPr>
        <w:t xml:space="preserve">5.9. </w:t>
      </w:r>
      <w:r w:rsidR="00F40017" w:rsidRPr="004C732B">
        <w:rPr>
          <w:rFonts w:ascii="Times New Roman" w:hAnsi="Times New Roman"/>
          <w:color w:val="000000"/>
          <w:sz w:val="28"/>
          <w:szCs w:val="28"/>
        </w:rPr>
        <w:t>В месте проведения практического тура необходимо предусмотреть дежурство медицинского работника и (в случае необходимости) мероприятия по оказанию медицинской помощи, транспортировке пострадавших в лечебные учреждения. Медицинские работники, обслуживающие практический тур, должны быть обеспечены ясно видимыми отличительными знаками.</w:t>
      </w:r>
    </w:p>
    <w:p w:rsidR="00F40017" w:rsidRPr="004C732B" w:rsidRDefault="004C732B" w:rsidP="004C732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5.10. </w:t>
      </w:r>
      <w:r w:rsidR="00F40017" w:rsidRPr="004C732B">
        <w:rPr>
          <w:rFonts w:ascii="Times New Roman" w:hAnsi="Times New Roman"/>
          <w:color w:val="000000"/>
          <w:sz w:val="28"/>
          <w:szCs w:val="28"/>
        </w:rPr>
        <w:t>Каждый участник олимпиады должен иметь рабочую коробку  с нитками, ножницами</w:t>
      </w:r>
      <w:r>
        <w:rPr>
          <w:rFonts w:ascii="Times New Roman" w:hAnsi="Times New Roman"/>
          <w:color w:val="000000"/>
          <w:sz w:val="28"/>
          <w:szCs w:val="28"/>
        </w:rPr>
        <w:t>,</w:t>
      </w:r>
      <w:r w:rsidR="00F40017" w:rsidRPr="004C732B">
        <w:rPr>
          <w:rFonts w:ascii="Times New Roman" w:hAnsi="Times New Roman"/>
          <w:color w:val="000000"/>
          <w:sz w:val="28"/>
          <w:szCs w:val="28"/>
        </w:rPr>
        <w:t xml:space="preserve"> игольницей, напёрстком, мелком, клей, простой карандаш.</w:t>
      </w:r>
    </w:p>
    <w:tbl>
      <w:tblPr>
        <w:tblStyle w:val="a7"/>
        <w:tblW w:w="0" w:type="auto"/>
        <w:tblInd w:w="817" w:type="dxa"/>
        <w:tblLook w:val="04A0"/>
      </w:tblPr>
      <w:tblGrid>
        <w:gridCol w:w="2918"/>
        <w:gridCol w:w="2918"/>
        <w:gridCol w:w="2918"/>
      </w:tblGrid>
      <w:tr w:rsidR="004C732B" w:rsidRPr="000F5A3A" w:rsidTr="006A4EA2">
        <w:trPr>
          <w:trHeight w:val="677"/>
        </w:trPr>
        <w:tc>
          <w:tcPr>
            <w:tcW w:w="2918" w:type="dxa"/>
            <w:vAlign w:val="center"/>
          </w:tcPr>
          <w:p w:rsidR="004C732B" w:rsidRPr="000F5A3A" w:rsidRDefault="004C732B" w:rsidP="006A4EA2">
            <w:pPr>
              <w:jc w:val="center"/>
              <w:rPr>
                <w:rFonts w:ascii="Times New Roman" w:hAnsi="Times New Roman"/>
                <w:b/>
                <w:sz w:val="28"/>
                <w:szCs w:val="28"/>
              </w:rPr>
            </w:pPr>
            <w:r w:rsidRPr="000F5A3A">
              <w:rPr>
                <w:rFonts w:ascii="Times New Roman" w:hAnsi="Times New Roman"/>
                <w:b/>
                <w:sz w:val="28"/>
                <w:szCs w:val="28"/>
              </w:rPr>
              <w:t>7</w:t>
            </w:r>
            <w:r>
              <w:rPr>
                <w:rFonts w:ascii="Times New Roman" w:hAnsi="Times New Roman"/>
                <w:b/>
                <w:sz w:val="28"/>
                <w:szCs w:val="28"/>
              </w:rPr>
              <w:t>-8</w:t>
            </w:r>
            <w:r w:rsidRPr="000F5A3A">
              <w:rPr>
                <w:rFonts w:ascii="Times New Roman" w:hAnsi="Times New Roman"/>
                <w:b/>
                <w:sz w:val="28"/>
                <w:szCs w:val="28"/>
              </w:rPr>
              <w:t xml:space="preserve"> класс</w:t>
            </w:r>
          </w:p>
        </w:tc>
        <w:tc>
          <w:tcPr>
            <w:tcW w:w="2918" w:type="dxa"/>
            <w:vAlign w:val="center"/>
          </w:tcPr>
          <w:p w:rsidR="004C732B" w:rsidRPr="000F5A3A" w:rsidRDefault="004C732B" w:rsidP="006A4EA2">
            <w:pPr>
              <w:jc w:val="center"/>
              <w:rPr>
                <w:rFonts w:ascii="Times New Roman" w:hAnsi="Times New Roman"/>
                <w:b/>
                <w:sz w:val="28"/>
                <w:szCs w:val="28"/>
              </w:rPr>
            </w:pPr>
            <w:r w:rsidRPr="000F5A3A">
              <w:rPr>
                <w:rFonts w:ascii="Times New Roman" w:hAnsi="Times New Roman"/>
                <w:b/>
                <w:sz w:val="28"/>
                <w:szCs w:val="28"/>
              </w:rPr>
              <w:t>9 класс</w:t>
            </w:r>
          </w:p>
        </w:tc>
        <w:tc>
          <w:tcPr>
            <w:tcW w:w="2918" w:type="dxa"/>
            <w:vAlign w:val="center"/>
          </w:tcPr>
          <w:p w:rsidR="004C732B" w:rsidRPr="000F5A3A" w:rsidRDefault="004C732B" w:rsidP="006A4EA2">
            <w:pPr>
              <w:jc w:val="center"/>
              <w:rPr>
                <w:rFonts w:ascii="Times New Roman" w:hAnsi="Times New Roman"/>
                <w:b/>
                <w:sz w:val="28"/>
                <w:szCs w:val="28"/>
              </w:rPr>
            </w:pPr>
            <w:r>
              <w:rPr>
                <w:rFonts w:ascii="Times New Roman" w:hAnsi="Times New Roman"/>
                <w:b/>
                <w:sz w:val="28"/>
                <w:szCs w:val="28"/>
              </w:rPr>
              <w:t>10–</w:t>
            </w:r>
            <w:r w:rsidRPr="000F5A3A">
              <w:rPr>
                <w:rFonts w:ascii="Times New Roman" w:hAnsi="Times New Roman"/>
                <w:b/>
                <w:sz w:val="28"/>
                <w:szCs w:val="28"/>
              </w:rPr>
              <w:t>11 класс</w:t>
            </w:r>
          </w:p>
        </w:tc>
      </w:tr>
      <w:tr w:rsidR="004C732B" w:rsidRPr="000F5A3A" w:rsidTr="006A4EA2">
        <w:tc>
          <w:tcPr>
            <w:tcW w:w="2918" w:type="dxa"/>
          </w:tcPr>
          <w:p w:rsidR="004C732B" w:rsidRDefault="004C732B" w:rsidP="006A4EA2">
            <w:pPr>
              <w:pStyle w:val="a6"/>
              <w:rPr>
                <w:rFonts w:cs="Times New Roman"/>
                <w:sz w:val="28"/>
                <w:szCs w:val="28"/>
              </w:rPr>
            </w:pPr>
            <w:r>
              <w:rPr>
                <w:rFonts w:cs="Times New Roman"/>
                <w:sz w:val="28"/>
                <w:szCs w:val="28"/>
              </w:rPr>
              <w:t>Материалы и инструменты</w:t>
            </w:r>
            <w:r w:rsidRPr="000F5A3A">
              <w:rPr>
                <w:rFonts w:cs="Times New Roman"/>
                <w:sz w:val="28"/>
                <w:szCs w:val="28"/>
              </w:rPr>
              <w:t>:</w:t>
            </w:r>
          </w:p>
          <w:p w:rsidR="004C732B" w:rsidRPr="000F5A3A" w:rsidRDefault="004C732B" w:rsidP="006A4EA2">
            <w:pPr>
              <w:pStyle w:val="a6"/>
              <w:rPr>
                <w:rFonts w:cs="Times New Roman"/>
                <w:sz w:val="28"/>
                <w:szCs w:val="28"/>
              </w:rPr>
            </w:pPr>
            <w:r w:rsidRPr="00531219">
              <w:rPr>
                <w:rFonts w:eastAsia="Calibri" w:cs="Times New Roman"/>
                <w:sz w:val="28"/>
                <w:szCs w:val="28"/>
              </w:rPr>
              <w:t>ручные иглы, напёрсток, ножницы, основная</w:t>
            </w:r>
            <w:r w:rsidRPr="00531219">
              <w:rPr>
                <w:rFonts w:eastAsia="Calibri" w:cs="Times New Roman"/>
                <w:spacing w:val="-5"/>
                <w:sz w:val="28"/>
                <w:szCs w:val="28"/>
              </w:rPr>
              <w:t xml:space="preserve"> </w:t>
            </w:r>
            <w:r w:rsidRPr="00531219">
              <w:rPr>
                <w:rFonts w:eastAsia="Calibri" w:cs="Times New Roman"/>
                <w:sz w:val="28"/>
                <w:szCs w:val="28"/>
              </w:rPr>
              <w:t>ткань хлопчатобумажная</w:t>
            </w:r>
            <w:r w:rsidRPr="00531219">
              <w:rPr>
                <w:rFonts w:eastAsia="Calibri" w:cs="Times New Roman"/>
                <w:spacing w:val="-57"/>
                <w:sz w:val="28"/>
                <w:szCs w:val="28"/>
              </w:rPr>
              <w:t xml:space="preserve">   3</w:t>
            </w:r>
            <w:r>
              <w:rPr>
                <w:rFonts w:eastAsia="Calibri" w:cs="Times New Roman"/>
                <w:spacing w:val="-57"/>
                <w:sz w:val="28"/>
                <w:szCs w:val="28"/>
              </w:rPr>
              <w:t xml:space="preserve"> </w:t>
            </w:r>
            <w:r w:rsidRPr="00531219">
              <w:rPr>
                <w:rFonts w:eastAsia="Calibri" w:cs="Times New Roman"/>
                <w:spacing w:val="-57"/>
                <w:sz w:val="28"/>
                <w:szCs w:val="28"/>
              </w:rPr>
              <w:t>5</w:t>
            </w:r>
            <w:r>
              <w:rPr>
                <w:rFonts w:eastAsia="Calibri" w:cs="Times New Roman"/>
                <w:spacing w:val="-57"/>
                <w:sz w:val="28"/>
                <w:szCs w:val="28"/>
              </w:rPr>
              <w:t xml:space="preserve"> </w:t>
            </w:r>
            <w:r>
              <w:rPr>
                <w:spacing w:val="-57"/>
                <w:sz w:val="28"/>
                <w:szCs w:val="28"/>
              </w:rPr>
              <w:t xml:space="preserve">  </w:t>
            </w:r>
            <w:r w:rsidRPr="00531219">
              <w:rPr>
                <w:rFonts w:eastAsia="Calibri" w:cs="Times New Roman"/>
                <w:spacing w:val="-57"/>
                <w:sz w:val="28"/>
                <w:szCs w:val="28"/>
              </w:rPr>
              <w:t xml:space="preserve">0 </w:t>
            </w:r>
            <w:r w:rsidRPr="00531219">
              <w:rPr>
                <w:rFonts w:eastAsia="Calibri" w:cs="Times New Roman"/>
                <w:sz w:val="28"/>
                <w:szCs w:val="28"/>
              </w:rPr>
              <w:t>мм</w:t>
            </w:r>
            <w:r w:rsidRPr="00531219">
              <w:rPr>
                <w:rFonts w:eastAsia="Calibri" w:cs="Times New Roman"/>
                <w:spacing w:val="-2"/>
                <w:sz w:val="28"/>
                <w:szCs w:val="28"/>
              </w:rPr>
              <w:t xml:space="preserve"> </w:t>
            </w:r>
            <w:r>
              <w:rPr>
                <w:rFonts w:eastAsia="Calibri" w:cs="Times New Roman"/>
                <w:sz w:val="28"/>
                <w:szCs w:val="28"/>
              </w:rPr>
              <w:t>на</w:t>
            </w:r>
            <w:r w:rsidRPr="00531219">
              <w:rPr>
                <w:rFonts w:eastAsia="Calibri" w:cs="Times New Roman"/>
                <w:sz w:val="28"/>
                <w:szCs w:val="28"/>
              </w:rPr>
              <w:t xml:space="preserve"> </w:t>
            </w:r>
            <w:r>
              <w:rPr>
                <w:rFonts w:eastAsia="Calibri" w:cs="Times New Roman"/>
                <w:sz w:val="28"/>
                <w:szCs w:val="28"/>
              </w:rPr>
              <w:t>2</w:t>
            </w:r>
            <w:r w:rsidRPr="00531219">
              <w:rPr>
                <w:rFonts w:eastAsia="Calibri" w:cs="Times New Roman"/>
                <w:sz w:val="28"/>
                <w:szCs w:val="28"/>
              </w:rPr>
              <w:t>50мм</w:t>
            </w:r>
          </w:p>
        </w:tc>
        <w:tc>
          <w:tcPr>
            <w:tcW w:w="2918" w:type="dxa"/>
          </w:tcPr>
          <w:p w:rsidR="004C732B" w:rsidRPr="004C732B" w:rsidRDefault="004C732B" w:rsidP="004C732B">
            <w:pPr>
              <w:pStyle w:val="a4"/>
              <w:rPr>
                <w:b w:val="0"/>
              </w:rPr>
            </w:pPr>
            <w:r w:rsidRPr="004C732B">
              <w:rPr>
                <w:b w:val="0"/>
              </w:rPr>
              <w:t xml:space="preserve">Материалы и инструменты: </w:t>
            </w:r>
          </w:p>
          <w:p w:rsidR="004C732B" w:rsidRPr="004C732B" w:rsidRDefault="004C732B" w:rsidP="004C732B">
            <w:pPr>
              <w:pStyle w:val="a4"/>
              <w:spacing w:line="237" w:lineRule="auto"/>
              <w:ind w:right="-1"/>
              <w:rPr>
                <w:b w:val="0"/>
              </w:rPr>
            </w:pPr>
            <w:r w:rsidRPr="004C732B">
              <w:rPr>
                <w:rFonts w:eastAsia="Calibri"/>
                <w:b w:val="0"/>
              </w:rPr>
              <w:t>цветные карандаши, ножницы,</w:t>
            </w:r>
            <w:r w:rsidRPr="004C732B">
              <w:rPr>
                <w:b w:val="0"/>
              </w:rPr>
              <w:t xml:space="preserve"> основная</w:t>
            </w:r>
            <w:r w:rsidRPr="004C732B">
              <w:rPr>
                <w:b w:val="0"/>
                <w:spacing w:val="-4"/>
              </w:rPr>
              <w:t xml:space="preserve"> </w:t>
            </w:r>
            <w:r w:rsidRPr="004C732B">
              <w:rPr>
                <w:b w:val="0"/>
              </w:rPr>
              <w:t>деталь</w:t>
            </w:r>
            <w:r w:rsidRPr="004C732B">
              <w:rPr>
                <w:b w:val="0"/>
                <w:spacing w:val="-4"/>
              </w:rPr>
              <w:t xml:space="preserve"> </w:t>
            </w:r>
            <w:r w:rsidRPr="004C732B">
              <w:rPr>
                <w:b w:val="0"/>
              </w:rPr>
              <w:t>–</w:t>
            </w:r>
            <w:r w:rsidRPr="004C732B">
              <w:rPr>
                <w:b w:val="0"/>
                <w:spacing w:val="14"/>
              </w:rPr>
              <w:t xml:space="preserve"> </w:t>
            </w:r>
            <w:r w:rsidRPr="004C732B">
              <w:rPr>
                <w:b w:val="0"/>
              </w:rPr>
              <w:t>20</w:t>
            </w:r>
            <w:r w:rsidRPr="004C732B">
              <w:rPr>
                <w:b w:val="0"/>
                <w:spacing w:val="-3"/>
              </w:rPr>
              <w:t xml:space="preserve"> </w:t>
            </w:r>
            <w:r w:rsidRPr="004C732B">
              <w:rPr>
                <w:b w:val="0"/>
              </w:rPr>
              <w:t>×</w:t>
            </w:r>
            <w:r w:rsidRPr="004C732B">
              <w:rPr>
                <w:b w:val="0"/>
                <w:spacing w:val="-2"/>
              </w:rPr>
              <w:t xml:space="preserve"> </w:t>
            </w:r>
            <w:r w:rsidRPr="004C732B">
              <w:rPr>
                <w:b w:val="0"/>
              </w:rPr>
              <w:t>20</w:t>
            </w:r>
            <w:r w:rsidRPr="004C732B">
              <w:rPr>
                <w:b w:val="0"/>
                <w:spacing w:val="83"/>
              </w:rPr>
              <w:t xml:space="preserve"> </w:t>
            </w:r>
            <w:proofErr w:type="spellStart"/>
            <w:r w:rsidRPr="004C732B">
              <w:rPr>
                <w:b w:val="0"/>
              </w:rPr>
              <w:t>cм</w:t>
            </w:r>
            <w:proofErr w:type="spellEnd"/>
            <w:r w:rsidRPr="004C732B">
              <w:rPr>
                <w:b w:val="0"/>
              </w:rPr>
              <w:t>,</w:t>
            </w:r>
            <w:r w:rsidRPr="004C732B">
              <w:rPr>
                <w:b w:val="0"/>
                <w:spacing w:val="-4"/>
              </w:rPr>
              <w:t xml:space="preserve"> </w:t>
            </w:r>
            <w:r w:rsidRPr="004C732B">
              <w:rPr>
                <w:b w:val="0"/>
              </w:rPr>
              <w:t>брючная</w:t>
            </w:r>
            <w:r w:rsidRPr="004C732B">
              <w:rPr>
                <w:b w:val="0"/>
                <w:spacing w:val="-3"/>
              </w:rPr>
              <w:t xml:space="preserve"> </w:t>
            </w:r>
            <w:r w:rsidRPr="004C732B">
              <w:rPr>
                <w:b w:val="0"/>
              </w:rPr>
              <w:t>тесьма</w:t>
            </w:r>
            <w:r w:rsidRPr="004C732B">
              <w:rPr>
                <w:b w:val="0"/>
                <w:spacing w:val="82"/>
              </w:rPr>
              <w:t xml:space="preserve"> </w:t>
            </w:r>
            <w:r w:rsidRPr="004C732B">
              <w:rPr>
                <w:b w:val="0"/>
              </w:rPr>
              <w:t>20</w:t>
            </w:r>
            <w:r w:rsidRPr="004C732B">
              <w:rPr>
                <w:b w:val="0"/>
                <w:spacing w:val="-3"/>
              </w:rPr>
              <w:t xml:space="preserve"> </w:t>
            </w:r>
            <w:r w:rsidRPr="004C732B">
              <w:rPr>
                <w:b w:val="0"/>
              </w:rPr>
              <w:t>см,</w:t>
            </w:r>
            <w:r w:rsidRPr="004C732B">
              <w:rPr>
                <w:b w:val="0"/>
                <w:spacing w:val="-4"/>
              </w:rPr>
              <w:t xml:space="preserve"> </w:t>
            </w:r>
            <w:r w:rsidRPr="004C732B">
              <w:rPr>
                <w:b w:val="0"/>
              </w:rPr>
              <w:t>коробка</w:t>
            </w:r>
            <w:r w:rsidRPr="004C732B">
              <w:rPr>
                <w:b w:val="0"/>
                <w:spacing w:val="-3"/>
              </w:rPr>
              <w:t xml:space="preserve"> </w:t>
            </w:r>
            <w:r w:rsidRPr="004C732B">
              <w:rPr>
                <w:b w:val="0"/>
              </w:rPr>
              <w:t>с</w:t>
            </w:r>
            <w:r w:rsidRPr="004C732B">
              <w:rPr>
                <w:b w:val="0"/>
                <w:spacing w:val="-2"/>
              </w:rPr>
              <w:t xml:space="preserve"> </w:t>
            </w:r>
            <w:r w:rsidRPr="004C732B">
              <w:rPr>
                <w:b w:val="0"/>
              </w:rPr>
              <w:t>инструментами</w:t>
            </w:r>
            <w:r w:rsidRPr="004C732B">
              <w:rPr>
                <w:b w:val="0"/>
                <w:spacing w:val="-1"/>
              </w:rPr>
              <w:t xml:space="preserve"> </w:t>
            </w:r>
            <w:r w:rsidRPr="004C732B">
              <w:rPr>
                <w:b w:val="0"/>
              </w:rPr>
              <w:t>и</w:t>
            </w:r>
            <w:r w:rsidRPr="004C732B">
              <w:rPr>
                <w:b w:val="0"/>
                <w:spacing w:val="-2"/>
              </w:rPr>
              <w:t xml:space="preserve"> п</w:t>
            </w:r>
            <w:r w:rsidRPr="004C732B">
              <w:rPr>
                <w:b w:val="0"/>
              </w:rPr>
              <w:t>риспособлениями.</w:t>
            </w:r>
          </w:p>
          <w:p w:rsidR="004C732B" w:rsidRPr="000F5A3A" w:rsidRDefault="004C732B" w:rsidP="004C732B">
            <w:pPr>
              <w:pStyle w:val="a4"/>
              <w:rPr>
                <w:b w:val="0"/>
              </w:rPr>
            </w:pPr>
          </w:p>
        </w:tc>
        <w:tc>
          <w:tcPr>
            <w:tcW w:w="2918" w:type="dxa"/>
          </w:tcPr>
          <w:p w:rsidR="004C732B" w:rsidRDefault="004C732B" w:rsidP="004C732B">
            <w:pPr>
              <w:pStyle w:val="a4"/>
              <w:rPr>
                <w:b w:val="0"/>
              </w:rPr>
            </w:pPr>
            <w:r w:rsidRPr="000F5A3A">
              <w:rPr>
                <w:b w:val="0"/>
              </w:rPr>
              <w:t xml:space="preserve">Материалы и инструменты: </w:t>
            </w:r>
          </w:p>
          <w:p w:rsidR="004C732B" w:rsidRPr="000F5A3A" w:rsidRDefault="004C732B" w:rsidP="004C732B">
            <w:pPr>
              <w:pStyle w:val="a4"/>
              <w:rPr>
                <w:b w:val="0"/>
              </w:rPr>
            </w:pPr>
            <w:r w:rsidRPr="00531219">
              <w:rPr>
                <w:b w:val="0"/>
              </w:rPr>
              <w:t>ткань – канва, размер ткани 15 см × 20 см, нитки мулине</w:t>
            </w:r>
            <w:r>
              <w:rPr>
                <w:b w:val="0"/>
              </w:rPr>
              <w:t xml:space="preserve"> любого цвета</w:t>
            </w:r>
            <w:r w:rsidRPr="00531219">
              <w:rPr>
                <w:b w:val="0"/>
              </w:rPr>
              <w:t>, ручные иглы, напёрсток, ножницы</w:t>
            </w:r>
          </w:p>
        </w:tc>
      </w:tr>
    </w:tbl>
    <w:p w:rsidR="0030258C" w:rsidRDefault="0030258C" w:rsidP="0030258C">
      <w:pPr>
        <w:tabs>
          <w:tab w:val="left" w:pos="709"/>
        </w:tabs>
        <w:spacing w:after="0" w:line="240" w:lineRule="auto"/>
        <w:jc w:val="both"/>
        <w:rPr>
          <w:rFonts w:ascii="Times New Roman" w:hAnsi="Times New Roman"/>
          <w:sz w:val="28"/>
          <w:szCs w:val="28"/>
        </w:rPr>
      </w:pPr>
    </w:p>
    <w:p w:rsidR="004C732B" w:rsidRPr="008A622C" w:rsidRDefault="004C732B" w:rsidP="004C732B">
      <w:pPr>
        <w:pStyle w:val="a3"/>
        <w:spacing w:after="0" w:line="240" w:lineRule="auto"/>
        <w:ind w:left="360"/>
        <w:rPr>
          <w:rFonts w:ascii="Times New Roman" w:hAnsi="Times New Roman"/>
          <w:b/>
          <w:sz w:val="28"/>
          <w:szCs w:val="28"/>
        </w:rPr>
      </w:pPr>
      <w:r>
        <w:rPr>
          <w:rFonts w:ascii="Times New Roman" w:hAnsi="Times New Roman"/>
          <w:b/>
          <w:sz w:val="28"/>
          <w:szCs w:val="28"/>
        </w:rPr>
        <w:t xml:space="preserve">6. </w:t>
      </w:r>
      <w:r w:rsidRPr="008A622C">
        <w:rPr>
          <w:rFonts w:ascii="Times New Roman" w:hAnsi="Times New Roman"/>
          <w:b/>
          <w:sz w:val="28"/>
          <w:szCs w:val="28"/>
        </w:rPr>
        <w:t>Порядок разбора олимпиадных заданий и показа работ</w:t>
      </w:r>
    </w:p>
    <w:p w:rsidR="004C732B" w:rsidRPr="004C732B" w:rsidRDefault="004C732B" w:rsidP="004C732B">
      <w:pPr>
        <w:spacing w:after="0" w:line="240" w:lineRule="auto"/>
        <w:jc w:val="both"/>
        <w:rPr>
          <w:rFonts w:ascii="Times New Roman" w:hAnsi="Times New Roman"/>
          <w:sz w:val="28"/>
          <w:szCs w:val="28"/>
        </w:rPr>
      </w:pPr>
      <w:r>
        <w:rPr>
          <w:rFonts w:ascii="Times New Roman" w:hAnsi="Times New Roman"/>
          <w:sz w:val="28"/>
          <w:szCs w:val="28"/>
        </w:rPr>
        <w:t xml:space="preserve">6.1. </w:t>
      </w:r>
      <w:r w:rsidRPr="004C732B">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4C732B" w:rsidRPr="004C732B" w:rsidRDefault="004C732B" w:rsidP="004C732B">
      <w:pPr>
        <w:spacing w:after="0" w:line="240" w:lineRule="auto"/>
        <w:jc w:val="both"/>
        <w:rPr>
          <w:rFonts w:ascii="Times New Roman" w:hAnsi="Times New Roman"/>
          <w:sz w:val="28"/>
          <w:szCs w:val="28"/>
        </w:rPr>
      </w:pPr>
      <w:r>
        <w:rPr>
          <w:rFonts w:ascii="Times New Roman" w:hAnsi="Times New Roman"/>
          <w:sz w:val="28"/>
          <w:szCs w:val="28"/>
        </w:rPr>
        <w:t xml:space="preserve">6.2. </w:t>
      </w:r>
      <w:r w:rsidRPr="004C732B">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4C732B" w:rsidRPr="004C732B" w:rsidRDefault="004C732B" w:rsidP="004C732B">
      <w:pPr>
        <w:spacing w:after="0" w:line="240" w:lineRule="auto"/>
        <w:jc w:val="both"/>
        <w:rPr>
          <w:rFonts w:ascii="Times New Roman" w:hAnsi="Times New Roman"/>
          <w:sz w:val="28"/>
          <w:szCs w:val="28"/>
        </w:rPr>
      </w:pPr>
      <w:r>
        <w:rPr>
          <w:rFonts w:ascii="Times New Roman" w:hAnsi="Times New Roman"/>
          <w:sz w:val="28"/>
          <w:szCs w:val="28"/>
        </w:rPr>
        <w:t xml:space="preserve">6.3. </w:t>
      </w:r>
      <w:r w:rsidRPr="004C732B">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4C732B" w:rsidRPr="004C732B" w:rsidRDefault="004C732B" w:rsidP="004C732B">
      <w:pPr>
        <w:spacing w:after="0" w:line="240" w:lineRule="auto"/>
        <w:jc w:val="both"/>
        <w:rPr>
          <w:rFonts w:ascii="Times New Roman" w:hAnsi="Times New Roman"/>
          <w:sz w:val="28"/>
          <w:szCs w:val="28"/>
        </w:rPr>
      </w:pPr>
      <w:r>
        <w:rPr>
          <w:rFonts w:ascii="Times New Roman" w:hAnsi="Times New Roman"/>
          <w:sz w:val="28"/>
          <w:szCs w:val="28"/>
        </w:rPr>
        <w:t xml:space="preserve">6.4. </w:t>
      </w:r>
      <w:r w:rsidRPr="004C732B">
        <w:rPr>
          <w:rFonts w:ascii="Times New Roman" w:hAnsi="Times New Roman"/>
          <w:sz w:val="28"/>
          <w:szCs w:val="28"/>
        </w:rPr>
        <w:t>На разборе заданий могут присутствовать все участники олимпиады</w:t>
      </w:r>
      <w:r w:rsidRPr="004C732B">
        <w:rPr>
          <w:rFonts w:ascii="Times New Roman" w:hAnsi="Times New Roman"/>
          <w:color w:val="000000"/>
          <w:sz w:val="28"/>
          <w:szCs w:val="28"/>
        </w:rPr>
        <w:t>.</w:t>
      </w:r>
      <w:r w:rsidRPr="004C732B">
        <w:rPr>
          <w:rFonts w:ascii="Times New Roman" w:hAnsi="Times New Roman"/>
          <w:sz w:val="28"/>
          <w:szCs w:val="28"/>
        </w:rPr>
        <w:t xml:space="preserve"> Необходимое оборудование и оповещение участников о времени и месте разбора заданий обеспечивает Оргкомитет.</w:t>
      </w:r>
    </w:p>
    <w:p w:rsidR="004C732B" w:rsidRPr="004C732B" w:rsidRDefault="004C732B" w:rsidP="004C732B">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6.5. </w:t>
      </w:r>
      <w:r w:rsidRPr="004C732B">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4C732B" w:rsidRPr="004C732B" w:rsidRDefault="004C732B" w:rsidP="004C732B">
      <w:pPr>
        <w:spacing w:after="0" w:line="240" w:lineRule="auto"/>
        <w:jc w:val="both"/>
        <w:rPr>
          <w:rFonts w:ascii="Times New Roman" w:hAnsi="Times New Roman"/>
          <w:sz w:val="28"/>
          <w:szCs w:val="28"/>
        </w:rPr>
      </w:pPr>
      <w:r>
        <w:rPr>
          <w:rFonts w:ascii="Times New Roman" w:hAnsi="Times New Roman"/>
          <w:sz w:val="28"/>
          <w:szCs w:val="28"/>
        </w:rPr>
        <w:t xml:space="preserve">6.6. </w:t>
      </w:r>
      <w:r w:rsidRPr="004C732B">
        <w:rPr>
          <w:rFonts w:ascii="Times New Roman" w:hAnsi="Times New Roman"/>
          <w:sz w:val="28"/>
          <w:szCs w:val="28"/>
        </w:rPr>
        <w:t>В ходе разбора заданий анализируются типичные ошибки, допущенные участниками олимпиады.</w:t>
      </w:r>
    </w:p>
    <w:p w:rsidR="004C732B" w:rsidRPr="004C732B" w:rsidRDefault="004C732B" w:rsidP="004C732B">
      <w:pPr>
        <w:spacing w:after="0" w:line="240" w:lineRule="auto"/>
        <w:jc w:val="both"/>
        <w:rPr>
          <w:rFonts w:ascii="Times New Roman" w:hAnsi="Times New Roman"/>
          <w:sz w:val="28"/>
          <w:szCs w:val="28"/>
        </w:rPr>
      </w:pPr>
      <w:r>
        <w:rPr>
          <w:rFonts w:ascii="Times New Roman" w:hAnsi="Times New Roman"/>
          <w:sz w:val="28"/>
          <w:szCs w:val="28"/>
        </w:rPr>
        <w:t xml:space="preserve">6.7. </w:t>
      </w:r>
      <w:r w:rsidRPr="004C732B">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имеют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4C732B" w:rsidRPr="004C732B" w:rsidRDefault="004C732B" w:rsidP="004C732B">
      <w:pPr>
        <w:spacing w:after="0" w:line="240" w:lineRule="auto"/>
        <w:jc w:val="both"/>
        <w:rPr>
          <w:rFonts w:ascii="Times New Roman" w:hAnsi="Times New Roman"/>
          <w:sz w:val="28"/>
          <w:szCs w:val="28"/>
        </w:rPr>
      </w:pPr>
      <w:r>
        <w:rPr>
          <w:rFonts w:ascii="Times New Roman" w:hAnsi="Times New Roman"/>
          <w:sz w:val="28"/>
          <w:szCs w:val="28"/>
        </w:rPr>
        <w:t xml:space="preserve">6.8. </w:t>
      </w:r>
      <w:r w:rsidRPr="004C732B">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4C732B" w:rsidRDefault="004C732B" w:rsidP="004C732B">
      <w:pPr>
        <w:pStyle w:val="a3"/>
        <w:spacing w:after="0" w:line="240" w:lineRule="auto"/>
        <w:ind w:left="792"/>
        <w:rPr>
          <w:rFonts w:ascii="Times New Roman" w:hAnsi="Times New Roman"/>
          <w:sz w:val="28"/>
          <w:szCs w:val="28"/>
        </w:rPr>
      </w:pPr>
    </w:p>
    <w:p w:rsidR="004C732B" w:rsidRPr="008A622C" w:rsidRDefault="004C732B" w:rsidP="004C732B">
      <w:pPr>
        <w:pStyle w:val="a3"/>
        <w:spacing w:after="0" w:line="240" w:lineRule="auto"/>
        <w:ind w:left="360"/>
        <w:rPr>
          <w:rFonts w:ascii="Times New Roman" w:hAnsi="Times New Roman"/>
          <w:b/>
          <w:sz w:val="28"/>
          <w:szCs w:val="28"/>
        </w:rPr>
      </w:pPr>
      <w:r>
        <w:rPr>
          <w:rFonts w:ascii="Times New Roman" w:hAnsi="Times New Roman"/>
          <w:b/>
          <w:sz w:val="28"/>
          <w:szCs w:val="28"/>
        </w:rPr>
        <w:t xml:space="preserve">7. </w:t>
      </w:r>
      <w:r w:rsidRPr="008A622C">
        <w:rPr>
          <w:rFonts w:ascii="Times New Roman" w:hAnsi="Times New Roman"/>
          <w:b/>
          <w:sz w:val="28"/>
          <w:szCs w:val="28"/>
        </w:rPr>
        <w:t>Порядок рассмотрения апелляций</w:t>
      </w:r>
    </w:p>
    <w:p w:rsidR="004C732B" w:rsidRPr="008A622C" w:rsidRDefault="004C732B" w:rsidP="004C732B">
      <w:pPr>
        <w:pStyle w:val="a3"/>
        <w:spacing w:after="0" w:line="240" w:lineRule="auto"/>
        <w:ind w:left="360"/>
        <w:rPr>
          <w:rFonts w:ascii="Times New Roman" w:hAnsi="Times New Roman"/>
          <w:b/>
          <w:sz w:val="28"/>
          <w:szCs w:val="28"/>
        </w:rPr>
      </w:pPr>
    </w:p>
    <w:p w:rsidR="004C732B" w:rsidRPr="004C732B" w:rsidRDefault="004C732B" w:rsidP="004C732B">
      <w:pPr>
        <w:spacing w:after="0" w:line="240" w:lineRule="auto"/>
        <w:jc w:val="both"/>
        <w:rPr>
          <w:rFonts w:ascii="Times New Roman" w:hAnsi="Times New Roman"/>
          <w:sz w:val="28"/>
          <w:szCs w:val="28"/>
        </w:rPr>
      </w:pPr>
      <w:r>
        <w:rPr>
          <w:rFonts w:ascii="Times New Roman" w:hAnsi="Times New Roman"/>
          <w:sz w:val="28"/>
          <w:szCs w:val="28"/>
        </w:rPr>
        <w:t xml:space="preserve">7.1. </w:t>
      </w:r>
      <w:r w:rsidRPr="004C732B">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4C732B" w:rsidRPr="004C732B" w:rsidRDefault="004C732B" w:rsidP="004C732B">
      <w:pPr>
        <w:spacing w:after="0" w:line="240" w:lineRule="auto"/>
        <w:jc w:val="both"/>
        <w:rPr>
          <w:rFonts w:ascii="Times New Roman" w:hAnsi="Times New Roman"/>
          <w:sz w:val="28"/>
          <w:szCs w:val="28"/>
        </w:rPr>
      </w:pPr>
      <w:r>
        <w:rPr>
          <w:rFonts w:ascii="Times New Roman" w:hAnsi="Times New Roman"/>
          <w:sz w:val="28"/>
          <w:szCs w:val="28"/>
        </w:rPr>
        <w:t xml:space="preserve">7.2. </w:t>
      </w:r>
      <w:r w:rsidRPr="004C732B">
        <w:rPr>
          <w:rFonts w:ascii="Times New Roman" w:hAnsi="Times New Roman"/>
          <w:sz w:val="28"/>
          <w:szCs w:val="28"/>
        </w:rPr>
        <w:t>Порядок, сроки и место проведения апелляции устанавливаются организатором школьного этапа олимпиады по технологии.</w:t>
      </w:r>
    </w:p>
    <w:p w:rsidR="004C732B" w:rsidRPr="004C732B" w:rsidRDefault="004C732B" w:rsidP="004C732B">
      <w:pPr>
        <w:spacing w:after="0" w:line="240" w:lineRule="auto"/>
        <w:jc w:val="both"/>
        <w:rPr>
          <w:rFonts w:ascii="Times New Roman" w:hAnsi="Times New Roman"/>
          <w:sz w:val="28"/>
          <w:szCs w:val="28"/>
        </w:rPr>
      </w:pPr>
      <w:r>
        <w:rPr>
          <w:rFonts w:ascii="Times New Roman" w:hAnsi="Times New Roman"/>
          <w:sz w:val="28"/>
          <w:szCs w:val="28"/>
        </w:rPr>
        <w:t xml:space="preserve">7.3. </w:t>
      </w:r>
      <w:r w:rsidRPr="004C732B">
        <w:rPr>
          <w:rFonts w:ascii="Times New Roman" w:hAnsi="Times New Roman"/>
          <w:sz w:val="28"/>
          <w:szCs w:val="28"/>
        </w:rPr>
        <w:t>Апелляции участников олимпиады рассматриваются членами Жюри (апелляционной комиссией).</w:t>
      </w:r>
    </w:p>
    <w:p w:rsidR="004C732B" w:rsidRPr="004C732B" w:rsidRDefault="004C732B" w:rsidP="004C732B">
      <w:pPr>
        <w:spacing w:after="0" w:line="240" w:lineRule="auto"/>
        <w:jc w:val="both"/>
        <w:rPr>
          <w:rFonts w:ascii="Times New Roman" w:hAnsi="Times New Roman"/>
          <w:sz w:val="28"/>
          <w:szCs w:val="28"/>
        </w:rPr>
      </w:pPr>
      <w:r>
        <w:rPr>
          <w:rFonts w:ascii="Times New Roman" w:hAnsi="Times New Roman"/>
          <w:sz w:val="28"/>
          <w:szCs w:val="28"/>
        </w:rPr>
        <w:t xml:space="preserve">7.4. </w:t>
      </w:r>
      <w:r w:rsidRPr="004C732B">
        <w:rPr>
          <w:rFonts w:ascii="Times New Roman" w:hAnsi="Times New Roman"/>
          <w:sz w:val="28"/>
          <w:szCs w:val="28"/>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4C732B" w:rsidRPr="004C732B" w:rsidRDefault="004C732B" w:rsidP="004C732B">
      <w:pPr>
        <w:spacing w:after="0" w:line="240" w:lineRule="auto"/>
        <w:jc w:val="both"/>
        <w:rPr>
          <w:rFonts w:ascii="Times New Roman" w:hAnsi="Times New Roman"/>
          <w:sz w:val="28"/>
          <w:szCs w:val="28"/>
        </w:rPr>
      </w:pPr>
      <w:r>
        <w:rPr>
          <w:rFonts w:ascii="Times New Roman" w:hAnsi="Times New Roman"/>
          <w:sz w:val="28"/>
          <w:szCs w:val="28"/>
        </w:rPr>
        <w:t xml:space="preserve">7.5. </w:t>
      </w:r>
      <w:r w:rsidRPr="004C732B">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4C732B" w:rsidRPr="004C732B" w:rsidRDefault="004C732B" w:rsidP="004C732B">
      <w:pPr>
        <w:spacing w:after="0" w:line="240" w:lineRule="auto"/>
        <w:jc w:val="both"/>
        <w:rPr>
          <w:rFonts w:ascii="Times New Roman" w:hAnsi="Times New Roman"/>
          <w:sz w:val="28"/>
          <w:szCs w:val="28"/>
        </w:rPr>
      </w:pPr>
      <w:r>
        <w:rPr>
          <w:rFonts w:ascii="Times New Roman" w:hAnsi="Times New Roman"/>
          <w:sz w:val="28"/>
          <w:szCs w:val="28"/>
        </w:rPr>
        <w:t xml:space="preserve">7.6. </w:t>
      </w:r>
      <w:r w:rsidRPr="004C732B">
        <w:rPr>
          <w:rFonts w:ascii="Times New Roman" w:hAnsi="Times New Roman"/>
          <w:sz w:val="28"/>
          <w:szCs w:val="28"/>
        </w:rPr>
        <w:t>При рассмотрении апелляции присутствует только участник олимпиады, подавший заявление.</w:t>
      </w:r>
    </w:p>
    <w:p w:rsidR="004C732B" w:rsidRPr="004C732B" w:rsidRDefault="004C732B" w:rsidP="004C732B">
      <w:pPr>
        <w:spacing w:after="0" w:line="240" w:lineRule="auto"/>
        <w:jc w:val="both"/>
        <w:rPr>
          <w:rFonts w:ascii="Times New Roman" w:hAnsi="Times New Roman"/>
          <w:sz w:val="28"/>
          <w:szCs w:val="28"/>
        </w:rPr>
      </w:pPr>
      <w:r>
        <w:rPr>
          <w:rFonts w:ascii="Times New Roman" w:hAnsi="Times New Roman"/>
          <w:sz w:val="28"/>
          <w:szCs w:val="28"/>
        </w:rPr>
        <w:t xml:space="preserve">7.7. </w:t>
      </w:r>
      <w:r w:rsidRPr="004C732B">
        <w:rPr>
          <w:rFonts w:ascii="Times New Roman" w:hAnsi="Times New Roman"/>
          <w:sz w:val="28"/>
          <w:szCs w:val="28"/>
        </w:rPr>
        <w:t>По результатам рассмотрения апелляции выносится одно из следующих решений:</w:t>
      </w:r>
    </w:p>
    <w:p w:rsidR="004C732B" w:rsidRPr="008A622C" w:rsidRDefault="004C732B" w:rsidP="004C732B">
      <w:pPr>
        <w:pStyle w:val="a3"/>
        <w:numPr>
          <w:ilvl w:val="0"/>
          <w:numId w:val="7"/>
        </w:numPr>
        <w:spacing w:after="0" w:line="240" w:lineRule="auto"/>
        <w:ind w:left="993" w:hanging="284"/>
        <w:rPr>
          <w:rFonts w:ascii="Times New Roman" w:hAnsi="Times New Roman"/>
          <w:sz w:val="28"/>
          <w:szCs w:val="28"/>
        </w:rPr>
      </w:pPr>
      <w:r w:rsidRPr="008A622C">
        <w:rPr>
          <w:rFonts w:ascii="Times New Roman" w:hAnsi="Times New Roman"/>
          <w:sz w:val="28"/>
          <w:szCs w:val="28"/>
        </w:rPr>
        <w:t>об отклонении апелляции и сохранении выставленных баллов;</w:t>
      </w:r>
    </w:p>
    <w:p w:rsidR="004C732B" w:rsidRPr="008A622C" w:rsidRDefault="004C732B" w:rsidP="004C732B">
      <w:pPr>
        <w:pStyle w:val="a3"/>
        <w:numPr>
          <w:ilvl w:val="0"/>
          <w:numId w:val="7"/>
        </w:numPr>
        <w:spacing w:after="0" w:line="240" w:lineRule="auto"/>
        <w:ind w:left="993" w:hanging="284"/>
        <w:rPr>
          <w:rFonts w:ascii="Times New Roman" w:hAnsi="Times New Roman"/>
          <w:sz w:val="28"/>
          <w:szCs w:val="28"/>
        </w:rPr>
      </w:pPr>
      <w:r w:rsidRPr="008A622C">
        <w:rPr>
          <w:rFonts w:ascii="Times New Roman" w:hAnsi="Times New Roman"/>
          <w:sz w:val="28"/>
          <w:szCs w:val="28"/>
        </w:rPr>
        <w:t>об удовлетворении апелляции и корректировке баллов.</w:t>
      </w:r>
    </w:p>
    <w:p w:rsidR="004C732B" w:rsidRPr="004C732B" w:rsidRDefault="004C732B" w:rsidP="004C732B">
      <w:pPr>
        <w:spacing w:after="0" w:line="240" w:lineRule="auto"/>
        <w:jc w:val="both"/>
        <w:rPr>
          <w:rFonts w:ascii="Times New Roman" w:hAnsi="Times New Roman"/>
          <w:sz w:val="28"/>
          <w:szCs w:val="28"/>
        </w:rPr>
      </w:pPr>
      <w:r>
        <w:rPr>
          <w:rFonts w:ascii="Times New Roman" w:hAnsi="Times New Roman"/>
          <w:sz w:val="28"/>
          <w:szCs w:val="28"/>
        </w:rPr>
        <w:t xml:space="preserve">7.8. </w:t>
      </w:r>
      <w:r w:rsidRPr="004C732B">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4C732B" w:rsidRPr="004C732B" w:rsidRDefault="004C732B" w:rsidP="004C732B">
      <w:pPr>
        <w:spacing w:after="0" w:line="240" w:lineRule="auto"/>
        <w:jc w:val="both"/>
        <w:rPr>
          <w:rFonts w:ascii="Times New Roman" w:hAnsi="Times New Roman"/>
          <w:sz w:val="28"/>
          <w:szCs w:val="28"/>
        </w:rPr>
      </w:pPr>
      <w:r w:rsidRPr="004C732B">
        <w:rPr>
          <w:rFonts w:ascii="Times New Roman" w:hAnsi="Times New Roman"/>
          <w:sz w:val="28"/>
          <w:szCs w:val="28"/>
        </w:rPr>
        <w:t>7.9. 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4C732B" w:rsidRPr="004C732B" w:rsidRDefault="004C732B" w:rsidP="004C732B">
      <w:pPr>
        <w:tabs>
          <w:tab w:val="left" w:pos="709"/>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7.10. </w:t>
      </w:r>
      <w:r w:rsidRPr="004C732B">
        <w:rPr>
          <w:rFonts w:ascii="Times New Roman" w:hAnsi="Times New Roman"/>
          <w:sz w:val="28"/>
          <w:szCs w:val="28"/>
        </w:rPr>
        <w:t>Решения по апелляции являются окончательными и пересмотру не подлежат.</w:t>
      </w:r>
    </w:p>
    <w:p w:rsidR="004C732B" w:rsidRPr="004C732B" w:rsidRDefault="004C732B" w:rsidP="004C732B">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7.11. </w:t>
      </w:r>
      <w:r w:rsidRPr="004C732B">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4C732B" w:rsidRPr="004C732B" w:rsidRDefault="004C732B" w:rsidP="004C732B">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7.12. </w:t>
      </w:r>
      <w:r w:rsidRPr="004C732B">
        <w:rPr>
          <w:rFonts w:ascii="Times New Roman" w:hAnsi="Times New Roman"/>
          <w:sz w:val="28"/>
          <w:szCs w:val="28"/>
        </w:rPr>
        <w:t xml:space="preserve">Процедура апелляции проводится с использованием </w:t>
      </w:r>
      <w:proofErr w:type="spellStart"/>
      <w:r w:rsidRPr="004C732B">
        <w:rPr>
          <w:rFonts w:ascii="Times New Roman" w:hAnsi="Times New Roman"/>
          <w:sz w:val="28"/>
          <w:szCs w:val="28"/>
        </w:rPr>
        <w:t>видеофиксации</w:t>
      </w:r>
      <w:proofErr w:type="spellEnd"/>
      <w:r w:rsidRPr="004C732B">
        <w:rPr>
          <w:rFonts w:ascii="Times New Roman" w:hAnsi="Times New Roman"/>
          <w:sz w:val="28"/>
          <w:szCs w:val="28"/>
        </w:rPr>
        <w:t>.</w:t>
      </w:r>
    </w:p>
    <w:p w:rsidR="004C732B" w:rsidRPr="004C732B" w:rsidRDefault="004C732B" w:rsidP="004C732B">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7.13. </w:t>
      </w:r>
      <w:r w:rsidRPr="004C732B">
        <w:rPr>
          <w:rFonts w:ascii="Times New Roman" w:hAnsi="Times New Roman"/>
          <w:sz w:val="28"/>
          <w:szCs w:val="28"/>
        </w:rPr>
        <w:t>Протоколы и видеозапись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4C732B" w:rsidRPr="004C732B" w:rsidRDefault="004C732B" w:rsidP="004C732B">
      <w:pPr>
        <w:tabs>
          <w:tab w:val="left" w:pos="709"/>
        </w:tabs>
        <w:spacing w:after="0" w:line="240" w:lineRule="auto"/>
        <w:rPr>
          <w:rFonts w:ascii="Times New Roman" w:hAnsi="Times New Roman"/>
          <w:sz w:val="28"/>
          <w:szCs w:val="28"/>
        </w:rPr>
      </w:pPr>
      <w:r>
        <w:rPr>
          <w:rFonts w:ascii="Times New Roman" w:hAnsi="Times New Roman"/>
          <w:sz w:val="28"/>
          <w:szCs w:val="28"/>
        </w:rPr>
        <w:t xml:space="preserve">7.14. </w:t>
      </w:r>
      <w:r w:rsidRPr="004C732B">
        <w:rPr>
          <w:rFonts w:ascii="Times New Roman" w:hAnsi="Times New Roman"/>
          <w:sz w:val="28"/>
          <w:szCs w:val="28"/>
        </w:rPr>
        <w:t>Документами по проведению апелляции являются:</w:t>
      </w:r>
    </w:p>
    <w:p w:rsidR="004C732B" w:rsidRPr="008A622C" w:rsidRDefault="004C732B" w:rsidP="004C732B">
      <w:pPr>
        <w:pStyle w:val="a3"/>
        <w:numPr>
          <w:ilvl w:val="0"/>
          <w:numId w:val="6"/>
        </w:numPr>
        <w:spacing w:after="0" w:line="240" w:lineRule="auto"/>
        <w:ind w:left="993" w:hanging="284"/>
        <w:rPr>
          <w:rFonts w:ascii="Times New Roman" w:hAnsi="Times New Roman"/>
          <w:sz w:val="28"/>
          <w:szCs w:val="28"/>
        </w:rPr>
      </w:pPr>
      <w:r w:rsidRPr="008A622C">
        <w:rPr>
          <w:rFonts w:ascii="Times New Roman" w:hAnsi="Times New Roman"/>
          <w:sz w:val="28"/>
          <w:szCs w:val="28"/>
        </w:rPr>
        <w:t>письменные заявления об апелляциях участников олимпиады;</w:t>
      </w:r>
    </w:p>
    <w:p w:rsidR="004C732B" w:rsidRPr="008A622C" w:rsidRDefault="004C732B" w:rsidP="004C732B">
      <w:pPr>
        <w:pStyle w:val="a3"/>
        <w:numPr>
          <w:ilvl w:val="0"/>
          <w:numId w:val="6"/>
        </w:numPr>
        <w:spacing w:after="0" w:line="240" w:lineRule="auto"/>
        <w:ind w:left="993" w:hanging="284"/>
        <w:rPr>
          <w:rFonts w:ascii="Times New Roman" w:hAnsi="Times New Roman"/>
          <w:sz w:val="28"/>
          <w:szCs w:val="28"/>
        </w:rPr>
      </w:pPr>
      <w:r w:rsidRPr="008A622C">
        <w:rPr>
          <w:rFonts w:ascii="Times New Roman" w:hAnsi="Times New Roman"/>
          <w:sz w:val="28"/>
          <w:szCs w:val="28"/>
        </w:rPr>
        <w:t>журнал (листы) регистрации апелляций;</w:t>
      </w:r>
    </w:p>
    <w:p w:rsidR="004C732B" w:rsidRPr="008A622C" w:rsidRDefault="004C732B" w:rsidP="004C732B">
      <w:pPr>
        <w:pStyle w:val="a3"/>
        <w:numPr>
          <w:ilvl w:val="0"/>
          <w:numId w:val="6"/>
        </w:numPr>
        <w:spacing w:after="0" w:line="240" w:lineRule="auto"/>
        <w:ind w:left="993" w:hanging="284"/>
        <w:rPr>
          <w:rFonts w:ascii="Times New Roman" w:hAnsi="Times New Roman"/>
          <w:sz w:val="28"/>
          <w:szCs w:val="28"/>
        </w:rPr>
      </w:pPr>
      <w:r w:rsidRPr="008A622C">
        <w:rPr>
          <w:rFonts w:ascii="Times New Roman" w:hAnsi="Times New Roman"/>
          <w:sz w:val="28"/>
          <w:szCs w:val="28"/>
        </w:rPr>
        <w:t>протоколы проведения апелляции.</w:t>
      </w:r>
    </w:p>
    <w:p w:rsidR="004C732B" w:rsidRPr="004C732B" w:rsidRDefault="004C732B" w:rsidP="004C732B">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7.15. </w:t>
      </w:r>
      <w:r w:rsidRPr="004C732B">
        <w:rPr>
          <w:rFonts w:ascii="Times New Roman" w:hAnsi="Times New Roman"/>
          <w:sz w:val="28"/>
          <w:szCs w:val="28"/>
        </w:rPr>
        <w:t>Окончательные итоги олимпиады утверждаются Жюри с учетом проведения апелляции.</w:t>
      </w:r>
    </w:p>
    <w:p w:rsidR="004C732B" w:rsidRPr="008A622C" w:rsidRDefault="000E021A" w:rsidP="000E021A">
      <w:pPr>
        <w:pStyle w:val="a3"/>
        <w:spacing w:after="0" w:line="240" w:lineRule="auto"/>
        <w:ind w:left="360"/>
        <w:jc w:val="center"/>
        <w:rPr>
          <w:rFonts w:ascii="Times New Roman" w:hAnsi="Times New Roman"/>
          <w:b/>
          <w:sz w:val="28"/>
          <w:szCs w:val="28"/>
        </w:rPr>
      </w:pPr>
      <w:r>
        <w:rPr>
          <w:rFonts w:ascii="Times New Roman" w:hAnsi="Times New Roman"/>
          <w:b/>
          <w:sz w:val="28"/>
          <w:szCs w:val="28"/>
        </w:rPr>
        <w:t xml:space="preserve">8. </w:t>
      </w:r>
      <w:r w:rsidR="004C732B" w:rsidRPr="008A622C">
        <w:rPr>
          <w:rFonts w:ascii="Times New Roman" w:hAnsi="Times New Roman"/>
          <w:b/>
          <w:sz w:val="28"/>
          <w:szCs w:val="28"/>
        </w:rPr>
        <w:t>Порядок подведения итогов олимпиады</w:t>
      </w:r>
    </w:p>
    <w:p w:rsidR="004C732B" w:rsidRPr="004C732B" w:rsidRDefault="000E021A" w:rsidP="004C732B">
      <w:pPr>
        <w:spacing w:after="0" w:line="240" w:lineRule="auto"/>
        <w:jc w:val="both"/>
        <w:rPr>
          <w:rFonts w:ascii="Times New Roman" w:hAnsi="Times New Roman"/>
          <w:sz w:val="28"/>
          <w:szCs w:val="28"/>
        </w:rPr>
      </w:pPr>
      <w:r w:rsidRPr="000E021A">
        <w:rPr>
          <w:rFonts w:ascii="Times New Roman" w:eastAsia="Times New Roman" w:hAnsi="Times New Roman"/>
          <w:sz w:val="28"/>
          <w:szCs w:val="28"/>
          <w:lang w:eastAsia="ru-RU"/>
        </w:rPr>
        <w:t>8.1.</w:t>
      </w:r>
      <w:r>
        <w:rPr>
          <w:rFonts w:ascii="Times New Roman" w:eastAsia="Times New Roman" w:hAnsi="Times New Roman"/>
          <w:b/>
          <w:sz w:val="28"/>
          <w:szCs w:val="28"/>
          <w:lang w:eastAsia="ru-RU"/>
        </w:rPr>
        <w:t xml:space="preserve"> </w:t>
      </w:r>
      <w:r w:rsidR="004C732B">
        <w:rPr>
          <w:rFonts w:ascii="Times New Roman" w:hAnsi="Times New Roman"/>
          <w:sz w:val="28"/>
          <w:szCs w:val="28"/>
        </w:rPr>
        <w:t xml:space="preserve"> </w:t>
      </w:r>
      <w:r w:rsidR="004C732B" w:rsidRPr="004C732B">
        <w:rPr>
          <w:rFonts w:ascii="Times New Roman" w:hAnsi="Times New Roman"/>
          <w:sz w:val="28"/>
          <w:szCs w:val="28"/>
        </w:rPr>
        <w:t>Победители и призеры школьного этапа олимпиады по технологии определяются отдельно в каждом классе (7, 8, 9, 10, 11 классы). 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школьного этапа олимпиады по технологии.</w:t>
      </w:r>
    </w:p>
    <w:p w:rsidR="004C732B" w:rsidRPr="004C732B" w:rsidRDefault="000E021A" w:rsidP="004C732B">
      <w:pPr>
        <w:spacing w:after="0" w:line="240" w:lineRule="auto"/>
        <w:jc w:val="both"/>
        <w:rPr>
          <w:rFonts w:ascii="Times New Roman" w:hAnsi="Times New Roman"/>
          <w:sz w:val="28"/>
          <w:szCs w:val="28"/>
        </w:rPr>
      </w:pPr>
      <w:r>
        <w:rPr>
          <w:rFonts w:ascii="Times New Roman" w:hAnsi="Times New Roman"/>
          <w:sz w:val="28"/>
          <w:szCs w:val="28"/>
        </w:rPr>
        <w:t xml:space="preserve">8.2. </w:t>
      </w:r>
      <w:r w:rsidR="004C732B" w:rsidRPr="004C732B">
        <w:rPr>
          <w:rFonts w:ascii="Times New Roman" w:hAnsi="Times New Roman"/>
          <w:sz w:val="28"/>
          <w:szCs w:val="28"/>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школьного этапа олимпиады по технологии, является протокол Жюри школьного этапа, подписанный председателем Жюри, а также всеми членами Жюри.</w:t>
      </w:r>
    </w:p>
    <w:p w:rsidR="004C732B" w:rsidRPr="004C732B" w:rsidRDefault="000E021A" w:rsidP="004C732B">
      <w:pPr>
        <w:spacing w:after="0" w:line="240" w:lineRule="auto"/>
        <w:jc w:val="both"/>
        <w:rPr>
          <w:rFonts w:ascii="Times New Roman" w:hAnsi="Times New Roman"/>
          <w:sz w:val="28"/>
          <w:szCs w:val="28"/>
        </w:rPr>
      </w:pPr>
      <w:r>
        <w:rPr>
          <w:rFonts w:ascii="Times New Roman" w:hAnsi="Times New Roman"/>
          <w:sz w:val="28"/>
          <w:szCs w:val="28"/>
        </w:rPr>
        <w:t xml:space="preserve">8.3. </w:t>
      </w:r>
      <w:r w:rsidR="004C732B" w:rsidRPr="004C732B">
        <w:rPr>
          <w:rFonts w:ascii="Times New Roman" w:hAnsi="Times New Roman"/>
          <w:sz w:val="28"/>
          <w:szCs w:val="28"/>
        </w:rPr>
        <w:t>Порядок, сроки и место ознакомления участников олимпиады с результатами устанавливаются организатором школьного этапа олимпиады по технологии.</w:t>
      </w:r>
    </w:p>
    <w:p w:rsidR="004C732B" w:rsidRPr="0030258C" w:rsidRDefault="004C732B" w:rsidP="0030258C">
      <w:pPr>
        <w:tabs>
          <w:tab w:val="left" w:pos="709"/>
        </w:tabs>
        <w:spacing w:after="0" w:line="240" w:lineRule="auto"/>
        <w:jc w:val="both"/>
        <w:rPr>
          <w:rFonts w:ascii="Times New Roman" w:hAnsi="Times New Roman"/>
          <w:sz w:val="28"/>
          <w:szCs w:val="28"/>
        </w:rPr>
      </w:pPr>
    </w:p>
    <w:p w:rsidR="00674D19" w:rsidRDefault="00674D19" w:rsidP="00674D19">
      <w:pPr>
        <w:spacing w:after="120" w:line="240" w:lineRule="auto"/>
        <w:jc w:val="both"/>
        <w:rPr>
          <w:rFonts w:ascii="Times New Roman" w:hAnsi="Times New Roman"/>
          <w:sz w:val="24"/>
          <w:szCs w:val="24"/>
        </w:rPr>
      </w:pPr>
    </w:p>
    <w:p w:rsidR="00EF3148" w:rsidRDefault="00EF3148" w:rsidP="00674D19">
      <w:pPr>
        <w:spacing w:after="120" w:line="240" w:lineRule="auto"/>
        <w:jc w:val="both"/>
        <w:rPr>
          <w:rFonts w:ascii="Times New Roman" w:hAnsi="Times New Roman"/>
          <w:sz w:val="24"/>
          <w:szCs w:val="24"/>
        </w:rPr>
      </w:pPr>
    </w:p>
    <w:p w:rsidR="00EF3148" w:rsidRDefault="00EF3148" w:rsidP="00674D19">
      <w:pPr>
        <w:spacing w:after="120" w:line="240" w:lineRule="auto"/>
        <w:jc w:val="both"/>
        <w:rPr>
          <w:rFonts w:ascii="Times New Roman" w:hAnsi="Times New Roman"/>
          <w:sz w:val="24"/>
          <w:szCs w:val="24"/>
        </w:rPr>
      </w:pPr>
    </w:p>
    <w:p w:rsidR="000E021A" w:rsidRDefault="000E021A" w:rsidP="00674D19">
      <w:pPr>
        <w:spacing w:after="120" w:line="240" w:lineRule="auto"/>
        <w:jc w:val="both"/>
        <w:rPr>
          <w:rFonts w:ascii="Times New Roman" w:hAnsi="Times New Roman"/>
          <w:sz w:val="24"/>
          <w:szCs w:val="24"/>
        </w:rPr>
      </w:pPr>
    </w:p>
    <w:p w:rsidR="00EF3148" w:rsidRDefault="00EF3148" w:rsidP="00674D19">
      <w:pPr>
        <w:spacing w:after="120" w:line="240" w:lineRule="auto"/>
        <w:jc w:val="both"/>
        <w:rPr>
          <w:rFonts w:ascii="Times New Roman" w:hAnsi="Times New Roman"/>
          <w:sz w:val="24"/>
          <w:szCs w:val="24"/>
        </w:rPr>
      </w:pPr>
    </w:p>
    <w:sectPr w:rsidR="00EF3148" w:rsidSect="007538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831"/>
    <w:multiLevelType w:val="hybridMultilevel"/>
    <w:tmpl w:val="33F6CCBA"/>
    <w:lvl w:ilvl="0" w:tplc="86FE1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A3D2E76"/>
    <w:multiLevelType w:val="multilevel"/>
    <w:tmpl w:val="403A84A4"/>
    <w:lvl w:ilvl="0">
      <w:start w:val="1"/>
      <w:numFmt w:val="decimal"/>
      <w:lvlText w:val="%1."/>
      <w:lvlJc w:val="left"/>
      <w:pPr>
        <w:ind w:left="360" w:hanging="360"/>
      </w:pPr>
    </w:lvl>
    <w:lvl w:ilvl="1">
      <w:start w:val="1"/>
      <w:numFmt w:val="decimal"/>
      <w:lvlText w:val="%1.%2."/>
      <w:lvlJc w:val="left"/>
      <w:pPr>
        <w:ind w:left="574" w:hanging="432"/>
      </w:pPr>
      <w:rPr>
        <w:b w:val="0"/>
        <w:i w:val="0"/>
        <w:sz w:val="28"/>
        <w:szCs w:val="28"/>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4C7C63"/>
    <w:rsid w:val="000E021A"/>
    <w:rsid w:val="001D1C43"/>
    <w:rsid w:val="0030258C"/>
    <w:rsid w:val="00303708"/>
    <w:rsid w:val="00407E8D"/>
    <w:rsid w:val="00477432"/>
    <w:rsid w:val="004947BF"/>
    <w:rsid w:val="004A6649"/>
    <w:rsid w:val="004C732B"/>
    <w:rsid w:val="004C7C63"/>
    <w:rsid w:val="00615891"/>
    <w:rsid w:val="00674D19"/>
    <w:rsid w:val="007538C1"/>
    <w:rsid w:val="007A5F19"/>
    <w:rsid w:val="00A14A82"/>
    <w:rsid w:val="00A20695"/>
    <w:rsid w:val="00B431F2"/>
    <w:rsid w:val="00BD3646"/>
    <w:rsid w:val="00EF3148"/>
    <w:rsid w:val="00F40017"/>
    <w:rsid w:val="00F666B6"/>
    <w:rsid w:val="00FC3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C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7BF"/>
    <w:pPr>
      <w:ind w:left="720"/>
      <w:contextualSpacing/>
    </w:pPr>
    <w:rPr>
      <w:rFonts w:eastAsia="Times New Roman"/>
      <w:lang w:eastAsia="ru-RU"/>
    </w:rPr>
  </w:style>
  <w:style w:type="paragraph" w:styleId="a4">
    <w:name w:val="Body Text"/>
    <w:basedOn w:val="a"/>
    <w:link w:val="a5"/>
    <w:uiPriority w:val="1"/>
    <w:qFormat/>
    <w:rsid w:val="004C732B"/>
    <w:pPr>
      <w:widowControl w:val="0"/>
      <w:autoSpaceDE w:val="0"/>
      <w:autoSpaceDN w:val="0"/>
      <w:spacing w:after="0" w:line="240" w:lineRule="auto"/>
    </w:pPr>
    <w:rPr>
      <w:rFonts w:ascii="Times New Roman" w:eastAsia="Times New Roman" w:hAnsi="Times New Roman"/>
      <w:b/>
      <w:sz w:val="28"/>
      <w:szCs w:val="28"/>
    </w:rPr>
  </w:style>
  <w:style w:type="character" w:customStyle="1" w:styleId="a5">
    <w:name w:val="Основной текст Знак"/>
    <w:basedOn w:val="a0"/>
    <w:link w:val="a4"/>
    <w:uiPriority w:val="1"/>
    <w:rsid w:val="004C732B"/>
    <w:rPr>
      <w:rFonts w:ascii="Times New Roman" w:eastAsia="Times New Roman" w:hAnsi="Times New Roman" w:cs="Times New Roman"/>
      <w:b/>
      <w:sz w:val="28"/>
      <w:szCs w:val="28"/>
    </w:rPr>
  </w:style>
  <w:style w:type="paragraph" w:styleId="a6">
    <w:name w:val="No Spacing"/>
    <w:uiPriority w:val="1"/>
    <w:qFormat/>
    <w:rsid w:val="004C732B"/>
    <w:pPr>
      <w:spacing w:after="0" w:line="240" w:lineRule="auto"/>
    </w:pPr>
    <w:rPr>
      <w:rFonts w:ascii="Times New Roman" w:hAnsi="Times New Roman"/>
      <w:sz w:val="24"/>
    </w:rPr>
  </w:style>
  <w:style w:type="table" w:styleId="a7">
    <w:name w:val="Table Grid"/>
    <w:basedOn w:val="a1"/>
    <w:uiPriority w:val="59"/>
    <w:rsid w:val="004C732B"/>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10</Pages>
  <Words>2772</Words>
  <Characters>15801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 103</cp:lastModifiedBy>
  <cp:revision>6</cp:revision>
  <dcterms:created xsi:type="dcterms:W3CDTF">2022-09-05T18:18:00Z</dcterms:created>
  <dcterms:modified xsi:type="dcterms:W3CDTF">2022-09-15T06:12:00Z</dcterms:modified>
</cp:coreProperties>
</file>