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A" w:rsidRPr="007E7BCA" w:rsidRDefault="007E7BCA" w:rsidP="007E7BCA">
      <w:pPr>
        <w:widowControl/>
        <w:ind w:left="566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Утверждены </w:t>
      </w:r>
    </w:p>
    <w:p w:rsidR="007E7BCA" w:rsidRPr="007E7BCA" w:rsidRDefault="007E7BCA" w:rsidP="007E7BCA">
      <w:pPr>
        <w:widowControl/>
        <w:ind w:left="566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муниципальной предметно-методической комиссией всероссийской о</w:t>
      </w:r>
      <w:r w:rsidR="00CF4D3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лимпиады школьников по экологии</w:t>
      </w:r>
      <w:r w:rsidRPr="007E7BC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7E7BCA" w:rsidRPr="007E7BCA" w:rsidRDefault="007E7BCA" w:rsidP="007E7BCA">
      <w:pPr>
        <w:widowControl/>
        <w:ind w:left="566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(протокол № 1 от 15.08.2022)</w:t>
      </w: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Требования к организации и проведению школьного этапа </w:t>
      </w: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 xml:space="preserve">всероссийской олимпиады школьников по </w:t>
      </w: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экологии</w:t>
      </w: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2022/2023 учебного года</w:t>
      </w: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E7BCA" w:rsidRPr="007E7BCA" w:rsidRDefault="007E7BCA" w:rsidP="007E7B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Углич, 2022</w:t>
      </w:r>
    </w:p>
    <w:p w:rsidR="007E7BCA" w:rsidRPr="007E7BCA" w:rsidRDefault="007E7BCA" w:rsidP="007E7BCA">
      <w:pPr>
        <w:widowControl/>
        <w:spacing w:after="12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br w:type="page"/>
      </w:r>
      <w:r w:rsidRPr="007E7BCA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1. Общие положения</w:t>
      </w:r>
    </w:p>
    <w:p w:rsidR="007E7BCA" w:rsidRPr="007E7BCA" w:rsidRDefault="007E7BCA" w:rsidP="007E7BCA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lang w:eastAsia="en-US"/>
        </w:rPr>
        <w:t>1.1. Настоящие требования к проведению школьного этапа всероссийской олимпиады школьников по географии 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 ноября 2020 г. № 678, с учетом Постановлений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от 16.10.2020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гриппом».</w:t>
      </w:r>
    </w:p>
    <w:p w:rsidR="007E7BCA" w:rsidRPr="007E7BCA" w:rsidRDefault="007E7BCA" w:rsidP="007E7BCA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lang w:eastAsia="en-US"/>
        </w:rPr>
        <w:t xml:space="preserve">1.2. Школьный этап всероссийской олимпиады школьников (далее – школьный этап олимпиады) по географии проводится по заданиям, разработанным муниципальной предметно-методической комиссией в соответствии с «Методическими рекомендациями по организации и проведению школьного и муниципального этапов всероссийской олимпиады школьников по </w:t>
      </w:r>
      <w:r>
        <w:rPr>
          <w:rFonts w:ascii="Times New Roman" w:eastAsia="Calibri" w:hAnsi="Times New Roman" w:cs="Times New Roman"/>
          <w:color w:val="auto"/>
          <w:lang w:eastAsia="en-US"/>
        </w:rPr>
        <w:t>экологии</w:t>
      </w:r>
      <w:r w:rsidRPr="007E7BCA">
        <w:rPr>
          <w:rFonts w:ascii="Times New Roman" w:eastAsia="Calibri" w:hAnsi="Times New Roman" w:cs="Times New Roman"/>
          <w:color w:val="auto"/>
          <w:lang w:eastAsia="en-US"/>
        </w:rPr>
        <w:t xml:space="preserve"> в 2022/2023 учебном году».</w:t>
      </w:r>
    </w:p>
    <w:p w:rsidR="007E7BCA" w:rsidRPr="007E7BCA" w:rsidRDefault="007E7BCA" w:rsidP="007E7BCA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E7BCA">
        <w:rPr>
          <w:rFonts w:ascii="Times New Roman" w:eastAsia="Calibri" w:hAnsi="Times New Roman" w:cs="Times New Roman"/>
          <w:color w:val="auto"/>
          <w:lang w:eastAsia="en-US"/>
        </w:rPr>
        <w:t xml:space="preserve">1.3. В школьном этапе олимпиады по </w:t>
      </w:r>
      <w:r>
        <w:rPr>
          <w:rFonts w:ascii="Times New Roman" w:eastAsia="Calibri" w:hAnsi="Times New Roman" w:cs="Times New Roman"/>
          <w:color w:val="auto"/>
          <w:lang w:eastAsia="en-US"/>
        </w:rPr>
        <w:t>экологии</w:t>
      </w:r>
      <w:r w:rsidRPr="007E7BCA">
        <w:rPr>
          <w:rFonts w:ascii="Times New Roman" w:eastAsia="Calibri" w:hAnsi="Times New Roman" w:cs="Times New Roman"/>
          <w:color w:val="auto"/>
          <w:lang w:eastAsia="en-US"/>
        </w:rPr>
        <w:t xml:space="preserve"> 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1.4. Школьный этап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 проводится в один тур (теоретический) для 5-11 классов.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1.5. Школьный этап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 проводится в </w:t>
      </w:r>
      <w:r>
        <w:rPr>
          <w:rFonts w:ascii="Times New Roman" w:hAnsi="Times New Roman"/>
        </w:rPr>
        <w:t>четырех</w:t>
      </w:r>
      <w:r w:rsidRPr="002F32AB">
        <w:rPr>
          <w:rFonts w:ascii="Times New Roman" w:hAnsi="Times New Roman"/>
        </w:rPr>
        <w:t xml:space="preserve"> возрастных параллелях: 5</w:t>
      </w:r>
      <w:r>
        <w:rPr>
          <w:rFonts w:ascii="Times New Roman" w:hAnsi="Times New Roman"/>
        </w:rPr>
        <w:t>-</w:t>
      </w:r>
      <w:r w:rsidRPr="002F32AB">
        <w:rPr>
          <w:rFonts w:ascii="Times New Roman" w:hAnsi="Times New Roman"/>
        </w:rPr>
        <w:t>6, 7</w:t>
      </w:r>
      <w:r>
        <w:rPr>
          <w:rFonts w:ascii="Times New Roman" w:hAnsi="Times New Roman"/>
        </w:rPr>
        <w:t>-</w:t>
      </w:r>
      <w:r w:rsidRPr="002F32AB">
        <w:rPr>
          <w:rFonts w:ascii="Times New Roman" w:hAnsi="Times New Roman"/>
        </w:rPr>
        <w:t xml:space="preserve">8, 9, 10–11 классы.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1.6. Время выполнения заданий участниками 5-11 классов школьного этапа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 – 60 минут (1 астрономический час).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1.7. Олимпиадные задания состоят из </w:t>
      </w:r>
      <w:r>
        <w:rPr>
          <w:rFonts w:ascii="Times New Roman" w:hAnsi="Times New Roman"/>
        </w:rPr>
        <w:t>трех</w:t>
      </w:r>
      <w:r w:rsidRPr="002F32AB">
        <w:rPr>
          <w:rFonts w:ascii="Times New Roman" w:hAnsi="Times New Roman"/>
        </w:rPr>
        <w:t xml:space="preserve"> частей для 5–</w:t>
      </w:r>
      <w:r>
        <w:rPr>
          <w:rFonts w:ascii="Times New Roman" w:hAnsi="Times New Roman"/>
        </w:rPr>
        <w:t>11</w:t>
      </w:r>
      <w:r w:rsidRPr="002F32AB">
        <w:rPr>
          <w:rFonts w:ascii="Times New Roman" w:hAnsi="Times New Roman"/>
        </w:rPr>
        <w:t xml:space="preserve"> классов</w:t>
      </w:r>
      <w:r>
        <w:rPr>
          <w:rFonts w:ascii="Times New Roman" w:hAnsi="Times New Roman"/>
        </w:rPr>
        <w:t>.</w:t>
      </w:r>
    </w:p>
    <w:p w:rsidR="007E7BCA" w:rsidRPr="00E22C32" w:rsidRDefault="007E7BCA" w:rsidP="007E7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E22C32">
        <w:rPr>
          <w:rFonts w:ascii="Times New Roman" w:hAnsi="Times New Roman" w:cs="Times New Roman"/>
          <w:b/>
        </w:rPr>
        <w:t>оличество заданий  школьного  этапа.</w:t>
      </w:r>
    </w:p>
    <w:tbl>
      <w:tblPr>
        <w:tblOverlap w:val="never"/>
        <w:tblW w:w="78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4"/>
        <w:gridCol w:w="1968"/>
        <w:gridCol w:w="1949"/>
        <w:gridCol w:w="1963"/>
      </w:tblGrid>
      <w:tr w:rsidR="007E7BCA" w:rsidRPr="00E22C32" w:rsidTr="007E7BCA">
        <w:trPr>
          <w:trHeight w:hRule="exact" w:val="33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C32">
              <w:rPr>
                <w:rFonts w:ascii="Times New Roman" w:hAnsi="Times New Roman" w:cs="Times New Roman"/>
                <w:b/>
              </w:rPr>
              <w:t>Комплект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C32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C32">
              <w:rPr>
                <w:rFonts w:ascii="Times New Roman" w:hAnsi="Times New Roman" w:cs="Times New Roman"/>
                <w:b/>
              </w:rPr>
              <w:t>Часть 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C32">
              <w:rPr>
                <w:rFonts w:ascii="Times New Roman" w:hAnsi="Times New Roman" w:cs="Times New Roman"/>
                <w:b/>
              </w:rPr>
              <w:t>Часть 3</w:t>
            </w:r>
          </w:p>
        </w:tc>
      </w:tr>
      <w:tr w:rsidR="007E7BCA" w:rsidRPr="00E22C32" w:rsidTr="007E7BCA">
        <w:trPr>
          <w:trHeight w:hRule="exact" w:val="28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  <w:r w:rsidRPr="00E22C3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2</w:t>
            </w:r>
          </w:p>
        </w:tc>
      </w:tr>
      <w:tr w:rsidR="007E7BCA" w:rsidRPr="00E22C32" w:rsidTr="007E7BCA">
        <w:trPr>
          <w:trHeight w:hRule="exact" w:val="29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  <w:r w:rsidRPr="00E22C3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3</w:t>
            </w:r>
          </w:p>
        </w:tc>
      </w:tr>
      <w:tr w:rsidR="007E7BCA" w:rsidRPr="00E22C32" w:rsidTr="007E7BCA">
        <w:trPr>
          <w:trHeight w:hRule="exact" w:val="28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22C3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3</w:t>
            </w:r>
          </w:p>
        </w:tc>
      </w:tr>
      <w:tr w:rsidR="007E7BCA" w:rsidRPr="00E22C32" w:rsidTr="007E7BCA">
        <w:trPr>
          <w:trHeight w:hRule="exact" w:val="26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</w:t>
            </w:r>
            <w:r w:rsidRPr="00E22C32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</w:rPr>
            </w:pPr>
            <w:r w:rsidRPr="00E22C32">
              <w:rPr>
                <w:rFonts w:ascii="Times New Roman" w:hAnsi="Times New Roman" w:cs="Times New Roman"/>
              </w:rPr>
              <w:t>3</w:t>
            </w:r>
          </w:p>
        </w:tc>
      </w:tr>
    </w:tbl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1.</w:t>
      </w:r>
      <w:r>
        <w:rPr>
          <w:rFonts w:ascii="Times New Roman" w:hAnsi="Times New Roman"/>
        </w:rPr>
        <w:t>8</w:t>
      </w:r>
      <w:r w:rsidRPr="002F32AB">
        <w:rPr>
          <w:rFonts w:ascii="Times New Roman" w:hAnsi="Times New Roman"/>
        </w:rPr>
        <w:t xml:space="preserve">. В содержание заданий школьного этапа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 по каждой параллели включены задания, охватывающие блоки содержания не только по темам, изучаемым в данном классе, но и блоки содержания из предыдущих классов. </w:t>
      </w: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>Критерии и методики оценивания выполненных олимпиадных заданий теоретического тура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1.10. Комплекты заданий школьного этапа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 содержат задания, бланки ответов для участников олимпиады и ключи ответов для каждой возрастной параллели.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1.11. В тестовой части представлены тестовые задания с четырьмя вариантами ответа. Участнику предложено выбрать один верный и наиболее полный ответ. За каждый правильный ответ участник получает по 1 баллу.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1.12. Теоретический тур включает тестовые задания </w:t>
      </w:r>
      <w:r>
        <w:rPr>
          <w:rFonts w:ascii="Times New Roman" w:hAnsi="Times New Roman"/>
        </w:rPr>
        <w:t>на выбор правильности сужденийЗа выбор правильного ответа правильности/неправильности учащийся получает по 1 баллу</w:t>
      </w:r>
      <w:r w:rsidRPr="002F32AB">
        <w:rPr>
          <w:rFonts w:ascii="Times New Roman" w:hAnsi="Times New Roman"/>
        </w:rPr>
        <w:t xml:space="preserve">. Индекс ответа, который является наиболее полным и правильным, заносят в матрицу ответов. </w:t>
      </w:r>
    </w:p>
    <w:p w:rsidR="007E7BCA" w:rsidRDefault="007E7BCA" w:rsidP="007E7BCA">
      <w:pPr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1.13. </w:t>
      </w:r>
      <w:r>
        <w:rPr>
          <w:rFonts w:ascii="Times New Roman" w:hAnsi="Times New Roman"/>
        </w:rPr>
        <w:t xml:space="preserve">Третья часть включает задания на соответствие. За правильное соотнесение учащийся получает 1 балл. </w:t>
      </w:r>
    </w:p>
    <w:p w:rsidR="007E7BCA" w:rsidRPr="00E22C32" w:rsidRDefault="007E7BCA" w:rsidP="007E7BCA">
      <w:pPr>
        <w:rPr>
          <w:rFonts w:ascii="Times New Roman" w:hAnsi="Times New Roman" w:cs="Times New Roman"/>
          <w:b/>
        </w:rPr>
      </w:pPr>
      <w:r w:rsidRPr="002F32AB">
        <w:rPr>
          <w:rFonts w:ascii="Times New Roman" w:hAnsi="Times New Roman"/>
        </w:rPr>
        <w:t>1.14. Проверка олимпиадных работ участников школьного этапа олимпиады по географии осуществляется исходя из следующих баллов:</w:t>
      </w:r>
    </w:p>
    <w:p w:rsidR="007E7BCA" w:rsidRDefault="007E7BCA" w:rsidP="007E7BCA">
      <w:pPr>
        <w:rPr>
          <w:rFonts w:ascii="Times New Roman" w:hAnsi="Times New Roman" w:cs="Times New Roman"/>
          <w:b/>
        </w:rPr>
      </w:pPr>
    </w:p>
    <w:p w:rsidR="007E7BCA" w:rsidRPr="00E22C32" w:rsidRDefault="007E7BCA" w:rsidP="007E7BCA">
      <w:pPr>
        <w:jc w:val="center"/>
        <w:rPr>
          <w:rFonts w:ascii="Times New Roman" w:hAnsi="Times New Roman" w:cs="Times New Roman"/>
          <w:b/>
        </w:rPr>
      </w:pPr>
      <w:r w:rsidRPr="00E22C32">
        <w:rPr>
          <w:rFonts w:ascii="Times New Roman" w:hAnsi="Times New Roman" w:cs="Times New Roman"/>
          <w:b/>
        </w:rPr>
        <w:lastRenderedPageBreak/>
        <w:t xml:space="preserve">Количество баллов при оценивании </w:t>
      </w:r>
    </w:p>
    <w:p w:rsidR="007E7BCA" w:rsidRPr="00E22C32" w:rsidRDefault="007E7BCA" w:rsidP="007E7BCA">
      <w:pPr>
        <w:jc w:val="center"/>
        <w:rPr>
          <w:rFonts w:ascii="Times New Roman" w:hAnsi="Times New Roman" w:cs="Times New Roman"/>
          <w:b/>
        </w:rPr>
      </w:pPr>
      <w:r w:rsidRPr="00E22C32">
        <w:rPr>
          <w:rFonts w:ascii="Times New Roman" w:hAnsi="Times New Roman" w:cs="Times New Roman"/>
          <w:b/>
        </w:rPr>
        <w:t>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1646"/>
        <w:gridCol w:w="1584"/>
        <w:gridCol w:w="1584"/>
        <w:gridCol w:w="1585"/>
        <w:gridCol w:w="1587"/>
      </w:tblGrid>
      <w:tr w:rsidR="007E7BCA" w:rsidRPr="00E22C32" w:rsidTr="007E7BCA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 2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 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7E7BCA" w:rsidRPr="00E22C32" w:rsidTr="007E7BCA">
        <w:trPr>
          <w:trHeight w:val="420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5-6</w:t>
            </w: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7E7BCA" w:rsidRPr="00E22C32" w:rsidTr="007E7BCA">
        <w:trPr>
          <w:trHeight w:val="540"/>
        </w:trPr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7-8</w:t>
            </w: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E7BCA" w:rsidRPr="00E22C32" w:rsidTr="007E7BCA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E7BCA" w:rsidRPr="00E22C32" w:rsidTr="007E7BCA"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</w:t>
            </w:r>
            <w:r w:rsidRPr="00E22C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BCA" w:rsidRPr="00E22C32" w:rsidRDefault="007E7BCA" w:rsidP="007E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C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7E7BCA" w:rsidRPr="00E22C32" w:rsidRDefault="007E7BCA" w:rsidP="007E7BCA">
      <w:pPr>
        <w:jc w:val="both"/>
        <w:rPr>
          <w:rFonts w:ascii="Times New Roman" w:hAnsi="Times New Roman" w:cs="Times New Roman"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 xml:space="preserve">2. Функции Оргкомитета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Оргкомитет школьного этапа всероссийской олимпиады школьников выполняет следующие функции: </w:t>
      </w:r>
    </w:p>
    <w:p w:rsidR="007E7BCA" w:rsidRPr="002F32AB" w:rsidRDefault="007E7BCA" w:rsidP="007E7BCA">
      <w:pPr>
        <w:widowControl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определяет организационно-технологическую модель проведения школьного этапа всероссийской олимпиады школьников; </w:t>
      </w:r>
    </w:p>
    <w:p w:rsidR="007E7BCA" w:rsidRPr="002F32AB" w:rsidRDefault="007E7BCA" w:rsidP="007E7BCA">
      <w:pPr>
        <w:widowControl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обеспечивает организацию и проведение школьного этапа всероссийской олимпиады школьников в соответствии с разработанными муниципальной предметно-методической комиссией по географии требованиями к организации и проведению школьного этапа олимпиады по биологии,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7E7BCA" w:rsidRPr="002F32AB" w:rsidRDefault="007E7BCA" w:rsidP="007E7BCA">
      <w:pPr>
        <w:widowControl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осуществляет кодирование (обезличивание) олимпиадных работ участников школьного этапа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;  </w:t>
      </w:r>
    </w:p>
    <w:p w:rsidR="007E7BCA" w:rsidRPr="002F32AB" w:rsidRDefault="007E7BCA" w:rsidP="007E7BCA">
      <w:pPr>
        <w:widowControl/>
        <w:numPr>
          <w:ilvl w:val="0"/>
          <w:numId w:val="14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несет ответственность за жизнь и здоровье участников олимпиады во время проведения школьного этапа олимпиады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>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 xml:space="preserve">3. Функции Жюри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Жюри школьного этапа олимпиады по географии выполняет следующие функции: 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принимает для оценивания закодированные (обезличенные) олимпиадные работы участников; 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оценивает выполненные олимпиадные задания в соответствии с утвержденными критериями и методиками оценивания выполненных олимпиадных заданий; 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проводит с участниками олимпиады анализ олимпиадных заданий и их решений;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осуществляет по запросу участника олимпиады показ выполненных им олимпиадных заданий; 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представляет результаты олимпиады ее участникам;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рассматривает апелляции участников олимпиады;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школьного этапа всероссийской олимпиады школьников по </w:t>
      </w:r>
      <w:r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; 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представляет организатору результаты олимпиады (протоколы) для их утверждения;  </w:t>
      </w:r>
    </w:p>
    <w:p w:rsidR="007E7BCA" w:rsidRPr="002F32AB" w:rsidRDefault="007E7BCA" w:rsidP="007E7BCA">
      <w:pPr>
        <w:widowControl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составляет и представляет организатору школьного этапа олимпиады по </w:t>
      </w:r>
      <w:r>
        <w:rPr>
          <w:rFonts w:ascii="Times New Roman" w:hAnsi="Times New Roman"/>
        </w:rPr>
        <w:t xml:space="preserve">экологии </w:t>
      </w:r>
      <w:r w:rsidRPr="002F32AB">
        <w:rPr>
          <w:rFonts w:ascii="Times New Roman" w:hAnsi="Times New Roman"/>
        </w:rPr>
        <w:t>аналитический отчет о результатах выполнения олимпиадных заданий.</w:t>
      </w: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>4. Порядок проведения олимпиады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lastRenderedPageBreak/>
        <w:t xml:space="preserve">4.1. Школьный этап олимпиады </w:t>
      </w:r>
      <w:proofErr w:type="spellStart"/>
      <w:r w:rsidRPr="002F32AB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экологии</w:t>
      </w:r>
      <w:proofErr w:type="spellEnd"/>
      <w:r w:rsidRPr="002F32AB">
        <w:rPr>
          <w:rFonts w:ascii="Times New Roman" w:hAnsi="Times New Roman"/>
        </w:rPr>
        <w:t xml:space="preserve"> проводится для обучающихся 5-11 классов.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4.2. Участники школьного этапа олимпиады выполняют олимпиадные задания в образовательных организациях по месту обучения.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4.3. Все участники олимпиады проходят в обязательном порядке процедуру регистрации.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4.4. Технология осуществления регистрации обучающихся для участия в олимпиаде определяется Оргкомитетом.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4.5. Материалы заданий, выдаваемые участникам олимпиады, качественно тиражируются на листах формата А4</w:t>
      </w:r>
      <w:r>
        <w:rPr>
          <w:rFonts w:ascii="Times New Roman" w:hAnsi="Times New Roman"/>
        </w:rPr>
        <w:t>.Возможна печать двух страниц на лист и с обеих сторон.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4.6. Во время работы над заданиями участник олимпиады имеет право: </w:t>
      </w:r>
    </w:p>
    <w:p w:rsidR="007E7BCA" w:rsidRPr="002F32AB" w:rsidRDefault="007E7BCA" w:rsidP="007E7BCA">
      <w:pPr>
        <w:widowControl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пользоваться любыми своими канцелярскими принадлежностями наряду с выданными Оргкомитетом; </w:t>
      </w:r>
    </w:p>
    <w:p w:rsidR="007E7BCA" w:rsidRPr="002F32AB" w:rsidRDefault="007E7BCA" w:rsidP="007E7BCA">
      <w:pPr>
        <w:widowControl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обращаться с вопросами по поводу условий задач, приглашая к себе дежурного в аудитории по поднятием руки;  </w:t>
      </w:r>
    </w:p>
    <w:p w:rsidR="007E7BCA" w:rsidRPr="002F32AB" w:rsidRDefault="007E7BCA" w:rsidP="007E7BCA">
      <w:pPr>
        <w:widowControl/>
        <w:numPr>
          <w:ilvl w:val="0"/>
          <w:numId w:val="18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временно покидать аудиторию, оставляя у дежурного в аудитории свою работу.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4.7. Во время работы над заданиями участнику запрещается:</w:t>
      </w:r>
    </w:p>
    <w:p w:rsidR="007E7BCA" w:rsidRPr="002F32AB" w:rsidRDefault="007E7BCA" w:rsidP="007E7BCA">
      <w:pPr>
        <w:widowControl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пользоваться собственной бумагой, не выданной Оргкомитетом, справочными материалами (словарями, справочниками, учебниками и т.д.);  </w:t>
      </w:r>
    </w:p>
    <w:p w:rsidR="007E7BCA" w:rsidRPr="002F32AB" w:rsidRDefault="007E7BCA" w:rsidP="007E7BCA">
      <w:pPr>
        <w:widowControl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пользоваться мобильным телефоном (в любой его функции), диктофонами, плейерами, планшетами, калькуляторами и любыми техническими средствами;  </w:t>
      </w:r>
    </w:p>
    <w:p w:rsidR="007E7BCA" w:rsidRPr="002F32AB" w:rsidRDefault="007E7BCA" w:rsidP="007E7BCA">
      <w:pPr>
        <w:widowControl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обращаться с вопросами к кому-либо, кроме дежурного в аудитории, свободно перемещаться по аудитории во время олимпиады;  </w:t>
      </w:r>
    </w:p>
    <w:p w:rsidR="007E7BCA" w:rsidRPr="002F32AB" w:rsidRDefault="007E7BCA" w:rsidP="007E7BCA">
      <w:pPr>
        <w:widowControl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запрещается одновременный выход из аудитории двух и более участников.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4.8.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4.9. 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4.10. Ответы записываются ручкой с синими или фиолетовыми чернилами.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4.11. Запрещается использование для записи ответов ручек с красными, черными или зелеными чернилами.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4.12. В каждой аудитории дежурный на доске записывает время начала и время окончания олимпиады.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4.13. Во время олимпиады участник может выходить из аудитории только в сопровождении дежурного, при этом его работа остается в аудитории. Время, потраченное на выход из аудитории, не компенсируется.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4.14.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4.15. Дежурный в аудитории напоминает участникам о времени, оставшемся до окончания олимпиады за 1 час, 15 минут и 5 минут.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4.16. Участник может сдать работу досрочно, после чего должен покинуть аудиторию. Участник не может выйти из аудитории с заданием и листом (матрицей) ответов.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>5. Перечень материально-технического обеспечения для выполнения олимпиадных заданий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lastRenderedPageBreak/>
        <w:t xml:space="preserve">5.1. Для проведения олимпиады требуются специально подготовленные аудитории для рассадки участников.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5.2. Участники должны сидеть по одному за столом/партой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5.3. В каждой аудитории должны быть запасные ручки, запасные комплекты заданий, листы (матрицы) ответов и бумага для черновиков.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 xml:space="preserve">6. Порядок разбора олимпиадных заданий и показа работ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6.1. 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6.2. Порядок, сроки и формат проведения разбора олимпиадных заданий устанавливаются организатором.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6.3. В процессе разбора заданий участники олимпиады должны получить всю необходимую информацию по поводу объективности оценивания их работ.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6.4. Оповещение участников о порядке и формате разбора заданий обеспечивает Оргкомитет.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6.5. 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6.6. В ходе разбора заданий анализируются типичные ошибки, допущенные участниками олимпиады.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6.7. Порядок, сроки и формат проведения показа работ устанавливаются организатором.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6.8. Участники имеют право задать члену Жюри вопросы по оценке приведенного им ответа и по критериям оценивания.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6.9. Во время показа работ изменение баллов не производится ни по каким основаниям, включая технические ошибки.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6.10. Работы участников хранятся Оргкомитетом олимпиады в течение одного года с момента ее окончания.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 xml:space="preserve">7. Порядок рассмотрения апелляций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7.1. Апелляция проводится в случаях несогласия участника олимпиады с результатами оценивания его олимпиадной работы.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7.2. Порядок, сроки и формат проведения апелляции устанавливаются организатором школьного этапа всероссийской олимпиады школьников.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7.3. Апелляции участников олимпиады рассматриваются членами Жюри (апелляционной комиссией).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7.4.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7.5. Для проведения апелляции участник олимпиады подает письменное заявление на имя председателя Жюри (апелляционной комиссии) в установленной форме.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7.6. При рассмотрении апелляции присутствует только участник олимпиады, подавший заявление.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7.7. По результатам рассмотрения апелляции выносится одно из следующих решений:  </w:t>
      </w:r>
    </w:p>
    <w:p w:rsidR="007E7BCA" w:rsidRPr="002F32AB" w:rsidRDefault="007E7BCA" w:rsidP="007E7BCA">
      <w:pPr>
        <w:widowControl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«отклонить апелляцию, сохранив количество баллов»; </w:t>
      </w:r>
    </w:p>
    <w:p w:rsidR="007E7BCA" w:rsidRPr="002F32AB" w:rsidRDefault="007E7BCA" w:rsidP="007E7BCA">
      <w:pPr>
        <w:widowControl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«удовлетворить апелляцию с понижением количества баллов»;</w:t>
      </w:r>
    </w:p>
    <w:p w:rsidR="007E7BCA" w:rsidRPr="002F32AB" w:rsidRDefault="007E7BCA" w:rsidP="007E7BCA">
      <w:pPr>
        <w:widowControl/>
        <w:numPr>
          <w:ilvl w:val="0"/>
          <w:numId w:val="16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lastRenderedPageBreak/>
        <w:t xml:space="preserve">«удовлетворить апелляцию с повышением количества баллов».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7.8. Изменение баллов должно происходить только во время апелляции.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7.9. Критерии и методика оценивания олимпиадных заданий не могут быть предметом апелляции и пересмотру не подлежат.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7.10. 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7.11. Решения по апелляции являются окончательными и пересмотру не подлежат.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7.12. Проведение апелляции оформляется протоколом, который подписывается членами Жюри (апелляционной комиссии).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7.1</w:t>
      </w:r>
      <w:r>
        <w:rPr>
          <w:rFonts w:ascii="Times New Roman" w:hAnsi="Times New Roman"/>
        </w:rPr>
        <w:t>3</w:t>
      </w:r>
      <w:r w:rsidRPr="002F32AB">
        <w:rPr>
          <w:rFonts w:ascii="Times New Roman" w:hAnsi="Times New Roman"/>
        </w:rPr>
        <w:t xml:space="preserve">. 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7.1</w:t>
      </w:r>
      <w:r>
        <w:rPr>
          <w:rFonts w:ascii="Times New Roman" w:hAnsi="Times New Roman"/>
        </w:rPr>
        <w:t>4</w:t>
      </w:r>
      <w:r w:rsidRPr="002F32AB">
        <w:rPr>
          <w:rFonts w:ascii="Times New Roman" w:hAnsi="Times New Roman"/>
        </w:rPr>
        <w:t xml:space="preserve">. Документами по проведению апелляции являются: </w:t>
      </w:r>
    </w:p>
    <w:p w:rsidR="007E7BCA" w:rsidRPr="002F32AB" w:rsidRDefault="007E7BCA" w:rsidP="007E7BCA">
      <w:pPr>
        <w:widowControl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письменные заявления об апелляциях участников олимпиады; </w:t>
      </w:r>
    </w:p>
    <w:p w:rsidR="007E7BCA" w:rsidRPr="002F32AB" w:rsidRDefault="007E7BCA" w:rsidP="007E7BCA">
      <w:pPr>
        <w:widowControl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журнал (листы) регистрации апелляций; </w:t>
      </w:r>
    </w:p>
    <w:p w:rsidR="007E7BCA" w:rsidRPr="002F32AB" w:rsidRDefault="007E7BCA" w:rsidP="007E7BCA">
      <w:pPr>
        <w:widowControl/>
        <w:numPr>
          <w:ilvl w:val="0"/>
          <w:numId w:val="17"/>
        </w:num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протоколы проведения апелляции.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7.1</w:t>
      </w:r>
      <w:r>
        <w:rPr>
          <w:rFonts w:ascii="Times New Roman" w:hAnsi="Times New Roman"/>
        </w:rPr>
        <w:t>5</w:t>
      </w:r>
      <w:r w:rsidRPr="002F32AB">
        <w:rPr>
          <w:rFonts w:ascii="Times New Roman" w:hAnsi="Times New Roman"/>
        </w:rPr>
        <w:t>. Окончательные итоги олимпиады подводятся с учетом проведения апелляции.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</w:p>
    <w:p w:rsidR="007E7BCA" w:rsidRPr="002F32AB" w:rsidRDefault="007E7BCA" w:rsidP="007E7BCA">
      <w:pPr>
        <w:spacing w:after="120"/>
        <w:jc w:val="center"/>
        <w:rPr>
          <w:rFonts w:ascii="Times New Roman" w:hAnsi="Times New Roman"/>
          <w:b/>
        </w:rPr>
      </w:pPr>
      <w:r w:rsidRPr="002F32AB">
        <w:rPr>
          <w:rFonts w:ascii="Times New Roman" w:hAnsi="Times New Roman"/>
          <w:b/>
        </w:rPr>
        <w:t>8. Порядок подведения итогов олимпиады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8.1. Победители и призеры школьного этапа олимпиады по </w:t>
      </w:r>
      <w:r w:rsidR="00082580"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 определяются отдельно по каждой параллели: 5, 6, 7, 8, 9, 10, 11 классы и в соответствии с местами проведения школьного этапа олимпиады по </w:t>
      </w:r>
      <w:r w:rsidR="00082580"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>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8.2. Победители и призеры определяются по результатам набранных баллов за выполнение всех заданий олимпиады.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8.3.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организатором олимпиады, Жюри определяет победителей и призеров школьного этапа олимпиады по</w:t>
      </w:r>
      <w:r w:rsidR="00082580">
        <w:rPr>
          <w:rFonts w:ascii="Times New Roman" w:hAnsi="Times New Roman"/>
        </w:rPr>
        <w:t xml:space="preserve"> экологии</w:t>
      </w:r>
      <w:r w:rsidRPr="002F32AB">
        <w:rPr>
          <w:rFonts w:ascii="Times New Roman" w:hAnsi="Times New Roman"/>
        </w:rPr>
        <w:t xml:space="preserve">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8.4.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этапа олимпиады по </w:t>
      </w:r>
      <w:r w:rsidR="00082580">
        <w:rPr>
          <w:rFonts w:ascii="Times New Roman" w:hAnsi="Times New Roman"/>
        </w:rPr>
        <w:t>экологии</w:t>
      </w:r>
      <w:r w:rsidRPr="002F32AB">
        <w:rPr>
          <w:rFonts w:ascii="Times New Roman" w:hAnsi="Times New Roman"/>
        </w:rPr>
        <w:t xml:space="preserve">, является протокол Жюри школьного этапа, подписанный председателем и секретарем Жюри.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 xml:space="preserve">8.5. Организатор олимпиады утверждает итоговые результаты и публикует на своих официальных ресурсах, в том числе в сети Интернет. 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  <w:r w:rsidRPr="002F32AB">
        <w:rPr>
          <w:rFonts w:ascii="Times New Roman" w:hAnsi="Times New Roman"/>
        </w:rPr>
        <w:t>8.6. Порядок, сроки и формат ознакомления участников олимпиады с результатами устанавливаются организатором школьного этапа всероссийской олимпиады школьников.</w:t>
      </w:r>
    </w:p>
    <w:p w:rsidR="007E7BCA" w:rsidRPr="002F32AB" w:rsidRDefault="007E7BCA" w:rsidP="007E7BCA">
      <w:pPr>
        <w:spacing w:after="120"/>
        <w:jc w:val="both"/>
        <w:rPr>
          <w:rFonts w:ascii="Times New Roman" w:hAnsi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</w:p>
    <w:p w:rsidR="0051353F" w:rsidRPr="00E22C32" w:rsidRDefault="0051353F" w:rsidP="00E22C3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1353F" w:rsidRPr="00E22C32" w:rsidSect="00C51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A4"/>
    <w:multiLevelType w:val="hybridMultilevel"/>
    <w:tmpl w:val="631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2E0"/>
    <w:multiLevelType w:val="hybridMultilevel"/>
    <w:tmpl w:val="D256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6F61"/>
    <w:multiLevelType w:val="hybridMultilevel"/>
    <w:tmpl w:val="7142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85EA3"/>
    <w:multiLevelType w:val="hybridMultilevel"/>
    <w:tmpl w:val="D5A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C6DE6"/>
    <w:multiLevelType w:val="hybridMultilevel"/>
    <w:tmpl w:val="ABF421B0"/>
    <w:lvl w:ilvl="0" w:tplc="A62EC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6E1E"/>
    <w:multiLevelType w:val="hybridMultilevel"/>
    <w:tmpl w:val="4F829844"/>
    <w:lvl w:ilvl="0" w:tplc="B63E0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1D6B"/>
    <w:multiLevelType w:val="hybridMultilevel"/>
    <w:tmpl w:val="E32CD30E"/>
    <w:lvl w:ilvl="0" w:tplc="6A606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573B"/>
    <w:multiLevelType w:val="hybridMultilevel"/>
    <w:tmpl w:val="23B4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96CCE"/>
    <w:multiLevelType w:val="hybridMultilevel"/>
    <w:tmpl w:val="F44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30E6"/>
    <w:multiLevelType w:val="multilevel"/>
    <w:tmpl w:val="F59C2284"/>
    <w:lvl w:ilvl="0">
      <w:start w:val="1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7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639" w:hanging="720"/>
      </w:pPr>
    </w:lvl>
    <w:lvl w:ilvl="3">
      <w:start w:val="1"/>
      <w:numFmt w:val="decimal"/>
      <w:isLgl/>
      <w:lvlText w:val="%1.%2.%3.%4."/>
      <w:lvlJc w:val="left"/>
      <w:pPr>
        <w:ind w:left="2639" w:hanging="720"/>
      </w:pPr>
    </w:lvl>
    <w:lvl w:ilvl="4">
      <w:start w:val="1"/>
      <w:numFmt w:val="decimal"/>
      <w:isLgl/>
      <w:lvlText w:val="%1.%2.%3.%4.%5."/>
      <w:lvlJc w:val="left"/>
      <w:pPr>
        <w:ind w:left="2999" w:hanging="1080"/>
      </w:pPr>
    </w:lvl>
    <w:lvl w:ilvl="5">
      <w:start w:val="1"/>
      <w:numFmt w:val="decimal"/>
      <w:isLgl/>
      <w:lvlText w:val="%1.%2.%3.%4.%5.%6."/>
      <w:lvlJc w:val="left"/>
      <w:pPr>
        <w:ind w:left="2999" w:hanging="1080"/>
      </w:pPr>
    </w:lvl>
    <w:lvl w:ilvl="6">
      <w:start w:val="1"/>
      <w:numFmt w:val="decimal"/>
      <w:isLgl/>
      <w:lvlText w:val="%1.%2.%3.%4.%5.%6.%7."/>
      <w:lvlJc w:val="left"/>
      <w:pPr>
        <w:ind w:left="3359" w:hanging="1440"/>
      </w:pPr>
    </w:lvl>
    <w:lvl w:ilvl="7">
      <w:start w:val="1"/>
      <w:numFmt w:val="decimal"/>
      <w:isLgl/>
      <w:lvlText w:val="%1.%2.%3.%4.%5.%6.%7.%8."/>
      <w:lvlJc w:val="left"/>
      <w:pPr>
        <w:ind w:left="3359" w:hanging="1440"/>
      </w:pPr>
    </w:lvl>
    <w:lvl w:ilvl="8">
      <w:start w:val="1"/>
      <w:numFmt w:val="decimal"/>
      <w:isLgl/>
      <w:lvlText w:val="%1.%2.%3.%4.%5.%6.%7.%8.%9."/>
      <w:lvlJc w:val="left"/>
      <w:pPr>
        <w:ind w:left="3719" w:hanging="1800"/>
      </w:pPr>
    </w:lvl>
  </w:abstractNum>
  <w:abstractNum w:abstractNumId="10">
    <w:nsid w:val="61595FCF"/>
    <w:multiLevelType w:val="hybridMultilevel"/>
    <w:tmpl w:val="C076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2260D"/>
    <w:multiLevelType w:val="hybridMultilevel"/>
    <w:tmpl w:val="E32CD30E"/>
    <w:lvl w:ilvl="0" w:tplc="6A606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15090"/>
    <w:multiLevelType w:val="hybridMultilevel"/>
    <w:tmpl w:val="C79C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730AD"/>
    <w:multiLevelType w:val="hybridMultilevel"/>
    <w:tmpl w:val="D24688E6"/>
    <w:lvl w:ilvl="0" w:tplc="8AAC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7F4D"/>
    <w:multiLevelType w:val="hybridMultilevel"/>
    <w:tmpl w:val="5D50489A"/>
    <w:lvl w:ilvl="0" w:tplc="A62EC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F5567"/>
    <w:multiLevelType w:val="hybridMultilevel"/>
    <w:tmpl w:val="418C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04E"/>
    <w:rsid w:val="00000560"/>
    <w:rsid w:val="00030398"/>
    <w:rsid w:val="00045FE3"/>
    <w:rsid w:val="00046CB6"/>
    <w:rsid w:val="00060A78"/>
    <w:rsid w:val="00073DF9"/>
    <w:rsid w:val="00082580"/>
    <w:rsid w:val="000827D3"/>
    <w:rsid w:val="000C0ED8"/>
    <w:rsid w:val="000C3193"/>
    <w:rsid w:val="000D1CDA"/>
    <w:rsid w:val="000D4A9D"/>
    <w:rsid w:val="000D5A4E"/>
    <w:rsid w:val="000D7C99"/>
    <w:rsid w:val="000D7F3B"/>
    <w:rsid w:val="000F5891"/>
    <w:rsid w:val="00123B3E"/>
    <w:rsid w:val="00164351"/>
    <w:rsid w:val="00180646"/>
    <w:rsid w:val="001A0D21"/>
    <w:rsid w:val="001B17E0"/>
    <w:rsid w:val="001B2124"/>
    <w:rsid w:val="001B73F7"/>
    <w:rsid w:val="001E0689"/>
    <w:rsid w:val="001F0E84"/>
    <w:rsid w:val="001F5987"/>
    <w:rsid w:val="00217400"/>
    <w:rsid w:val="00221336"/>
    <w:rsid w:val="00227485"/>
    <w:rsid w:val="00236968"/>
    <w:rsid w:val="002440DA"/>
    <w:rsid w:val="00252631"/>
    <w:rsid w:val="00272379"/>
    <w:rsid w:val="00276186"/>
    <w:rsid w:val="00276D8C"/>
    <w:rsid w:val="00280B3A"/>
    <w:rsid w:val="00280D4D"/>
    <w:rsid w:val="00297ECB"/>
    <w:rsid w:val="002A5A5E"/>
    <w:rsid w:val="002C6236"/>
    <w:rsid w:val="00300BE4"/>
    <w:rsid w:val="003116DB"/>
    <w:rsid w:val="003268A1"/>
    <w:rsid w:val="00341AAE"/>
    <w:rsid w:val="00361A23"/>
    <w:rsid w:val="00384380"/>
    <w:rsid w:val="00385155"/>
    <w:rsid w:val="00390E81"/>
    <w:rsid w:val="003B2DD9"/>
    <w:rsid w:val="003C0356"/>
    <w:rsid w:val="003C3FE9"/>
    <w:rsid w:val="003D34D1"/>
    <w:rsid w:val="003E4B53"/>
    <w:rsid w:val="003E550F"/>
    <w:rsid w:val="003E7B8C"/>
    <w:rsid w:val="003F1A1F"/>
    <w:rsid w:val="00421400"/>
    <w:rsid w:val="004252F8"/>
    <w:rsid w:val="00430E44"/>
    <w:rsid w:val="004336A0"/>
    <w:rsid w:val="00472273"/>
    <w:rsid w:val="004A53A9"/>
    <w:rsid w:val="004A5CD9"/>
    <w:rsid w:val="004B22F8"/>
    <w:rsid w:val="004C523C"/>
    <w:rsid w:val="004C7CAB"/>
    <w:rsid w:val="004F5247"/>
    <w:rsid w:val="00501514"/>
    <w:rsid w:val="00501BF3"/>
    <w:rsid w:val="0051353F"/>
    <w:rsid w:val="00524C96"/>
    <w:rsid w:val="005370C5"/>
    <w:rsid w:val="00550270"/>
    <w:rsid w:val="00560000"/>
    <w:rsid w:val="00560575"/>
    <w:rsid w:val="00585C7D"/>
    <w:rsid w:val="00585DBB"/>
    <w:rsid w:val="005A2FFE"/>
    <w:rsid w:val="005A3CE7"/>
    <w:rsid w:val="005E0097"/>
    <w:rsid w:val="00600465"/>
    <w:rsid w:val="006435EB"/>
    <w:rsid w:val="00646D7E"/>
    <w:rsid w:val="00662F23"/>
    <w:rsid w:val="00674457"/>
    <w:rsid w:val="006870EC"/>
    <w:rsid w:val="00695F65"/>
    <w:rsid w:val="006A6546"/>
    <w:rsid w:val="007112DA"/>
    <w:rsid w:val="00723B31"/>
    <w:rsid w:val="007328D0"/>
    <w:rsid w:val="007563FC"/>
    <w:rsid w:val="00765032"/>
    <w:rsid w:val="00791C72"/>
    <w:rsid w:val="00793934"/>
    <w:rsid w:val="007951DE"/>
    <w:rsid w:val="007A5000"/>
    <w:rsid w:val="007B5FD0"/>
    <w:rsid w:val="007E7BCA"/>
    <w:rsid w:val="007F33FB"/>
    <w:rsid w:val="007F384F"/>
    <w:rsid w:val="007F6F20"/>
    <w:rsid w:val="007F71B9"/>
    <w:rsid w:val="0080768F"/>
    <w:rsid w:val="00876EEE"/>
    <w:rsid w:val="00880874"/>
    <w:rsid w:val="0089398F"/>
    <w:rsid w:val="008A5B66"/>
    <w:rsid w:val="008E6D33"/>
    <w:rsid w:val="00903F9B"/>
    <w:rsid w:val="009067B5"/>
    <w:rsid w:val="00911930"/>
    <w:rsid w:val="00913F68"/>
    <w:rsid w:val="009250C0"/>
    <w:rsid w:val="009363E7"/>
    <w:rsid w:val="00956B03"/>
    <w:rsid w:val="009648CE"/>
    <w:rsid w:val="009A55D3"/>
    <w:rsid w:val="009A7019"/>
    <w:rsid w:val="009B024F"/>
    <w:rsid w:val="009C4C60"/>
    <w:rsid w:val="009E6A59"/>
    <w:rsid w:val="009F0BC3"/>
    <w:rsid w:val="009F2DAA"/>
    <w:rsid w:val="009F3643"/>
    <w:rsid w:val="00A23101"/>
    <w:rsid w:val="00A25B6F"/>
    <w:rsid w:val="00A53B05"/>
    <w:rsid w:val="00A568DF"/>
    <w:rsid w:val="00A67CC4"/>
    <w:rsid w:val="00A80609"/>
    <w:rsid w:val="00AE3168"/>
    <w:rsid w:val="00B004FC"/>
    <w:rsid w:val="00B04C61"/>
    <w:rsid w:val="00B43BB1"/>
    <w:rsid w:val="00B5363F"/>
    <w:rsid w:val="00B5494A"/>
    <w:rsid w:val="00B62632"/>
    <w:rsid w:val="00B82DF6"/>
    <w:rsid w:val="00B90426"/>
    <w:rsid w:val="00B93B3E"/>
    <w:rsid w:val="00BD3686"/>
    <w:rsid w:val="00BD4527"/>
    <w:rsid w:val="00BE7C1C"/>
    <w:rsid w:val="00BF3D6F"/>
    <w:rsid w:val="00C30E81"/>
    <w:rsid w:val="00C332B6"/>
    <w:rsid w:val="00C50E26"/>
    <w:rsid w:val="00C51AC3"/>
    <w:rsid w:val="00C52E74"/>
    <w:rsid w:val="00C66077"/>
    <w:rsid w:val="00C84080"/>
    <w:rsid w:val="00C92821"/>
    <w:rsid w:val="00CA6E9D"/>
    <w:rsid w:val="00CB4251"/>
    <w:rsid w:val="00CF1BB8"/>
    <w:rsid w:val="00CF4D3B"/>
    <w:rsid w:val="00CF7641"/>
    <w:rsid w:val="00D03D20"/>
    <w:rsid w:val="00D1506F"/>
    <w:rsid w:val="00D31822"/>
    <w:rsid w:val="00D422B1"/>
    <w:rsid w:val="00D439A3"/>
    <w:rsid w:val="00D5053C"/>
    <w:rsid w:val="00D57C7B"/>
    <w:rsid w:val="00D85D2D"/>
    <w:rsid w:val="00D95EF8"/>
    <w:rsid w:val="00DA15E0"/>
    <w:rsid w:val="00DB28F1"/>
    <w:rsid w:val="00DC76C1"/>
    <w:rsid w:val="00DD004E"/>
    <w:rsid w:val="00DD41D7"/>
    <w:rsid w:val="00DE1422"/>
    <w:rsid w:val="00DE493E"/>
    <w:rsid w:val="00DE55CE"/>
    <w:rsid w:val="00DF114F"/>
    <w:rsid w:val="00DF4A63"/>
    <w:rsid w:val="00DF7584"/>
    <w:rsid w:val="00DF7E95"/>
    <w:rsid w:val="00E056D0"/>
    <w:rsid w:val="00E11A2D"/>
    <w:rsid w:val="00E12395"/>
    <w:rsid w:val="00E13D8C"/>
    <w:rsid w:val="00E15EF0"/>
    <w:rsid w:val="00E22C32"/>
    <w:rsid w:val="00E327FF"/>
    <w:rsid w:val="00E621C1"/>
    <w:rsid w:val="00E71E11"/>
    <w:rsid w:val="00E75066"/>
    <w:rsid w:val="00E75A71"/>
    <w:rsid w:val="00E869DB"/>
    <w:rsid w:val="00E90581"/>
    <w:rsid w:val="00EA0158"/>
    <w:rsid w:val="00ED328C"/>
    <w:rsid w:val="00EF188B"/>
    <w:rsid w:val="00EF432C"/>
    <w:rsid w:val="00F147E8"/>
    <w:rsid w:val="00F17BEB"/>
    <w:rsid w:val="00F512FC"/>
    <w:rsid w:val="00F51969"/>
    <w:rsid w:val="00F67B78"/>
    <w:rsid w:val="00F92069"/>
    <w:rsid w:val="00F93327"/>
    <w:rsid w:val="00FB00AC"/>
    <w:rsid w:val="00FB4D86"/>
    <w:rsid w:val="00FB6956"/>
    <w:rsid w:val="00FC4E75"/>
    <w:rsid w:val="00FD25EB"/>
    <w:rsid w:val="00FD595C"/>
    <w:rsid w:val="00FE4A90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4E"/>
    <w:pPr>
      <w:ind w:left="720"/>
      <w:contextualSpacing/>
    </w:pPr>
  </w:style>
  <w:style w:type="table" w:styleId="a4">
    <w:name w:val="Table Grid"/>
    <w:basedOn w:val="a1"/>
    <w:uiPriority w:val="59"/>
    <w:rsid w:val="00DD004E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EEB6-D49D-46D9-BBAB-6C585648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 103</cp:lastModifiedBy>
  <cp:revision>227</cp:revision>
  <cp:lastPrinted>2015-08-22T12:08:00Z</cp:lastPrinted>
  <dcterms:created xsi:type="dcterms:W3CDTF">2015-08-17T12:18:00Z</dcterms:created>
  <dcterms:modified xsi:type="dcterms:W3CDTF">2022-09-15T06:17:00Z</dcterms:modified>
</cp:coreProperties>
</file>