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A4" w:rsidRPr="00B60CE5" w:rsidRDefault="00F37CA4" w:rsidP="00F37CA4">
      <w:pPr>
        <w:ind w:left="4962"/>
        <w:jc w:val="both"/>
      </w:pPr>
      <w:bookmarkStart w:id="0" w:name="_GoBack"/>
      <w:bookmarkEnd w:id="0"/>
      <w:r w:rsidRPr="00B60CE5">
        <w:t>УТВЕРЖДАЮ:</w:t>
      </w:r>
    </w:p>
    <w:p w:rsidR="00F37CA4" w:rsidRPr="00B60CE5" w:rsidRDefault="00F37CA4" w:rsidP="00F37CA4">
      <w:pPr>
        <w:ind w:left="4962"/>
        <w:jc w:val="both"/>
      </w:pPr>
      <w:r>
        <w:t>Заместитель Главы</w:t>
      </w:r>
      <w:r w:rsidRPr="00B60CE5">
        <w:t xml:space="preserve"> Администрации </w:t>
      </w:r>
    </w:p>
    <w:p w:rsidR="00F37CA4" w:rsidRPr="00B60CE5" w:rsidRDefault="00F37CA4" w:rsidP="00F37CA4">
      <w:pPr>
        <w:ind w:left="4962"/>
        <w:jc w:val="both"/>
      </w:pPr>
      <w:r w:rsidRPr="00B60CE5">
        <w:t xml:space="preserve">Угличского муниципального района ____________________     </w:t>
      </w:r>
      <w:r>
        <w:t xml:space="preserve">О.А. Дружкова </w:t>
      </w:r>
    </w:p>
    <w:p w:rsidR="00F37CA4" w:rsidRPr="00B60CE5" w:rsidRDefault="00F37CA4" w:rsidP="00F37CA4">
      <w:pPr>
        <w:ind w:left="4962"/>
        <w:jc w:val="both"/>
      </w:pPr>
      <w:r w:rsidRPr="00B60CE5">
        <w:t xml:space="preserve"> </w:t>
      </w:r>
      <w:r w:rsidRPr="00B60CE5">
        <w:tab/>
      </w:r>
      <w:r w:rsidRPr="00B60CE5">
        <w:tab/>
      </w:r>
      <w:r w:rsidRPr="00B60CE5">
        <w:tab/>
      </w:r>
      <w:r w:rsidRPr="00B60CE5">
        <w:tab/>
        <w:t xml:space="preserve">           </w:t>
      </w:r>
      <w:r w:rsidRPr="00B60CE5">
        <w:tab/>
        <w:t xml:space="preserve">         </w:t>
      </w:r>
      <w:r w:rsidR="004D615F">
        <w:t xml:space="preserve"> «______»___________________202</w:t>
      </w:r>
      <w:r w:rsidR="00AC6156">
        <w:t>1</w:t>
      </w:r>
      <w:r w:rsidR="00B05AD3">
        <w:t xml:space="preserve"> </w:t>
      </w:r>
      <w:r w:rsidRPr="00B60CE5">
        <w:t xml:space="preserve">г.  </w:t>
      </w:r>
    </w:p>
    <w:p w:rsidR="00F37CA4" w:rsidRPr="00B60CE5" w:rsidRDefault="00F37CA4" w:rsidP="00F37CA4">
      <w:pPr>
        <w:jc w:val="center"/>
        <w:rPr>
          <w:b/>
          <w:bCs/>
          <w:sz w:val="22"/>
          <w:szCs w:val="22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  <w:r w:rsidRPr="00B60CE5">
        <w:rPr>
          <w:b/>
          <w:bCs/>
          <w:sz w:val="28"/>
          <w:szCs w:val="28"/>
        </w:rPr>
        <w:t>ПЛАН РАБОТЫ</w:t>
      </w: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  <w:r w:rsidRPr="00B60CE5">
        <w:rPr>
          <w:b/>
          <w:bCs/>
          <w:sz w:val="28"/>
          <w:szCs w:val="28"/>
        </w:rPr>
        <w:t>Управления культуры</w:t>
      </w: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  <w:r w:rsidRPr="00B60CE5">
        <w:rPr>
          <w:b/>
          <w:bCs/>
          <w:sz w:val="28"/>
          <w:szCs w:val="28"/>
        </w:rPr>
        <w:t xml:space="preserve"> Администрации Угличского муниципального района</w:t>
      </w: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</w:t>
      </w:r>
      <w:r w:rsidRPr="00B60CE5">
        <w:rPr>
          <w:b/>
          <w:bCs/>
          <w:sz w:val="28"/>
          <w:szCs w:val="28"/>
        </w:rPr>
        <w:t xml:space="preserve"> </w:t>
      </w:r>
      <w:r w:rsidR="00D61057">
        <w:rPr>
          <w:b/>
          <w:bCs/>
          <w:sz w:val="28"/>
          <w:szCs w:val="28"/>
          <w:lang w:val="en-US"/>
        </w:rPr>
        <w:t>I</w:t>
      </w:r>
      <w:r w:rsidR="00D61057" w:rsidRPr="00D61057">
        <w:rPr>
          <w:b/>
          <w:bCs/>
          <w:sz w:val="28"/>
          <w:szCs w:val="28"/>
        </w:rPr>
        <w:t xml:space="preserve"> </w:t>
      </w:r>
      <w:r w:rsidR="00D61057">
        <w:rPr>
          <w:b/>
          <w:bCs/>
          <w:sz w:val="28"/>
          <w:szCs w:val="28"/>
        </w:rPr>
        <w:t xml:space="preserve">квартал </w:t>
      </w:r>
      <w:r w:rsidR="004D615F">
        <w:rPr>
          <w:b/>
          <w:bCs/>
          <w:sz w:val="28"/>
          <w:szCs w:val="28"/>
        </w:rPr>
        <w:t>202</w:t>
      </w:r>
      <w:r w:rsidR="00255447">
        <w:rPr>
          <w:b/>
          <w:bCs/>
          <w:sz w:val="28"/>
          <w:szCs w:val="28"/>
        </w:rPr>
        <w:t>2</w:t>
      </w:r>
      <w:r w:rsidRPr="00B60CE5">
        <w:rPr>
          <w:b/>
          <w:bCs/>
          <w:sz w:val="28"/>
          <w:szCs w:val="28"/>
        </w:rPr>
        <w:t xml:space="preserve"> год</w:t>
      </w:r>
      <w:r w:rsidR="00D61057">
        <w:rPr>
          <w:b/>
          <w:bCs/>
          <w:sz w:val="28"/>
          <w:szCs w:val="28"/>
        </w:rPr>
        <w:t>а</w:t>
      </w: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8"/>
          <w:szCs w:val="28"/>
        </w:rPr>
      </w:pPr>
    </w:p>
    <w:p w:rsidR="00F37CA4" w:rsidRPr="00B60CE5" w:rsidRDefault="00F37CA4" w:rsidP="00F37CA4">
      <w:pPr>
        <w:jc w:val="center"/>
        <w:rPr>
          <w:b/>
          <w:bCs/>
          <w:sz w:val="22"/>
          <w:szCs w:val="22"/>
        </w:rPr>
      </w:pPr>
    </w:p>
    <w:p w:rsidR="00F37CA4" w:rsidRPr="00B60CE5" w:rsidRDefault="00F37CA4" w:rsidP="00F37CA4">
      <w:pPr>
        <w:jc w:val="center"/>
        <w:rPr>
          <w:b/>
          <w:bCs/>
          <w:sz w:val="22"/>
          <w:szCs w:val="22"/>
        </w:rPr>
      </w:pPr>
    </w:p>
    <w:p w:rsidR="00F37CA4" w:rsidRPr="00B60CE5" w:rsidRDefault="00F37CA4" w:rsidP="00F37CA4">
      <w:pPr>
        <w:jc w:val="center"/>
        <w:rPr>
          <w:b/>
          <w:bCs/>
          <w:sz w:val="22"/>
          <w:szCs w:val="22"/>
        </w:rPr>
      </w:pPr>
    </w:p>
    <w:p w:rsidR="00F37CA4" w:rsidRPr="00B60CE5" w:rsidRDefault="00F37CA4" w:rsidP="00F37CA4">
      <w:pPr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suppressAutoHyphens w:val="0"/>
        <w:rPr>
          <w:b/>
          <w:bCs/>
          <w:sz w:val="22"/>
          <w:szCs w:val="22"/>
        </w:rPr>
      </w:pPr>
    </w:p>
    <w:p w:rsidR="00F37CA4" w:rsidRPr="00B60CE5" w:rsidRDefault="00F37CA4" w:rsidP="00F37CA4">
      <w:pPr>
        <w:rPr>
          <w:b/>
          <w:bCs/>
          <w:sz w:val="22"/>
          <w:szCs w:val="22"/>
          <w:u w:val="single"/>
        </w:rPr>
      </w:pPr>
    </w:p>
    <w:p w:rsidR="000D23FB" w:rsidRPr="005D4824" w:rsidRDefault="000D23FB" w:rsidP="000D23FB">
      <w:pPr>
        <w:suppressAutoHyphens w:val="0"/>
        <w:rPr>
          <w:b/>
          <w:bCs/>
          <w:sz w:val="22"/>
          <w:szCs w:val="22"/>
        </w:rPr>
      </w:pPr>
    </w:p>
    <w:p w:rsidR="000D23FB" w:rsidRDefault="00B42134" w:rsidP="00B42134">
      <w:pPr>
        <w:suppressAutoHyphens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B554A" w:rsidRDefault="001B7B58" w:rsidP="00263EB8">
      <w:pPr>
        <w:suppressAutoHyphens w:val="0"/>
        <w:ind w:right="-143" w:firstLine="709"/>
        <w:jc w:val="both"/>
        <w:rPr>
          <w:sz w:val="28"/>
          <w:szCs w:val="28"/>
        </w:rPr>
      </w:pPr>
      <w:r w:rsidRPr="009B554A">
        <w:rPr>
          <w:b/>
          <w:sz w:val="28"/>
          <w:szCs w:val="28"/>
        </w:rPr>
        <w:lastRenderedPageBreak/>
        <w:t>Основные направления деятельности</w:t>
      </w:r>
      <w:r w:rsidRPr="009B554A">
        <w:rPr>
          <w:sz w:val="28"/>
          <w:szCs w:val="28"/>
        </w:rPr>
        <w:t xml:space="preserve"> учреждений культуры Угличского муниципального райо</w:t>
      </w:r>
      <w:r w:rsidR="003B5E6D">
        <w:rPr>
          <w:sz w:val="28"/>
          <w:szCs w:val="28"/>
        </w:rPr>
        <w:t xml:space="preserve">на </w:t>
      </w:r>
      <w:r w:rsidRPr="009B554A">
        <w:rPr>
          <w:sz w:val="28"/>
          <w:szCs w:val="28"/>
        </w:rPr>
        <w:t xml:space="preserve">на </w:t>
      </w:r>
      <w:r w:rsidR="00D61057">
        <w:rPr>
          <w:sz w:val="28"/>
          <w:szCs w:val="28"/>
          <w:lang w:val="en-US"/>
        </w:rPr>
        <w:t>I</w:t>
      </w:r>
      <w:r w:rsidR="00D61057" w:rsidRPr="00D61057">
        <w:rPr>
          <w:sz w:val="28"/>
          <w:szCs w:val="28"/>
        </w:rPr>
        <w:t xml:space="preserve"> </w:t>
      </w:r>
      <w:r w:rsidR="00D243ED">
        <w:rPr>
          <w:sz w:val="28"/>
          <w:szCs w:val="28"/>
        </w:rPr>
        <w:t>квартал</w:t>
      </w:r>
      <w:r w:rsidR="00D61057">
        <w:rPr>
          <w:sz w:val="28"/>
          <w:szCs w:val="28"/>
        </w:rPr>
        <w:t xml:space="preserve"> </w:t>
      </w:r>
      <w:r w:rsidR="004D615F">
        <w:rPr>
          <w:sz w:val="28"/>
          <w:szCs w:val="28"/>
        </w:rPr>
        <w:t>202</w:t>
      </w:r>
      <w:r w:rsidR="00255447">
        <w:rPr>
          <w:sz w:val="28"/>
          <w:szCs w:val="28"/>
        </w:rPr>
        <w:t>2</w:t>
      </w:r>
      <w:r w:rsidRPr="009B554A">
        <w:rPr>
          <w:sz w:val="28"/>
          <w:szCs w:val="28"/>
        </w:rPr>
        <w:t>г.</w:t>
      </w:r>
    </w:p>
    <w:p w:rsidR="00D61057" w:rsidRPr="009B554A" w:rsidRDefault="00D61057" w:rsidP="00263EB8">
      <w:pPr>
        <w:suppressAutoHyphens w:val="0"/>
        <w:ind w:right="-143" w:firstLine="709"/>
        <w:jc w:val="both"/>
        <w:rPr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2"/>
        <w:gridCol w:w="4909"/>
        <w:gridCol w:w="194"/>
        <w:gridCol w:w="1559"/>
        <w:gridCol w:w="2552"/>
      </w:tblGrid>
      <w:tr w:rsidR="000D23FB" w:rsidRPr="002E13E1" w:rsidTr="008E1569">
        <w:trPr>
          <w:cantSplit/>
          <w:trHeight w:val="7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FB" w:rsidRPr="002E13E1" w:rsidRDefault="000D23FB" w:rsidP="00263EB8">
            <w:pPr>
              <w:jc w:val="center"/>
              <w:rPr>
                <w:b/>
                <w:lang w:eastAsia="en-US"/>
              </w:rPr>
            </w:pPr>
            <w:r w:rsidRPr="002E13E1">
              <w:rPr>
                <w:b/>
                <w:lang w:eastAsia="en-US"/>
              </w:rPr>
              <w:t>№</w:t>
            </w:r>
          </w:p>
          <w:p w:rsidR="000D23FB" w:rsidRPr="002E13E1" w:rsidRDefault="002E13E1" w:rsidP="00263EB8">
            <w:pPr>
              <w:jc w:val="center"/>
              <w:rPr>
                <w:b/>
                <w:lang w:eastAsia="en-US"/>
              </w:rPr>
            </w:pPr>
            <w:r w:rsidRPr="002E13E1">
              <w:rPr>
                <w:b/>
                <w:lang w:eastAsia="en-US"/>
              </w:rPr>
              <w:t>п/</w:t>
            </w:r>
            <w:r w:rsidR="000D23FB" w:rsidRPr="002E13E1">
              <w:rPr>
                <w:b/>
                <w:lang w:eastAsia="en-US"/>
              </w:rPr>
              <w:t>п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FB" w:rsidRPr="002E13E1" w:rsidRDefault="000D23FB" w:rsidP="00263EB8">
            <w:pPr>
              <w:jc w:val="center"/>
              <w:rPr>
                <w:b/>
                <w:lang w:eastAsia="en-US"/>
              </w:rPr>
            </w:pPr>
            <w:r w:rsidRPr="002E13E1">
              <w:rPr>
                <w:b/>
                <w:lang w:eastAsia="en-US"/>
              </w:rPr>
              <w:t>Направление деятельности,</w:t>
            </w:r>
          </w:p>
          <w:p w:rsidR="000D23FB" w:rsidRPr="002E13E1" w:rsidRDefault="000D23FB" w:rsidP="00263EB8">
            <w:pPr>
              <w:jc w:val="center"/>
              <w:rPr>
                <w:b/>
                <w:lang w:eastAsia="en-US"/>
              </w:rPr>
            </w:pPr>
            <w:r w:rsidRPr="002E13E1">
              <w:rPr>
                <w:b/>
                <w:lang w:eastAsia="en-US"/>
              </w:rPr>
              <w:t>наименование мероприятий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FB" w:rsidRPr="002E13E1" w:rsidRDefault="000D23FB" w:rsidP="00263EB8">
            <w:pPr>
              <w:jc w:val="center"/>
              <w:rPr>
                <w:b/>
                <w:lang w:eastAsia="en-US"/>
              </w:rPr>
            </w:pPr>
            <w:r w:rsidRPr="002E13E1">
              <w:rPr>
                <w:b/>
                <w:lang w:eastAsia="en-US"/>
              </w:rPr>
              <w:t>Срок</w:t>
            </w:r>
          </w:p>
          <w:p w:rsidR="000D23FB" w:rsidRPr="002E13E1" w:rsidRDefault="000D23FB" w:rsidP="00263EB8">
            <w:pPr>
              <w:jc w:val="center"/>
              <w:rPr>
                <w:b/>
                <w:lang w:eastAsia="en-US"/>
              </w:rPr>
            </w:pPr>
            <w:r w:rsidRPr="002E13E1">
              <w:rPr>
                <w:b/>
                <w:lang w:eastAsia="en-US"/>
              </w:rPr>
              <w:t>исполнения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FB" w:rsidRPr="002E13E1" w:rsidRDefault="000D23FB" w:rsidP="00263EB8">
            <w:pPr>
              <w:jc w:val="center"/>
              <w:rPr>
                <w:b/>
                <w:lang w:eastAsia="en-US"/>
              </w:rPr>
            </w:pPr>
            <w:r w:rsidRPr="002E13E1">
              <w:rPr>
                <w:b/>
                <w:lang w:eastAsia="en-US"/>
              </w:rPr>
              <w:t>Ответственный</w:t>
            </w:r>
          </w:p>
          <w:p w:rsidR="000D23FB" w:rsidRPr="002E13E1" w:rsidRDefault="000D23FB" w:rsidP="00263EB8">
            <w:pPr>
              <w:jc w:val="center"/>
              <w:rPr>
                <w:b/>
                <w:lang w:eastAsia="en-US"/>
              </w:rPr>
            </w:pPr>
            <w:r w:rsidRPr="002E13E1">
              <w:rPr>
                <w:b/>
                <w:lang w:eastAsia="en-US"/>
              </w:rPr>
              <w:t>за исполнение</w:t>
            </w:r>
          </w:p>
        </w:tc>
      </w:tr>
      <w:tr w:rsidR="000D23FB" w:rsidRPr="002E13E1" w:rsidTr="008E156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B" w:rsidRPr="002E13E1" w:rsidRDefault="000D23FB" w:rsidP="000D23F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E13E1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B" w:rsidRPr="002E13E1" w:rsidRDefault="000D23FB" w:rsidP="000D23F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E13E1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B" w:rsidRPr="002E13E1" w:rsidRDefault="000D23FB" w:rsidP="000D23F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E13E1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B" w:rsidRPr="002E13E1" w:rsidRDefault="000D23FB" w:rsidP="000D23F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E13E1">
              <w:rPr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0D23FB" w:rsidRPr="009132B8" w:rsidTr="008E1569">
        <w:trPr>
          <w:cantSplit/>
          <w:trHeight w:val="91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FB" w:rsidRPr="009132B8" w:rsidRDefault="000D23FB" w:rsidP="00263EB8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132B8">
              <w:rPr>
                <w:b/>
              </w:rPr>
              <w:t>1. Усовершенствование нормативно-правового регулирования в сфере культуры в рамках</w:t>
            </w:r>
            <w:r w:rsidR="00F94308">
              <w:rPr>
                <w:b/>
              </w:rPr>
              <w:t xml:space="preserve"> реализации федеральных </w:t>
            </w:r>
            <w:r w:rsidR="00F94308" w:rsidRPr="00F94308">
              <w:rPr>
                <w:b/>
              </w:rPr>
              <w:t>законов (нормативно-правовые и локальные документы, планируемые к разработке).</w:t>
            </w:r>
          </w:p>
        </w:tc>
      </w:tr>
      <w:tr w:rsidR="00641DC8" w:rsidRPr="009132B8" w:rsidTr="008E156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9132B8" w:rsidRDefault="00641DC8" w:rsidP="00EE6E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4F5D48">
              <w:rPr>
                <w:lang w:eastAsia="ru-RU"/>
              </w:rPr>
              <w:t>.1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9132B8" w:rsidRDefault="00641DC8" w:rsidP="00263EB8">
            <w:pPr>
              <w:numPr>
                <w:ilvl w:val="12"/>
                <w:numId w:val="0"/>
              </w:numPr>
              <w:tabs>
                <w:tab w:val="left" w:pos="360"/>
              </w:tabs>
            </w:pPr>
            <w:r w:rsidRPr="009132B8">
              <w:t>Прое</w:t>
            </w:r>
            <w:r>
              <w:t xml:space="preserve">кт постановления Администрации </w:t>
            </w:r>
            <w:r w:rsidRPr="009132B8">
              <w:t>УМР «</w:t>
            </w:r>
            <w:r w:rsidRPr="009132B8">
              <w:rPr>
                <w:lang w:eastAsia="en-US"/>
              </w:rPr>
              <w:t>О проведении народного гуляния «Проводы Русской Зимы»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9132B8" w:rsidRDefault="00E64959" w:rsidP="00EE6E6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</w:t>
            </w:r>
            <w:r w:rsidR="00641DC8" w:rsidRPr="009132B8">
              <w:rPr>
                <w:sz w:val="24"/>
                <w:szCs w:val="24"/>
                <w:lang w:eastAsia="en-US"/>
              </w:rPr>
              <w:t>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Default="00641DC8" w:rsidP="00EE6E6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культуры </w:t>
            </w:r>
          </w:p>
          <w:p w:rsidR="00641DC8" w:rsidRPr="009132B8" w:rsidRDefault="00641DC8" w:rsidP="00EE6E6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1DC8" w:rsidRPr="009132B8" w:rsidTr="008E156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9132B8" w:rsidRDefault="004F5D48" w:rsidP="00EE6E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  <w:r w:rsidR="00641DC8">
              <w:rPr>
                <w:lang w:eastAsia="ru-RU"/>
              </w:rPr>
              <w:t>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695142" w:rsidRDefault="00641DC8" w:rsidP="00E5180E">
            <w:pPr>
              <w:numPr>
                <w:ilvl w:val="12"/>
                <w:numId w:val="0"/>
              </w:numPr>
              <w:tabs>
                <w:tab w:val="left" w:pos="360"/>
              </w:tabs>
            </w:pPr>
            <w:r w:rsidRPr="00695142">
              <w:t>Проект постановления Администрации УМР «</w:t>
            </w:r>
            <w:r w:rsidRPr="00695142">
              <w:rPr>
                <w:lang w:eastAsia="en-US"/>
              </w:rPr>
              <w:t>Об утверждении Плана мероприятий по подготовке и проведению торжественных мероприятий, посвященных 7</w:t>
            </w:r>
            <w:r w:rsidR="00E5180E" w:rsidRPr="00E5180E">
              <w:rPr>
                <w:lang w:eastAsia="en-US"/>
              </w:rPr>
              <w:t>7</w:t>
            </w:r>
            <w:r w:rsidRPr="00695142">
              <w:rPr>
                <w:lang w:eastAsia="en-US"/>
              </w:rPr>
              <w:t xml:space="preserve">-ой годовщине Победы в Великой </w:t>
            </w:r>
            <w:r>
              <w:rPr>
                <w:lang w:eastAsia="en-US"/>
              </w:rPr>
              <w:t>отечественной войне 1941-1945 г</w:t>
            </w:r>
            <w:r w:rsidRPr="00695142">
              <w:rPr>
                <w:lang w:eastAsia="en-US"/>
              </w:rPr>
              <w:t>г.»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9132B8" w:rsidRDefault="004D615F" w:rsidP="00EE6E6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="00641DC8" w:rsidRPr="009132B8">
              <w:rPr>
                <w:sz w:val="24"/>
                <w:szCs w:val="24"/>
                <w:lang w:eastAsia="en-US"/>
              </w:rPr>
              <w:t>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Default="00641DC8" w:rsidP="00EE6E6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культуры </w:t>
            </w:r>
          </w:p>
          <w:p w:rsidR="00641DC8" w:rsidRPr="009132B8" w:rsidRDefault="00641DC8" w:rsidP="00EE6E6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6010A" w:rsidRPr="009132B8" w:rsidTr="008E156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0A" w:rsidRPr="009132B8" w:rsidRDefault="0056010A" w:rsidP="003511C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0A" w:rsidRPr="004D615F" w:rsidRDefault="0056010A" w:rsidP="003511C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Разработка и утверждение положений о фестивалях, конкурсах, планов подготовки и проведения, написание сценарных планов и сценариев культурно-массовых мероприятий (в том числе на мероприятия </w:t>
            </w:r>
            <w:r>
              <w:rPr>
                <w:sz w:val="24"/>
                <w:szCs w:val="24"/>
                <w:lang w:val="en-US" w:eastAsia="en-US"/>
              </w:rPr>
              <w:t>II</w:t>
            </w:r>
            <w:r w:rsidRPr="004D615F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квартала)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0A" w:rsidRDefault="0056010A" w:rsidP="003511C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0A" w:rsidRDefault="0056010A" w:rsidP="003511C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культуры,</w:t>
            </w:r>
          </w:p>
          <w:p w:rsidR="0056010A" w:rsidRDefault="0056010A" w:rsidP="003511C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руководители подведомственных учреждений</w:t>
            </w:r>
          </w:p>
        </w:tc>
      </w:tr>
      <w:tr w:rsidR="00641DC8" w:rsidRPr="009132B8" w:rsidTr="008E156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Default="004F5D48" w:rsidP="00EE6E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  <w:r w:rsidR="0056010A">
              <w:rPr>
                <w:lang w:eastAsia="ru-RU"/>
              </w:rPr>
              <w:t>4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762823" w:rsidRDefault="00641DC8" w:rsidP="00263EB8">
            <w:pPr>
              <w:numPr>
                <w:ilvl w:val="12"/>
                <w:numId w:val="0"/>
              </w:numPr>
              <w:tabs>
                <w:tab w:val="left" w:pos="360"/>
              </w:tabs>
            </w:pPr>
            <w:r w:rsidRPr="00762823">
              <w:t xml:space="preserve">Проекты постановлений Администраций </w:t>
            </w:r>
            <w:r>
              <w:t>СП об</w:t>
            </w:r>
            <w:r w:rsidRPr="00762823">
              <w:t xml:space="preserve"> </w:t>
            </w:r>
            <w:r>
              <w:t>организации и проведении</w:t>
            </w:r>
            <w:r w:rsidRPr="00762823">
              <w:t xml:space="preserve"> </w:t>
            </w:r>
            <w:r w:rsidR="00686C56">
              <w:t xml:space="preserve">крупных </w:t>
            </w:r>
            <w:r w:rsidRPr="00762823">
              <w:t>культурно-массовых мероприятий</w:t>
            </w:r>
            <w:r w:rsidR="004D615F">
              <w:t xml:space="preserve"> (в случае отмены действия ограничительных мер в связи с пандемией)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Default="00641DC8" w:rsidP="00D6105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течение </w:t>
            </w:r>
            <w:r w:rsidR="00D61057">
              <w:rPr>
                <w:sz w:val="24"/>
                <w:szCs w:val="24"/>
                <w:lang w:eastAsia="en-US"/>
              </w:rP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C8" w:rsidRPr="00762823" w:rsidRDefault="00641DC8" w:rsidP="00EE6E6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D591A">
              <w:rPr>
                <w:sz w:val="24"/>
                <w:szCs w:val="24"/>
                <w:lang w:eastAsia="en-US"/>
              </w:rPr>
              <w:t>Руководи</w:t>
            </w:r>
            <w:r>
              <w:rPr>
                <w:sz w:val="24"/>
                <w:szCs w:val="24"/>
                <w:lang w:eastAsia="en-US"/>
              </w:rPr>
              <w:t>тели МБУ «Ильинский ДК», МБУ «Покровский ДК», МБУ «Отрадновский КДЦ», МБУ «Головинский ДК», МБУ «Улейминский ДК им. К.И. Канахистова»</w:t>
            </w:r>
          </w:p>
        </w:tc>
      </w:tr>
      <w:tr w:rsidR="000D23FB" w:rsidRPr="009132B8" w:rsidTr="008E156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B" w:rsidRPr="009132B8" w:rsidRDefault="004F5D48" w:rsidP="000D23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  <w:r w:rsidR="00D938EC">
              <w:rPr>
                <w:lang w:eastAsia="ru-RU"/>
              </w:rPr>
              <w:t>5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B" w:rsidRPr="009132B8" w:rsidRDefault="000D23FB" w:rsidP="00263EB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4"/>
                <w:szCs w:val="24"/>
              </w:rPr>
            </w:pPr>
            <w:r w:rsidRPr="009132B8">
              <w:rPr>
                <w:sz w:val="24"/>
                <w:szCs w:val="24"/>
                <w:lang w:eastAsia="en-US"/>
              </w:rPr>
              <w:t>Внесение изменений</w:t>
            </w:r>
            <w:r>
              <w:rPr>
                <w:sz w:val="24"/>
                <w:szCs w:val="24"/>
                <w:lang w:eastAsia="en-US"/>
              </w:rPr>
              <w:t xml:space="preserve"> и утверждени</w:t>
            </w:r>
            <w:r w:rsidR="00FA501A">
              <w:rPr>
                <w:sz w:val="24"/>
                <w:szCs w:val="24"/>
                <w:lang w:eastAsia="en-US"/>
              </w:rPr>
              <w:t xml:space="preserve">е </w:t>
            </w:r>
            <w:r w:rsidR="000F355E">
              <w:rPr>
                <w:sz w:val="24"/>
                <w:szCs w:val="24"/>
                <w:lang w:eastAsia="en-US"/>
              </w:rPr>
              <w:t xml:space="preserve">МП </w:t>
            </w:r>
            <w:r w:rsidRPr="009132B8">
              <w:rPr>
                <w:sz w:val="24"/>
                <w:szCs w:val="24"/>
                <w:lang w:eastAsia="en-US"/>
              </w:rPr>
              <w:t>«Сохранение и развитие культуры Угличского муниципального района</w:t>
            </w:r>
            <w:r w:rsidR="000F355E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B" w:rsidRPr="009132B8" w:rsidRDefault="007D6E73" w:rsidP="00D6105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7D6E73">
              <w:rPr>
                <w:sz w:val="24"/>
                <w:szCs w:val="24"/>
                <w:lang w:eastAsia="en-US"/>
              </w:rPr>
              <w:t>в течение квартала</w:t>
            </w:r>
            <w:r>
              <w:rPr>
                <w:lang w:eastAsia="en-US"/>
              </w:rPr>
              <w:t xml:space="preserve">  </w:t>
            </w:r>
            <w:r w:rsidR="00AC6156"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B" w:rsidRDefault="000D23FB" w:rsidP="000D23F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культуры </w:t>
            </w:r>
          </w:p>
          <w:p w:rsidR="000D23FB" w:rsidRPr="009132B8" w:rsidRDefault="000D23FB" w:rsidP="000D23F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 «Центр обслуживания учреждений культуры УМР»</w:t>
            </w:r>
          </w:p>
        </w:tc>
      </w:tr>
      <w:tr w:rsidR="005575D2" w:rsidRPr="009132B8" w:rsidTr="008E1569">
        <w:trPr>
          <w:cantSplit/>
          <w:trHeight w:val="16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2" w:rsidRPr="009132B8" w:rsidRDefault="004F5D48" w:rsidP="00EE6E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  <w:r w:rsidR="00D938EC">
              <w:rPr>
                <w:lang w:eastAsia="ru-RU"/>
              </w:rPr>
              <w:t>6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2" w:rsidRPr="009132B8" w:rsidRDefault="005575D2" w:rsidP="00AC6156">
            <w:pPr>
              <w:numPr>
                <w:ilvl w:val="12"/>
                <w:numId w:val="0"/>
              </w:numPr>
              <w:ind w:left="-4" w:firstLine="4"/>
              <w:rPr>
                <w:lang w:eastAsia="en-US"/>
              </w:rPr>
            </w:pPr>
            <w:r w:rsidRPr="009132B8">
              <w:rPr>
                <w:rFonts w:eastAsia="Calibri"/>
                <w:lang w:eastAsia="en-US"/>
              </w:rPr>
              <w:t>Заключение согла</w:t>
            </w:r>
            <w:r>
              <w:rPr>
                <w:rFonts w:eastAsia="Calibri"/>
                <w:lang w:eastAsia="en-US"/>
              </w:rPr>
              <w:t xml:space="preserve">шения с департаментом культуры </w:t>
            </w:r>
            <w:r w:rsidRPr="009132B8">
              <w:rPr>
                <w:rFonts w:eastAsia="Calibri"/>
                <w:lang w:eastAsia="en-US"/>
              </w:rPr>
              <w:t>ЯО по представлению субсидий на укрепление материально-технического обеспечения учреждений культуры</w:t>
            </w:r>
            <w:r w:rsidR="007D6E73">
              <w:rPr>
                <w:rFonts w:eastAsia="Calibri"/>
                <w:lang w:eastAsia="en-US"/>
              </w:rPr>
              <w:t>, з/п</w:t>
            </w:r>
            <w:r w:rsidR="00AC6156">
              <w:rPr>
                <w:rFonts w:eastAsia="Calibri"/>
                <w:lang w:eastAsia="en-US"/>
              </w:rPr>
              <w:t xml:space="preserve">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2" w:rsidRPr="009132B8" w:rsidRDefault="00D61057" w:rsidP="00EE6E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  <w:r w:rsidR="007D6E73">
              <w:rPr>
                <w:lang w:eastAsia="en-US"/>
              </w:rPr>
              <w:t xml:space="preserve"> по мере необходимости</w:t>
            </w:r>
            <w:r w:rsidR="0056010A">
              <w:rPr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2" w:rsidRPr="009132B8" w:rsidRDefault="005575D2" w:rsidP="00EE6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 «Центр обслуживания учреждений культуры УМР»</w:t>
            </w:r>
          </w:p>
        </w:tc>
      </w:tr>
      <w:tr w:rsidR="004A42FB" w:rsidRPr="00927686" w:rsidTr="008E156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27686" w:rsidRDefault="00D938EC" w:rsidP="007D6E7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  <w:r w:rsidR="007D6E73">
              <w:rPr>
                <w:lang w:eastAsia="ru-RU"/>
              </w:rPr>
              <w:t>7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27686" w:rsidRDefault="0056010A" w:rsidP="00560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Внесение изменений</w:t>
            </w:r>
            <w:r w:rsidRPr="00A86978">
              <w:t xml:space="preserve"> в постановление Администрации УМР «Об утверждении Положения об оплате труда работников учреждений культуры, подведомственных Управлению культуры АУМР»</w:t>
            </w:r>
            <w:r>
              <w:t xml:space="preserve"> и </w:t>
            </w:r>
            <w:r w:rsidRPr="00927686">
              <w:t xml:space="preserve">в </w:t>
            </w:r>
            <w:r>
              <w:t>Положения подведомственных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A42FB" w:rsidRDefault="0056010A" w:rsidP="004A42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napToGrid w:val="0"/>
              <w:jc w:val="center"/>
              <w:rPr>
                <w:lang w:eastAsia="en-US"/>
              </w:rPr>
            </w:pPr>
            <w:r>
              <w:t>по мере необходи-мости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4A42FB" w:rsidRDefault="004A42FB" w:rsidP="004A42F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4A42FB">
              <w:rPr>
                <w:sz w:val="24"/>
                <w:szCs w:val="24"/>
                <w:lang w:eastAsia="en-US"/>
              </w:rPr>
              <w:t xml:space="preserve">Управление культуры </w:t>
            </w:r>
          </w:p>
          <w:p w:rsidR="004A42FB" w:rsidRDefault="004A42FB" w:rsidP="004A42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4A42FB">
              <w:rPr>
                <w:lang w:eastAsia="en-US"/>
              </w:rPr>
              <w:t>МУ «Центр обслуживания учреждений культуры УМР»</w:t>
            </w:r>
          </w:p>
          <w:p w:rsidR="0056010A" w:rsidRPr="004A42FB" w:rsidRDefault="0056010A" w:rsidP="004A42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4A42FB" w:rsidRPr="009132B8" w:rsidTr="008E156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D938EC" w:rsidP="007D6E7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  <w:r w:rsidR="007D6E73">
              <w:rPr>
                <w:lang w:eastAsia="ru-RU"/>
              </w:rPr>
              <w:t>8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56010A" w:rsidP="0056010A">
            <w:r w:rsidRPr="009132B8">
              <w:t>Принятие локальных документов по реализации ФЗ-44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C5" w:rsidRDefault="00F217C5" w:rsidP="00F217C5">
            <w:pPr>
              <w:snapToGrid w:val="0"/>
              <w:jc w:val="center"/>
            </w:pPr>
            <w:r w:rsidRPr="009132B8">
              <w:t xml:space="preserve">в течение </w:t>
            </w:r>
            <w:r>
              <w:t>квартала</w:t>
            </w:r>
          </w:p>
          <w:p w:rsidR="004A42FB" w:rsidRPr="009132B8" w:rsidRDefault="004A42FB" w:rsidP="00F217C5">
            <w:pPr>
              <w:snapToGri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  <w:r w:rsidRPr="009132B8">
              <w:rPr>
                <w:lang w:eastAsia="en-US"/>
              </w:rPr>
              <w:t xml:space="preserve"> Руководители подведомственных учреждений </w:t>
            </w:r>
          </w:p>
        </w:tc>
      </w:tr>
      <w:tr w:rsidR="004A42FB" w:rsidRPr="009132B8" w:rsidTr="008E156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D938EC" w:rsidP="007D6E7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  <w:r w:rsidR="007D6E73">
              <w:rPr>
                <w:lang w:eastAsia="ru-RU"/>
              </w:rPr>
              <w:t>9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F217C5" w:rsidP="00263EB8">
            <w:r>
              <w:t>Реализация ФЗ-</w:t>
            </w:r>
            <w:r w:rsidR="004A42FB" w:rsidRPr="009132B8">
              <w:t>223 «О закупках товаров, работ и услуг отдельными видами юридических лиц»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D61057" w:rsidP="00EE6E65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  <w:r w:rsidRPr="009132B8">
              <w:rPr>
                <w:lang w:eastAsia="en-US"/>
              </w:rPr>
              <w:t xml:space="preserve"> Руководители подведомственных учреждений</w:t>
            </w:r>
          </w:p>
        </w:tc>
      </w:tr>
      <w:tr w:rsidR="004D615F" w:rsidRPr="009132B8" w:rsidTr="008E156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F" w:rsidRDefault="00686C56" w:rsidP="007D6E7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  <w:r w:rsidR="007D6E73">
              <w:rPr>
                <w:lang w:eastAsia="ru-RU"/>
              </w:rPr>
              <w:t>10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F" w:rsidRDefault="004D615F" w:rsidP="004D615F">
            <w:pPr>
              <w:autoSpaceDE w:val="0"/>
              <w:autoSpaceDN w:val="0"/>
              <w:adjustRightInd w:val="0"/>
            </w:pPr>
            <w:r>
              <w:t>-</w:t>
            </w:r>
            <w:r w:rsidRPr="009132B8">
              <w:t xml:space="preserve"> Реализация муниципальных регламентов, принятых в рамках ФЗ-210</w:t>
            </w:r>
          </w:p>
          <w:p w:rsidR="004D615F" w:rsidRPr="009132B8" w:rsidRDefault="004D615F" w:rsidP="00FF3898">
            <w:pPr>
              <w:autoSpaceDE w:val="0"/>
              <w:autoSpaceDN w:val="0"/>
              <w:adjustRightInd w:val="0"/>
              <w:jc w:val="both"/>
            </w:pPr>
            <w:r>
              <w:t xml:space="preserve">- подготовка ежемесячных и </w:t>
            </w:r>
            <w:r w:rsidRPr="00B60CE5">
              <w:t>ежеквартальн</w:t>
            </w:r>
            <w:r>
              <w:t>ого</w:t>
            </w:r>
            <w:r w:rsidRPr="00B60CE5">
              <w:t xml:space="preserve"> о</w:t>
            </w:r>
            <w:r w:rsidR="00FF3898">
              <w:t>тчетов по муниципальным услугам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F" w:rsidRDefault="004D615F" w:rsidP="00FF38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 е</w:t>
            </w:r>
            <w:r w:rsidRPr="00B60CE5">
              <w:rPr>
                <w:lang w:eastAsia="en-US"/>
              </w:rPr>
              <w:t>жемесячно</w:t>
            </w:r>
            <w:r w:rsidRPr="00781C1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до 05 числа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F" w:rsidRDefault="004D615F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</w:tc>
      </w:tr>
      <w:tr w:rsidR="00F217C5" w:rsidRPr="00B60CE5" w:rsidTr="008E156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C5" w:rsidRDefault="00F217C5" w:rsidP="003511C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1.12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C5" w:rsidRDefault="00F217C5" w:rsidP="003511CC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</w:pPr>
            <w:r>
              <w:t xml:space="preserve">Контроль за исполнением приказов, инструкций и т.д. по функционированию учреждений с целью нераспространения коронавирусной инфекции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C5" w:rsidRDefault="00F217C5" w:rsidP="003511C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C5" w:rsidRDefault="00F217C5" w:rsidP="003511C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культуры</w:t>
            </w:r>
          </w:p>
          <w:p w:rsidR="00F217C5" w:rsidRDefault="00F217C5" w:rsidP="003511C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AD591A">
              <w:rPr>
                <w:sz w:val="24"/>
                <w:szCs w:val="24"/>
                <w:lang w:eastAsia="en-US"/>
              </w:rPr>
              <w:t>Руководители подведомственных учреждений</w:t>
            </w:r>
          </w:p>
        </w:tc>
      </w:tr>
      <w:tr w:rsidR="00F217C5" w:rsidRPr="00B60CE5" w:rsidTr="008E156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C5" w:rsidRDefault="00F217C5" w:rsidP="003511C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1.13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C5" w:rsidRDefault="00F217C5" w:rsidP="00E5180E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</w:pPr>
            <w:r>
              <w:t>Корректировка технических заданий на 202</w:t>
            </w:r>
            <w:r w:rsidR="00E5180E" w:rsidRPr="00E5180E">
              <w:t>2</w:t>
            </w:r>
            <w:r>
              <w:t xml:space="preserve"> г., и муниципальных заданий учреждений на 202</w:t>
            </w:r>
            <w:r w:rsidR="00E5180E" w:rsidRPr="00E5180E">
              <w:t>2</w:t>
            </w:r>
            <w:r>
              <w:t>-2</w:t>
            </w:r>
            <w:r w:rsidR="00E5180E" w:rsidRPr="00E5180E">
              <w:t>4</w:t>
            </w:r>
            <w:r>
              <w:t xml:space="preserve"> гг. в случае продолжения действия ограничительных мер в связи с пандемией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C5" w:rsidRDefault="00F217C5" w:rsidP="003511C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C5" w:rsidRDefault="00F217C5" w:rsidP="003511C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культуры</w:t>
            </w:r>
          </w:p>
          <w:p w:rsidR="00F217C5" w:rsidRDefault="00F217C5" w:rsidP="003511C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AD591A">
              <w:rPr>
                <w:sz w:val="24"/>
                <w:szCs w:val="24"/>
                <w:lang w:eastAsia="en-US"/>
              </w:rPr>
              <w:t>Руководители подведомственных учреждений</w:t>
            </w:r>
          </w:p>
        </w:tc>
      </w:tr>
      <w:tr w:rsidR="004A42FB" w:rsidRPr="009132B8" w:rsidTr="008E1569">
        <w:trPr>
          <w:cantSplit/>
          <w:trHeight w:val="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DD1A3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1.1</w:t>
            </w:r>
            <w:r w:rsidR="00F217C5">
              <w:rPr>
                <w:lang w:eastAsia="ru-RU"/>
              </w:rPr>
              <w:t>4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263EB8">
            <w:pPr>
              <w:pStyle w:val="a5"/>
              <w:tabs>
                <w:tab w:val="left" w:pos="708"/>
              </w:tabs>
              <w:rPr>
                <w:rFonts w:eastAsia="Calibri"/>
              </w:rPr>
            </w:pPr>
            <w:r w:rsidRPr="009132B8">
              <w:t>Осуществление контроля за исполнением постановлений и распоряжений администрации УМР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D61057">
              <w:rPr>
                <w:lang w:eastAsia="en-US"/>
              </w:rPr>
              <w:t xml:space="preserve">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9132B8" w:rsidRDefault="004A42FB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</w:tc>
      </w:tr>
      <w:tr w:rsidR="004A42FB" w:rsidRPr="009132B8" w:rsidTr="008E1569">
        <w:trPr>
          <w:cantSplit/>
          <w:trHeight w:val="1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686C56" w:rsidP="00DD1A3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1.1</w:t>
            </w:r>
            <w:r w:rsidR="00F217C5">
              <w:rPr>
                <w:lang w:eastAsia="ru-RU"/>
              </w:rPr>
              <w:t>5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Pr="00695142" w:rsidRDefault="004A42FB" w:rsidP="00263EB8">
            <w:pPr>
              <w:numPr>
                <w:ilvl w:val="12"/>
                <w:numId w:val="0"/>
              </w:numPr>
              <w:tabs>
                <w:tab w:val="left" w:pos="360"/>
              </w:tabs>
            </w:pPr>
            <w:r>
              <w:t>Ведение приказов по основной деятельности, в том числе актуализация приказов о назначении ответственных лиц, комиссий, приказов по личному составу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0D23F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январь,</w:t>
            </w:r>
          </w:p>
          <w:p w:rsidR="004A42FB" w:rsidRPr="009132B8" w:rsidRDefault="00D61057" w:rsidP="000D23F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0D23F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культуры</w:t>
            </w:r>
          </w:p>
          <w:p w:rsidR="004A42FB" w:rsidRDefault="004A42FB" w:rsidP="000D23F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AD591A">
              <w:rPr>
                <w:sz w:val="24"/>
                <w:szCs w:val="24"/>
                <w:lang w:eastAsia="en-US"/>
              </w:rPr>
              <w:t>Руководители подведомственных учреждений</w:t>
            </w:r>
          </w:p>
        </w:tc>
      </w:tr>
      <w:tr w:rsidR="004A42FB" w:rsidRPr="009132B8" w:rsidTr="008E1569">
        <w:trPr>
          <w:cantSplit/>
          <w:trHeight w:val="838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FB" w:rsidRPr="00B07006" w:rsidRDefault="004A42FB" w:rsidP="00263EB8">
            <w:pPr>
              <w:jc w:val="center"/>
              <w:rPr>
                <w:b/>
                <w:lang w:eastAsia="en-US"/>
              </w:rPr>
            </w:pPr>
            <w:r w:rsidRPr="00B07006">
              <w:rPr>
                <w:b/>
              </w:rPr>
              <w:t>2. Реализация национального проекта «Культура», в том числе работа по достижению плановых показателей</w:t>
            </w:r>
          </w:p>
        </w:tc>
      </w:tr>
      <w:tr w:rsidR="00535BE3" w:rsidRPr="009132B8" w:rsidTr="008E1569">
        <w:trPr>
          <w:cantSplit/>
          <w:trHeight w:val="413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E3" w:rsidRDefault="00535BE3" w:rsidP="003511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 Общие мероприятия</w:t>
            </w:r>
          </w:p>
        </w:tc>
      </w:tr>
      <w:tr w:rsidR="00850B9F" w:rsidRPr="009132B8" w:rsidTr="008E1569">
        <w:trPr>
          <w:cantSplit/>
          <w:trHeight w:val="8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9F" w:rsidRDefault="00850B9F" w:rsidP="003511C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2.1.</w:t>
            </w:r>
            <w:r w:rsidR="00535BE3">
              <w:rPr>
                <w:lang w:eastAsia="ru-RU"/>
              </w:rPr>
              <w:t>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9F" w:rsidRPr="00E5180E" w:rsidRDefault="00850B9F" w:rsidP="003511CC">
            <w:pPr>
              <w:rPr>
                <w:color w:val="000000"/>
              </w:rPr>
            </w:pPr>
            <w:r>
              <w:rPr>
                <w:color w:val="000000"/>
              </w:rPr>
              <w:t>Обоснование</w:t>
            </w:r>
            <w:r w:rsidRPr="0087226A">
              <w:rPr>
                <w:color w:val="000000"/>
              </w:rPr>
              <w:t xml:space="preserve"> и утверждение плановых показателей достижения национальных целей развития России </w:t>
            </w:r>
            <w:r w:rsidR="00E5180E">
              <w:rPr>
                <w:color w:val="000000"/>
              </w:rPr>
              <w:t xml:space="preserve">на 2022 год и прогноз </w:t>
            </w:r>
            <w:r w:rsidRPr="0087226A">
              <w:rPr>
                <w:color w:val="000000"/>
              </w:rPr>
              <w:t>до 20</w:t>
            </w:r>
            <w:r w:rsidR="00E5180E" w:rsidRPr="00E5180E">
              <w:rPr>
                <w:color w:val="000000"/>
              </w:rPr>
              <w:t>24</w:t>
            </w:r>
            <w:r w:rsidRPr="0087226A">
              <w:rPr>
                <w:color w:val="000000"/>
              </w:rPr>
              <w:t xml:space="preserve"> года в сфере культуры</w:t>
            </w:r>
            <w:r w:rsidR="00535BE3">
              <w:rPr>
                <w:color w:val="000000"/>
              </w:rPr>
              <w:t>,</w:t>
            </w:r>
            <w:r w:rsidR="00E5180E">
              <w:rPr>
                <w:color w:val="000000"/>
              </w:rPr>
              <w:t xml:space="preserve"> </w:t>
            </w:r>
            <w:r w:rsidR="00535BE3">
              <w:rPr>
                <w:color w:val="000000"/>
              </w:rPr>
              <w:t>плановая работа с подведомственными учреждениями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9F" w:rsidRDefault="00850B9F" w:rsidP="003511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9F" w:rsidRDefault="00850B9F" w:rsidP="003511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  <w:p w:rsidR="00850B9F" w:rsidRDefault="00850B9F" w:rsidP="003511CC">
            <w:pPr>
              <w:jc w:val="center"/>
              <w:rPr>
                <w:lang w:eastAsia="en-US"/>
              </w:rPr>
            </w:pPr>
          </w:p>
        </w:tc>
      </w:tr>
      <w:tr w:rsidR="004A42FB" w:rsidRPr="009132B8" w:rsidTr="008E1569">
        <w:trPr>
          <w:cantSplit/>
          <w:trHeight w:val="1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535BE3" w:rsidP="00EE6E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2.1.2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E5180E">
            <w:pPr>
              <w:rPr>
                <w:lang w:eastAsia="en-US"/>
              </w:rPr>
            </w:pPr>
            <w:r w:rsidRPr="009132B8">
              <w:t>Прове</w:t>
            </w:r>
            <w:r>
              <w:t xml:space="preserve">дение </w:t>
            </w:r>
            <w:r w:rsidR="00E5180E">
              <w:t>совещания</w:t>
            </w:r>
            <w:r>
              <w:t xml:space="preserve"> </w:t>
            </w:r>
            <w:r w:rsidRPr="009132B8">
              <w:t xml:space="preserve">с руководителями </w:t>
            </w:r>
            <w:r w:rsidR="005B34EE">
              <w:t>учреждений культуры «Итоги 202</w:t>
            </w:r>
            <w:r w:rsidR="00E5180E">
              <w:t>1</w:t>
            </w:r>
            <w:r w:rsidRPr="009132B8">
              <w:t xml:space="preserve"> года. </w:t>
            </w:r>
            <w:r>
              <w:t>Стратегия развития отрасли в рамках реализации национального проекта «Культура</w:t>
            </w:r>
            <w:r w:rsidRPr="009132B8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D61057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="004A42FB">
              <w:rPr>
                <w:lang w:eastAsia="en-US"/>
              </w:rPr>
              <w:t>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</w:tc>
      </w:tr>
      <w:tr w:rsidR="00000D56" w:rsidRPr="009132B8" w:rsidTr="008E1569">
        <w:trPr>
          <w:cantSplit/>
          <w:trHeight w:val="1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6" w:rsidRDefault="00000D56" w:rsidP="003511C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2.1.3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6" w:rsidRPr="009132B8" w:rsidRDefault="00000D56" w:rsidP="003511CC">
            <w:r>
              <w:t xml:space="preserve">Проведение совещаний с руководителями подведомственных учреждений по реализации мероприятий в рамках всех направлений нацпроекта «Культура»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6" w:rsidRDefault="00000D56" w:rsidP="003511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6" w:rsidRDefault="00000D56" w:rsidP="003511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</w:tc>
      </w:tr>
      <w:tr w:rsidR="00000D56" w:rsidRPr="009132B8" w:rsidTr="008E1569">
        <w:trPr>
          <w:cantSplit/>
          <w:trHeight w:val="1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6" w:rsidRDefault="00000D56" w:rsidP="003511C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2.1.4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6" w:rsidRDefault="00000D56" w:rsidP="003511CC">
            <w:r>
              <w:t>Подготовка и размещение в СМИ информации по реализации всех направлений нацпроекта «Культура» на территории Угличского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6" w:rsidRDefault="00000D56" w:rsidP="003511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6" w:rsidRDefault="00000D56" w:rsidP="003511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культуры, ответственные руководители подведомственных учреждений (МБУ «Отрадновский КДЦ», МБУ ДО ДМШ УМР, МБУ «Головинский ДК», МБУК «ЦБС УМР», МАУ «ДК УМР»)</w:t>
            </w:r>
          </w:p>
        </w:tc>
      </w:tr>
      <w:tr w:rsidR="00A67E7D" w:rsidRPr="009132B8" w:rsidTr="008E1569">
        <w:trPr>
          <w:cantSplit/>
          <w:trHeight w:val="1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D" w:rsidRDefault="00A67E7D" w:rsidP="003511C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2.1.5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D" w:rsidRDefault="00A67E7D" w:rsidP="003511CC">
            <w:r>
              <w:t>Осуществление постоянного контроля за ходом реализации мероприятий в рамках нацпроекта «Культура» (выезды на объекты, заявки, Госэкспертиза, по</w:t>
            </w:r>
            <w:r w:rsidR="00C023C8">
              <w:t xml:space="preserve">дготовка </w:t>
            </w:r>
            <w:r>
              <w:t>«дорожных карт»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D" w:rsidRDefault="00A67E7D" w:rsidP="006724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 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7D" w:rsidRDefault="00A67E7D" w:rsidP="006724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</w:tc>
      </w:tr>
      <w:tr w:rsidR="00000D56" w:rsidRPr="009132B8" w:rsidTr="008E1569">
        <w:trPr>
          <w:cantSplit/>
          <w:trHeight w:val="1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6" w:rsidRDefault="00000D56" w:rsidP="003511C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2.1.</w:t>
            </w:r>
            <w:r w:rsidR="003511CC">
              <w:rPr>
                <w:lang w:eastAsia="ru-RU"/>
              </w:rPr>
              <w:t>6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6" w:rsidRDefault="00000D56" w:rsidP="003511CC">
            <w:r>
              <w:t>Подготовка отчетов, справок, информационных материалов, презентаций на совещания, запросы и т.п. о ходе реализации мероприятий в рамках нацпроекта «Культура»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6" w:rsidRDefault="00000D56" w:rsidP="003511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 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6" w:rsidRDefault="00000D56" w:rsidP="003511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</w:tc>
      </w:tr>
      <w:tr w:rsidR="004A42FB" w:rsidRPr="009132B8" w:rsidTr="008E1569">
        <w:trPr>
          <w:cantSplit/>
          <w:trHeight w:val="329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FB" w:rsidRDefault="004A42FB" w:rsidP="00182C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2.2. Достижение плановых показателей нацпроекта</w:t>
            </w:r>
          </w:p>
        </w:tc>
      </w:tr>
      <w:tr w:rsidR="00C023C8" w:rsidRPr="009132B8" w:rsidTr="008E1569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C8" w:rsidRPr="009132B8" w:rsidRDefault="00C023C8" w:rsidP="00EE6E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2.2.1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C8" w:rsidRPr="009132B8" w:rsidRDefault="00C023C8" w:rsidP="00672414">
            <w:pPr>
              <w:rPr>
                <w:lang w:eastAsia="en-US"/>
              </w:rPr>
            </w:pPr>
            <w:r>
              <w:rPr>
                <w:lang w:eastAsia="en-US"/>
              </w:rPr>
              <w:t>Разработка и утверждение общей «дорожной карты» и формы ежемесячного и ежеквартального отчетов для подведомственных учреждений по исполнению основных показателей увеличения посещаемости учреждений культуры и обращения к цифровым ресурсам сферы культуры на плановый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C8" w:rsidRPr="009132B8" w:rsidRDefault="00C023C8" w:rsidP="006724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C8" w:rsidRPr="009132B8" w:rsidRDefault="00C023C8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</w:tc>
      </w:tr>
      <w:tr w:rsidR="00C023C8" w:rsidRPr="009132B8" w:rsidTr="008E1569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C8" w:rsidRDefault="00C023C8" w:rsidP="00EE6E6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2.2.2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C8" w:rsidRDefault="00C023C8" w:rsidP="00672414">
            <w:pPr>
              <w:rPr>
                <w:lang w:eastAsia="en-US"/>
              </w:rPr>
            </w:pPr>
            <w:r>
              <w:rPr>
                <w:lang w:eastAsia="en-US"/>
              </w:rPr>
              <w:t>Определение подведомственными учреждениями ресурсов и методов работы (формы проведения мероприятий, пути расширения аудитории, информационная поддержка и т.д.), направленных на увеличение основных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C8" w:rsidRDefault="00C023C8" w:rsidP="006724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C8" w:rsidRDefault="00C023C8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C023C8" w:rsidRPr="009132B8" w:rsidTr="008E1569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C8" w:rsidRDefault="00C023C8" w:rsidP="00FC20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2.2.3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C8" w:rsidRDefault="00C023C8" w:rsidP="00672414">
            <w:pPr>
              <w:rPr>
                <w:lang w:eastAsia="en-US"/>
              </w:rPr>
            </w:pPr>
            <w:r>
              <w:rPr>
                <w:lang w:eastAsia="en-US"/>
              </w:rPr>
              <w:t>Предоставление подведомственными учреждениями сведений по основным показателям в Управление культуры:</w:t>
            </w:r>
          </w:p>
          <w:p w:rsidR="00C023C8" w:rsidRDefault="00C023C8" w:rsidP="00672414">
            <w:pPr>
              <w:rPr>
                <w:lang w:eastAsia="en-US"/>
              </w:rPr>
            </w:pPr>
            <w:r>
              <w:rPr>
                <w:lang w:eastAsia="en-US"/>
              </w:rPr>
              <w:t>- посещаемость учреждений культуры</w:t>
            </w:r>
          </w:p>
          <w:p w:rsidR="00C023C8" w:rsidRDefault="00C023C8" w:rsidP="00672414">
            <w:pPr>
              <w:rPr>
                <w:lang w:eastAsia="en-US"/>
              </w:rPr>
            </w:pPr>
            <w:r>
              <w:rPr>
                <w:lang w:eastAsia="en-US"/>
              </w:rPr>
              <w:t>- обращение к цифровым ресурсам сферы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C8" w:rsidRDefault="00C023C8" w:rsidP="006724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ежемесячно, до 30 числа и ежеквар-тально</w:t>
            </w:r>
          </w:p>
          <w:p w:rsidR="00C023C8" w:rsidRDefault="00C023C8" w:rsidP="00C023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 числа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C8" w:rsidRDefault="00C023C8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4A42FB" w:rsidRPr="009132B8" w:rsidTr="008E1569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D938EC" w:rsidP="00FC20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2.2.4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EE6E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Мониторинг основных показателей и заполнение системы </w:t>
            </w:r>
            <w:r w:rsidR="00E5180E">
              <w:rPr>
                <w:lang w:val="en-US" w:eastAsia="en-US"/>
              </w:rPr>
              <w:t>web</w:t>
            </w:r>
            <w:r w:rsidR="00E5180E" w:rsidRPr="00E5180E">
              <w:rPr>
                <w:lang w:eastAsia="en-US"/>
              </w:rPr>
              <w:t>-</w:t>
            </w:r>
            <w:r w:rsidR="00E5180E">
              <w:rPr>
                <w:lang w:eastAsia="en-US"/>
              </w:rPr>
              <w:t>мониторинг (</w:t>
            </w:r>
            <w:r>
              <w:rPr>
                <w:lang w:eastAsia="en-US"/>
              </w:rPr>
              <w:t>БАРС</w:t>
            </w:r>
            <w:r w:rsidR="00E5180E">
              <w:rPr>
                <w:lang w:eastAsia="en-US"/>
              </w:rPr>
              <w:t>)</w:t>
            </w:r>
            <w:r>
              <w:rPr>
                <w:lang w:eastAsia="en-US"/>
              </w:rPr>
              <w:t>:</w:t>
            </w:r>
          </w:p>
          <w:p w:rsidR="004A42FB" w:rsidRDefault="004A42FB" w:rsidP="00EE6E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002390">
              <w:rPr>
                <w:lang w:eastAsia="en-US"/>
              </w:rPr>
              <w:t>«П</w:t>
            </w:r>
            <w:r>
              <w:rPr>
                <w:lang w:eastAsia="en-US"/>
              </w:rPr>
              <w:t>осещаемость учреждений культуры</w:t>
            </w:r>
            <w:r w:rsidR="00002390">
              <w:rPr>
                <w:lang w:eastAsia="en-US"/>
              </w:rPr>
              <w:t>»</w:t>
            </w:r>
          </w:p>
          <w:p w:rsidR="004A42FB" w:rsidRDefault="004A42FB" w:rsidP="00EE6E65">
            <w:pPr>
              <w:rPr>
                <w:lang w:eastAsia="en-US"/>
              </w:rPr>
            </w:pPr>
          </w:p>
          <w:p w:rsidR="00D938EC" w:rsidRDefault="00D938EC" w:rsidP="00EE6E65">
            <w:pPr>
              <w:rPr>
                <w:lang w:eastAsia="en-US"/>
              </w:rPr>
            </w:pPr>
          </w:p>
          <w:p w:rsidR="00B744FB" w:rsidRDefault="00B744FB" w:rsidP="00EE6E65">
            <w:pPr>
              <w:rPr>
                <w:lang w:eastAsia="en-US"/>
              </w:rPr>
            </w:pPr>
          </w:p>
          <w:p w:rsidR="00B744FB" w:rsidRDefault="00B744FB" w:rsidP="00EE6E65">
            <w:pPr>
              <w:rPr>
                <w:lang w:eastAsia="en-US"/>
              </w:rPr>
            </w:pPr>
          </w:p>
          <w:p w:rsidR="004A42FB" w:rsidRDefault="00002390" w:rsidP="00EE6E65">
            <w:pPr>
              <w:rPr>
                <w:lang w:eastAsia="en-US"/>
              </w:rPr>
            </w:pPr>
            <w:r>
              <w:rPr>
                <w:lang w:eastAsia="en-US"/>
              </w:rPr>
              <w:t>- «Демография»</w:t>
            </w:r>
          </w:p>
          <w:p w:rsidR="004A42FB" w:rsidRDefault="00002390" w:rsidP="001571A6">
            <w:pPr>
              <w:rPr>
                <w:lang w:eastAsia="en-US"/>
              </w:rPr>
            </w:pPr>
            <w:r>
              <w:rPr>
                <w:lang w:eastAsia="en-US"/>
              </w:rPr>
              <w:t>- «О</w:t>
            </w:r>
            <w:r w:rsidR="004A42FB">
              <w:rPr>
                <w:lang w:eastAsia="en-US"/>
              </w:rPr>
              <w:t>бращение к цифровым ресурсам сферы культуры</w:t>
            </w:r>
            <w:r>
              <w:rPr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B744FB">
            <w:pPr>
              <w:rPr>
                <w:lang w:eastAsia="en-US"/>
              </w:rPr>
            </w:pPr>
          </w:p>
          <w:p w:rsidR="00D938EC" w:rsidRDefault="00D938EC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январь, февраль, март (до 1 числа месяца)</w:t>
            </w:r>
          </w:p>
          <w:p w:rsidR="00B744FB" w:rsidRDefault="00B744FB" w:rsidP="00D938EC">
            <w:pPr>
              <w:jc w:val="center"/>
              <w:rPr>
                <w:lang w:eastAsia="en-US"/>
              </w:rPr>
            </w:pPr>
          </w:p>
          <w:p w:rsidR="00B744FB" w:rsidRDefault="00B744FB" w:rsidP="00D938EC">
            <w:pPr>
              <w:jc w:val="center"/>
              <w:rPr>
                <w:lang w:eastAsia="en-US"/>
              </w:rPr>
            </w:pPr>
          </w:p>
          <w:p w:rsidR="004A42FB" w:rsidRDefault="00D938EC" w:rsidP="00D938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 апреля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</w:tc>
      </w:tr>
      <w:tr w:rsidR="004A42FB" w:rsidRPr="009132B8" w:rsidTr="008E1569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DD1A3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2.2.</w:t>
            </w:r>
            <w:r w:rsidR="00D938EC">
              <w:rPr>
                <w:lang w:eastAsia="ru-RU"/>
              </w:rPr>
              <w:t>5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E5180E" w:rsidP="00E5180E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4A42FB">
              <w:rPr>
                <w:lang w:eastAsia="en-US"/>
              </w:rPr>
              <w:t xml:space="preserve">тчеты перед населением, </w:t>
            </w:r>
            <w:r>
              <w:rPr>
                <w:lang w:eastAsia="en-US"/>
              </w:rPr>
              <w:t xml:space="preserve">мониторинг с целью </w:t>
            </w:r>
            <w:r w:rsidR="004A42FB">
              <w:rPr>
                <w:lang w:eastAsia="en-US"/>
              </w:rPr>
              <w:t>выявлени</w:t>
            </w:r>
            <w:r>
              <w:rPr>
                <w:lang w:eastAsia="en-US"/>
              </w:rPr>
              <w:t>я</w:t>
            </w:r>
            <w:r w:rsidR="004A42FB">
              <w:rPr>
                <w:lang w:eastAsia="en-US"/>
              </w:rPr>
              <w:t xml:space="preserve"> потребностей, внесение корректировок на основании с пожеланиями целевой аудитории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соответ</w:t>
            </w:r>
            <w:r w:rsidR="00D938EC">
              <w:rPr>
                <w:lang w:eastAsia="en-US"/>
              </w:rPr>
              <w:t>-</w:t>
            </w:r>
            <w:r w:rsidR="00002390">
              <w:rPr>
                <w:lang w:eastAsia="en-US"/>
              </w:rPr>
              <w:t>с</w:t>
            </w:r>
            <w:r>
              <w:rPr>
                <w:lang w:eastAsia="en-US"/>
              </w:rPr>
              <w:t>твии с планами работы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FB" w:rsidRDefault="004A42FB" w:rsidP="00EE6E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4A42FB" w:rsidRPr="009132B8" w:rsidTr="008E1569">
        <w:trPr>
          <w:cantSplit/>
          <w:trHeight w:val="329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FB" w:rsidRDefault="004A42FB" w:rsidP="000023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2.3. Реализация регионального проекта «Культурная среда»</w:t>
            </w:r>
          </w:p>
        </w:tc>
      </w:tr>
      <w:tr w:rsidR="00535A76" w:rsidRPr="009132B8" w:rsidTr="008E1569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5A76" w:rsidRPr="00DB1C79" w:rsidRDefault="00535A76" w:rsidP="00EE6E65">
            <w:pPr>
              <w:suppressAutoHyphens w:val="0"/>
              <w:jc w:val="center"/>
              <w:rPr>
                <w:lang w:eastAsia="ru-RU"/>
              </w:rPr>
            </w:pPr>
            <w:r w:rsidRPr="00DB1C79">
              <w:rPr>
                <w:lang w:eastAsia="ru-RU"/>
              </w:rPr>
              <w:t>2.3.1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5A76" w:rsidRPr="00DF48FF" w:rsidRDefault="00535A76" w:rsidP="00672414">
            <w:pPr>
              <w:rPr>
                <w:lang w:eastAsia="en-US"/>
              </w:rPr>
            </w:pPr>
            <w:r w:rsidRPr="00DF48FF">
              <w:rPr>
                <w:lang w:eastAsia="en-US"/>
              </w:rPr>
              <w:t>Реализация «дорожной карты» по увеличению посещаемости модельн</w:t>
            </w:r>
            <w:r w:rsidR="00E5180E">
              <w:rPr>
                <w:lang w:eastAsia="en-US"/>
              </w:rPr>
              <w:t>ых библиотек</w:t>
            </w:r>
            <w:r w:rsidRPr="00DF48FF">
              <w:rPr>
                <w:lang w:eastAsia="en-US"/>
              </w:rPr>
              <w:t xml:space="preserve"> (филиал Детская библиотека </w:t>
            </w:r>
            <w:r w:rsidR="00E5180E">
              <w:rPr>
                <w:lang w:eastAsia="en-US"/>
              </w:rPr>
              <w:t xml:space="preserve">и филиал Библиотека Н.Н. Старостина </w:t>
            </w:r>
            <w:r w:rsidRPr="00DF48FF">
              <w:rPr>
                <w:lang w:eastAsia="en-US"/>
              </w:rPr>
              <w:t>МБУК «Центральная библиотечная система УМР»)</w:t>
            </w:r>
            <w:r w:rsidR="005842F3">
              <w:rPr>
                <w:lang w:eastAsia="en-US"/>
              </w:rPr>
              <w:t>:</w:t>
            </w:r>
          </w:p>
          <w:p w:rsidR="002F6594" w:rsidRPr="00DF48FF" w:rsidRDefault="00E5180E" w:rsidP="00282121">
            <w:pPr>
              <w:pStyle w:val="a8"/>
              <w:numPr>
                <w:ilvl w:val="0"/>
                <w:numId w:val="9"/>
              </w:numPr>
              <w:tabs>
                <w:tab w:val="left" w:pos="0"/>
                <w:tab w:val="left" w:pos="176"/>
              </w:tabs>
              <w:ind w:left="34" w:firstLine="0"/>
              <w:jc w:val="both"/>
              <w:rPr>
                <w:lang w:eastAsia="en-US"/>
              </w:rPr>
            </w:pPr>
            <w:r>
              <w:t>экскурсия для всех желающих,</w:t>
            </w:r>
          </w:p>
          <w:p w:rsidR="00B744FB" w:rsidRPr="00DF48FF" w:rsidRDefault="00B744FB" w:rsidP="00E5180E">
            <w:pPr>
              <w:tabs>
                <w:tab w:val="left" w:pos="0"/>
                <w:tab w:val="left" w:pos="176"/>
              </w:tabs>
              <w:ind w:left="34"/>
              <w:jc w:val="both"/>
              <w:rPr>
                <w:lang w:eastAsia="en-US"/>
              </w:rPr>
            </w:pPr>
            <w:r w:rsidRPr="00DF48FF">
              <w:rPr>
                <w:lang w:eastAsia="en-US"/>
              </w:rPr>
              <w:t>мероприятия по привлеч</w:t>
            </w:r>
            <w:r w:rsidR="00E5180E">
              <w:rPr>
                <w:lang w:eastAsia="en-US"/>
              </w:rPr>
              <w:t xml:space="preserve">ению читателей разных возрастов, в том числе </w:t>
            </w:r>
            <w:r w:rsidRPr="00DF48FF">
              <w:rPr>
                <w:rFonts w:eastAsia="Calibri"/>
                <w:lang w:eastAsia="en-US"/>
              </w:rPr>
              <w:t>программа мероприятий для подростков «Чтение с размышлением» (читательские конференции, диспуты и т.д.); программ</w:t>
            </w:r>
            <w:r w:rsidR="00E5180E">
              <w:rPr>
                <w:rFonts w:eastAsia="Calibri"/>
                <w:lang w:eastAsia="en-US"/>
              </w:rPr>
              <w:t>ы</w:t>
            </w:r>
            <w:r w:rsidRPr="00DF48FF">
              <w:rPr>
                <w:rFonts w:eastAsia="Calibri"/>
                <w:lang w:eastAsia="en-US"/>
              </w:rPr>
              <w:t xml:space="preserve"> краеведческих мероприятий, включающая краеведческие часы, игры, конкурс</w:t>
            </w:r>
            <w:r w:rsidR="00E5180E">
              <w:rPr>
                <w:rFonts w:eastAsia="Calibri"/>
                <w:lang w:eastAsia="en-US"/>
              </w:rPr>
              <w:t>ы</w:t>
            </w:r>
            <w:r w:rsidRPr="00DF48FF">
              <w:rPr>
                <w:rFonts w:eastAsia="Calibri"/>
                <w:lang w:eastAsia="en-US"/>
              </w:rPr>
              <w:t xml:space="preserve"> краеведческих исследовательских работ, творческий конкурс и т.д.; </w:t>
            </w:r>
            <w:r w:rsidRPr="00DF48FF">
              <w:t>познавательно-игровые мероприятия, праздничные программы, викторины и конкурсы для групп д/с и школ</w:t>
            </w:r>
            <w:r w:rsidRPr="00DF48FF">
              <w:rPr>
                <w:rFonts w:eastAsia="Calibri"/>
                <w:lang w:eastAsia="en-US"/>
              </w:rPr>
              <w:t xml:space="preserve"> и т.д.);</w:t>
            </w:r>
            <w:r w:rsidR="00E5180E"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5A76" w:rsidRDefault="00535A76" w:rsidP="00672414">
            <w:pPr>
              <w:jc w:val="center"/>
              <w:rPr>
                <w:lang w:eastAsia="en-US"/>
              </w:rPr>
            </w:pPr>
            <w:r w:rsidRPr="00DB1C79">
              <w:rPr>
                <w:lang w:eastAsia="en-US"/>
              </w:rPr>
              <w:t>по отдельному плану</w:t>
            </w:r>
            <w:r>
              <w:rPr>
                <w:lang w:eastAsia="en-US"/>
              </w:rPr>
              <w:t xml:space="preserve"> в течение квартала</w:t>
            </w:r>
          </w:p>
          <w:p w:rsidR="002F6594" w:rsidRPr="00DB1C79" w:rsidRDefault="002F6594" w:rsidP="00672414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5A76" w:rsidRPr="00DB1C79" w:rsidRDefault="00535A76" w:rsidP="00EE6E65">
            <w:pPr>
              <w:jc w:val="center"/>
              <w:rPr>
                <w:lang w:eastAsia="en-US"/>
              </w:rPr>
            </w:pPr>
            <w:r w:rsidRPr="00DB1C79">
              <w:rPr>
                <w:lang w:eastAsia="en-US"/>
              </w:rPr>
              <w:t>Управление культуры, МБУК «Централизованная библиотечная система УМР»</w:t>
            </w:r>
          </w:p>
        </w:tc>
      </w:tr>
      <w:tr w:rsidR="00B744FB" w:rsidRPr="009132B8" w:rsidTr="008E1569">
        <w:trPr>
          <w:cantSplit/>
          <w:trHeight w:val="8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B" w:rsidRDefault="00B744FB" w:rsidP="00C40F6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B" w:rsidRPr="00DF48FF" w:rsidRDefault="00B744FB" w:rsidP="00E5180E">
            <w:pPr>
              <w:pStyle w:val="a8"/>
              <w:tabs>
                <w:tab w:val="left" w:pos="0"/>
              </w:tabs>
              <w:ind w:left="0" w:firstLine="34"/>
              <w:jc w:val="both"/>
              <w:rPr>
                <w:lang w:eastAsia="en-US"/>
              </w:rPr>
            </w:pPr>
            <w:r w:rsidRPr="00DF48FF">
              <w:rPr>
                <w:lang w:eastAsia="en-US"/>
              </w:rPr>
              <w:t xml:space="preserve">- </w:t>
            </w:r>
            <w:r w:rsidR="00E5180E" w:rsidRPr="00E5180E">
              <w:rPr>
                <w:rFonts w:eastAsia="Calibri"/>
              </w:rPr>
              <w:t>программа занятий «Чудеса из книжки и вокруг неё»;</w:t>
            </w:r>
            <w:r w:rsidR="00E5180E" w:rsidRPr="00DF48FF">
              <w:rPr>
                <w:lang w:eastAsia="en-US"/>
              </w:rPr>
              <w:t xml:space="preserve"> тематические </w:t>
            </w:r>
            <w:r w:rsidR="00E5180E">
              <w:rPr>
                <w:rFonts w:eastAsia="Calibri"/>
              </w:rPr>
              <w:t xml:space="preserve">мастер-классы, </w:t>
            </w:r>
            <w:r>
              <w:rPr>
                <w:lang w:eastAsia="en-US"/>
              </w:rPr>
              <w:t>цикл мероприятий в рамках Всероссийской акции «Неделя детской и юношеской книги»</w:t>
            </w:r>
            <w:r w:rsidR="00E5180E">
              <w:rPr>
                <w:lang w:eastAsia="en-US"/>
              </w:rPr>
              <w:t xml:space="preserve">, </w:t>
            </w:r>
            <w:r w:rsidRPr="00DF48FF">
              <w:rPr>
                <w:lang w:eastAsia="en-US"/>
              </w:rPr>
              <w:t>работа Студии творческого чтения «Тигрик» и зоны делового чтения, любительских объединений</w:t>
            </w:r>
            <w:r w:rsidR="00E5180E">
              <w:rPr>
                <w:lang w:eastAsia="en-US"/>
              </w:rPr>
              <w:t xml:space="preserve"> в Детской библиотеке</w:t>
            </w:r>
            <w:r w:rsidR="00D452F6">
              <w:rPr>
                <w:lang w:eastAsia="en-US"/>
              </w:rPr>
              <w:t>, лицензирование программ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B" w:rsidRDefault="000A5C91" w:rsidP="001C74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  <w:p w:rsidR="000A5C91" w:rsidRDefault="000A5C91" w:rsidP="001C74B4">
            <w:pPr>
              <w:jc w:val="center"/>
              <w:rPr>
                <w:lang w:eastAsia="en-US"/>
              </w:rPr>
            </w:pPr>
          </w:p>
          <w:p w:rsidR="000A5C91" w:rsidRDefault="000A5C91" w:rsidP="001C74B4">
            <w:pPr>
              <w:jc w:val="center"/>
              <w:rPr>
                <w:lang w:eastAsia="en-US"/>
              </w:rPr>
            </w:pPr>
          </w:p>
          <w:p w:rsidR="00E5180E" w:rsidRDefault="00E5180E" w:rsidP="001C74B4">
            <w:pPr>
              <w:jc w:val="center"/>
              <w:rPr>
                <w:lang w:eastAsia="en-US"/>
              </w:rPr>
            </w:pPr>
          </w:p>
          <w:p w:rsidR="000A5C91" w:rsidRDefault="000A5C91" w:rsidP="001C74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B" w:rsidRDefault="00B744FB" w:rsidP="00C40F6F">
            <w:pPr>
              <w:jc w:val="center"/>
              <w:rPr>
                <w:lang w:eastAsia="en-US"/>
              </w:rPr>
            </w:pPr>
          </w:p>
        </w:tc>
      </w:tr>
      <w:tr w:rsidR="005723D5" w:rsidRPr="009132B8" w:rsidTr="008E1569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5" w:rsidRDefault="005723D5" w:rsidP="00C40F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2.3.2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5" w:rsidRDefault="005723D5" w:rsidP="00E5180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пакета документов (разработка основной концепции и зонирования, дизайн-проект, ПСД, «дорожная карта») для заявки на участие Центральной библиотеки им. И.З. Сурикова МБУК «Центральная библиотечная система УМР» в конкурсе по созданию модельных муниципальных библиотек </w:t>
            </w:r>
            <w:r w:rsidRPr="00BD1650">
              <w:rPr>
                <w:lang w:eastAsia="en-US"/>
              </w:rPr>
              <w:t>в 202</w:t>
            </w:r>
            <w:r w:rsidR="00E5180E">
              <w:rPr>
                <w:lang w:eastAsia="en-US"/>
              </w:rPr>
              <w:t>4</w:t>
            </w:r>
            <w:r w:rsidRPr="00BD1650">
              <w:rPr>
                <w:lang w:eastAsia="en-US"/>
              </w:rPr>
              <w:t xml:space="preserve"> г</w:t>
            </w:r>
            <w:r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5" w:rsidRDefault="005723D5" w:rsidP="006724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отдельному плану, в случае передачи здания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5" w:rsidRDefault="005723D5" w:rsidP="00C40F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5723D5" w:rsidRPr="009132B8" w:rsidTr="008E1569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5" w:rsidRPr="00DB1C79" w:rsidRDefault="005723D5" w:rsidP="00C40F6F">
            <w:pPr>
              <w:suppressAutoHyphens w:val="0"/>
              <w:jc w:val="center"/>
              <w:rPr>
                <w:lang w:eastAsia="ru-RU"/>
              </w:rPr>
            </w:pPr>
            <w:r w:rsidRPr="00DB1C79">
              <w:rPr>
                <w:lang w:eastAsia="ru-RU"/>
              </w:rPr>
              <w:t>2.3.3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5" w:rsidRDefault="005723D5" w:rsidP="00672414">
            <w:pPr>
              <w:rPr>
                <w:lang w:eastAsia="en-US"/>
              </w:rPr>
            </w:pPr>
            <w:r>
              <w:rPr>
                <w:lang w:eastAsia="en-US"/>
              </w:rPr>
              <w:t>Разработка «дорожной карты»</w:t>
            </w:r>
            <w:r w:rsidRPr="00DB1C79">
              <w:rPr>
                <w:lang w:eastAsia="en-US"/>
              </w:rPr>
              <w:t xml:space="preserve"> по </w:t>
            </w:r>
            <w:r w:rsidR="002345A1">
              <w:rPr>
                <w:lang w:eastAsia="en-US"/>
              </w:rPr>
              <w:t xml:space="preserve">посещаемости на 2022 год </w:t>
            </w:r>
            <w:r>
              <w:rPr>
                <w:lang w:eastAsia="en-US"/>
              </w:rPr>
              <w:t xml:space="preserve"> </w:t>
            </w:r>
            <w:r w:rsidRPr="00DB1C79">
              <w:rPr>
                <w:lang w:eastAsia="en-US"/>
              </w:rPr>
              <w:t xml:space="preserve">дома культуры в п. Отрадный </w:t>
            </w:r>
            <w:r>
              <w:rPr>
                <w:lang w:eastAsia="en-US"/>
              </w:rPr>
              <w:t xml:space="preserve">МБУ «Отрадновский КДЦ», </w:t>
            </w:r>
          </w:p>
          <w:p w:rsidR="005723D5" w:rsidRPr="00DB1C79" w:rsidRDefault="005723D5" w:rsidP="00672414">
            <w:pPr>
              <w:rPr>
                <w:lang w:eastAsia="en-US"/>
              </w:rPr>
            </w:pPr>
            <w:r>
              <w:rPr>
                <w:lang w:eastAsia="en-US"/>
              </w:rPr>
              <w:t>ее реализация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5" w:rsidRDefault="005723D5" w:rsidP="005723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20 января </w:t>
            </w:r>
          </w:p>
          <w:p w:rsidR="005723D5" w:rsidRDefault="005723D5" w:rsidP="005723D5">
            <w:pPr>
              <w:jc w:val="center"/>
              <w:rPr>
                <w:lang w:eastAsia="en-US"/>
              </w:rPr>
            </w:pPr>
          </w:p>
          <w:p w:rsidR="005723D5" w:rsidRDefault="005723D5" w:rsidP="005723D5">
            <w:pPr>
              <w:jc w:val="center"/>
              <w:rPr>
                <w:lang w:eastAsia="en-US"/>
              </w:rPr>
            </w:pPr>
          </w:p>
          <w:p w:rsidR="005723D5" w:rsidRPr="00DB1C79" w:rsidRDefault="005723D5" w:rsidP="005723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5" w:rsidRPr="00DB1C79" w:rsidRDefault="005723D5" w:rsidP="00E2264D">
            <w:pPr>
              <w:jc w:val="center"/>
              <w:rPr>
                <w:lang w:eastAsia="en-US"/>
              </w:rPr>
            </w:pPr>
            <w:r w:rsidRPr="00DB1C79">
              <w:rPr>
                <w:lang w:eastAsia="en-US"/>
              </w:rPr>
              <w:t>Управление культуры, МБУ «Отрадновский КДЦ»</w:t>
            </w:r>
          </w:p>
          <w:p w:rsidR="005723D5" w:rsidRPr="00DB1C79" w:rsidRDefault="005723D5" w:rsidP="00E2264D">
            <w:pPr>
              <w:rPr>
                <w:lang w:eastAsia="en-US"/>
              </w:rPr>
            </w:pPr>
          </w:p>
        </w:tc>
      </w:tr>
      <w:tr w:rsidR="00E5180E" w:rsidRPr="009132B8" w:rsidTr="00E5180E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0E" w:rsidRPr="00DB1C79" w:rsidRDefault="00E5180E" w:rsidP="00E5180E">
            <w:pPr>
              <w:suppressAutoHyphens w:val="0"/>
              <w:jc w:val="center"/>
              <w:rPr>
                <w:lang w:eastAsia="ru-RU"/>
              </w:rPr>
            </w:pPr>
            <w:r w:rsidRPr="00DB1C79">
              <w:rPr>
                <w:lang w:eastAsia="ru-RU"/>
              </w:rPr>
              <w:t>2.3.</w:t>
            </w:r>
            <w:r>
              <w:rPr>
                <w:lang w:eastAsia="ru-RU"/>
              </w:rPr>
              <w:t>4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0E" w:rsidRDefault="00E5180E" w:rsidP="00E5180E">
            <w:pPr>
              <w:rPr>
                <w:lang w:eastAsia="en-US"/>
              </w:rPr>
            </w:pPr>
            <w:r>
              <w:rPr>
                <w:lang w:eastAsia="en-US"/>
              </w:rPr>
              <w:t>Разработка «дорожной карты»</w:t>
            </w:r>
            <w:r w:rsidRPr="00DB1C79">
              <w:rPr>
                <w:lang w:eastAsia="en-US"/>
              </w:rPr>
              <w:t xml:space="preserve"> по </w:t>
            </w:r>
            <w:r>
              <w:rPr>
                <w:lang w:eastAsia="en-US"/>
              </w:rPr>
              <w:t xml:space="preserve">посещаемости </w:t>
            </w:r>
            <w:r w:rsidR="002345A1">
              <w:rPr>
                <w:lang w:eastAsia="en-US"/>
              </w:rPr>
              <w:t xml:space="preserve">на 2022 год </w:t>
            </w:r>
            <w:r>
              <w:rPr>
                <w:color w:val="000000"/>
              </w:rPr>
              <w:t>Плоскинского дома культуры МБУ «Головинский ДК»</w:t>
            </w:r>
          </w:p>
          <w:p w:rsidR="00E5180E" w:rsidRPr="00DB1C79" w:rsidRDefault="00E5180E" w:rsidP="00E5180E">
            <w:pPr>
              <w:rPr>
                <w:lang w:eastAsia="en-US"/>
              </w:rPr>
            </w:pPr>
            <w:r>
              <w:rPr>
                <w:lang w:eastAsia="en-US"/>
              </w:rPr>
              <w:t>ее реализация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0E" w:rsidRDefault="00E5180E" w:rsidP="00E518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20 января </w:t>
            </w:r>
          </w:p>
          <w:p w:rsidR="00E5180E" w:rsidRDefault="00E5180E" w:rsidP="00E5180E">
            <w:pPr>
              <w:jc w:val="center"/>
              <w:rPr>
                <w:lang w:eastAsia="en-US"/>
              </w:rPr>
            </w:pPr>
          </w:p>
          <w:p w:rsidR="00E5180E" w:rsidRDefault="00E5180E" w:rsidP="00E5180E">
            <w:pPr>
              <w:jc w:val="center"/>
              <w:rPr>
                <w:lang w:eastAsia="en-US"/>
              </w:rPr>
            </w:pPr>
          </w:p>
          <w:p w:rsidR="00E5180E" w:rsidRPr="00DB1C79" w:rsidRDefault="00E5180E" w:rsidP="00E518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0E" w:rsidRPr="00DB1C79" w:rsidRDefault="00E5180E" w:rsidP="00E5180E">
            <w:pPr>
              <w:jc w:val="center"/>
              <w:rPr>
                <w:lang w:eastAsia="en-US"/>
              </w:rPr>
            </w:pPr>
            <w:r w:rsidRPr="00DB1C79">
              <w:rPr>
                <w:lang w:eastAsia="en-US"/>
              </w:rPr>
              <w:t xml:space="preserve">Управление культуры, </w:t>
            </w:r>
            <w:r>
              <w:rPr>
                <w:color w:val="000000"/>
              </w:rPr>
              <w:t>МБУ «Головинский ДК»</w:t>
            </w:r>
          </w:p>
          <w:p w:rsidR="00E5180E" w:rsidRPr="00DB1C79" w:rsidRDefault="00E5180E" w:rsidP="00E5180E">
            <w:pPr>
              <w:rPr>
                <w:lang w:eastAsia="en-US"/>
              </w:rPr>
            </w:pPr>
          </w:p>
        </w:tc>
      </w:tr>
      <w:tr w:rsidR="00D7049D" w:rsidRPr="009132B8" w:rsidTr="008E1569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9D" w:rsidRDefault="00D7049D" w:rsidP="00E5180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2.3.</w:t>
            </w:r>
            <w:r w:rsidR="00E5180E">
              <w:rPr>
                <w:lang w:eastAsia="ru-RU"/>
              </w:rPr>
              <w:t>5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9D" w:rsidRDefault="00D7049D" w:rsidP="00E5180E">
            <w:pPr>
              <w:rPr>
                <w:lang w:eastAsia="en-US"/>
              </w:rPr>
            </w:pPr>
            <w:r>
              <w:rPr>
                <w:color w:val="000000"/>
              </w:rPr>
              <w:t xml:space="preserve">Реализация «дорожной карты» по </w:t>
            </w:r>
            <w:r w:rsidR="00E5180E">
              <w:rPr>
                <w:color w:val="000000"/>
              </w:rPr>
              <w:t xml:space="preserve">строительству </w:t>
            </w:r>
            <w:r>
              <w:rPr>
                <w:color w:val="000000"/>
              </w:rPr>
              <w:t xml:space="preserve"> </w:t>
            </w:r>
            <w:r w:rsidR="00E5180E">
              <w:rPr>
                <w:color w:val="000000"/>
              </w:rPr>
              <w:t xml:space="preserve">Путчинского </w:t>
            </w:r>
            <w:r>
              <w:rPr>
                <w:color w:val="000000"/>
              </w:rPr>
              <w:t>дома культуры МБУ «</w:t>
            </w:r>
            <w:r w:rsidR="00E5180E">
              <w:rPr>
                <w:color w:val="000000"/>
              </w:rPr>
              <w:t xml:space="preserve">Ильинский ДК» (в д. Вякирево), </w:t>
            </w:r>
            <w:r>
              <w:rPr>
                <w:color w:val="000000"/>
              </w:rPr>
              <w:t>предоставление отчетности в Департамент культуры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9D" w:rsidRDefault="00D7049D" w:rsidP="006724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отдельному плану, постоянно в течение отчетного периода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9D" w:rsidRDefault="00D7049D" w:rsidP="00672414">
            <w:pPr>
              <w:jc w:val="center"/>
              <w:rPr>
                <w:lang w:eastAsia="en-US"/>
              </w:rPr>
            </w:pPr>
            <w:r w:rsidRPr="00DB1C79">
              <w:rPr>
                <w:lang w:eastAsia="en-US"/>
              </w:rPr>
              <w:t>Управление культуры</w:t>
            </w:r>
            <w:r>
              <w:rPr>
                <w:lang w:eastAsia="en-US"/>
              </w:rPr>
              <w:t>,</w:t>
            </w:r>
          </w:p>
          <w:p w:rsidR="00D7049D" w:rsidRDefault="00D7049D" w:rsidP="00672414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МБУ «</w:t>
            </w:r>
            <w:r w:rsidR="00E5180E">
              <w:rPr>
                <w:color w:val="000000"/>
              </w:rPr>
              <w:t xml:space="preserve">Ильинский </w:t>
            </w:r>
            <w:r>
              <w:rPr>
                <w:color w:val="000000"/>
              </w:rPr>
              <w:t>ДК»</w:t>
            </w:r>
          </w:p>
          <w:p w:rsidR="00D7049D" w:rsidRDefault="00D7049D" w:rsidP="00672414">
            <w:pPr>
              <w:jc w:val="center"/>
              <w:rPr>
                <w:lang w:eastAsia="en-US"/>
              </w:rPr>
            </w:pPr>
          </w:p>
        </w:tc>
      </w:tr>
      <w:tr w:rsidR="00D452F6" w:rsidRPr="009132B8" w:rsidTr="00545E40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F6" w:rsidRDefault="00D452F6" w:rsidP="00545E4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2.3.6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F6" w:rsidRPr="00D452F6" w:rsidRDefault="00D452F6" w:rsidP="00545E4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документации, прохождение Госэксперизы и формирование полного пакета документов для выполнения ремонтных работ  Головинского дома культуры (МБУ «Головинский ДК»)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F6" w:rsidRDefault="00D452F6" w:rsidP="00545E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январь-март</w:t>
            </w:r>
          </w:p>
          <w:p w:rsidR="00D452F6" w:rsidRDefault="00D452F6" w:rsidP="00545E40">
            <w:pPr>
              <w:jc w:val="center"/>
              <w:rPr>
                <w:lang w:eastAsia="en-US"/>
              </w:rPr>
            </w:pPr>
          </w:p>
          <w:p w:rsidR="00D452F6" w:rsidRDefault="00D452F6" w:rsidP="00545E40">
            <w:pPr>
              <w:jc w:val="center"/>
              <w:rPr>
                <w:lang w:eastAsia="en-US"/>
              </w:rPr>
            </w:pPr>
          </w:p>
          <w:p w:rsidR="00D452F6" w:rsidRDefault="00D452F6" w:rsidP="00D452F6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F6" w:rsidRDefault="00D452F6" w:rsidP="00545E40">
            <w:pPr>
              <w:jc w:val="center"/>
              <w:rPr>
                <w:lang w:eastAsia="en-US"/>
              </w:rPr>
            </w:pPr>
            <w:r w:rsidRPr="00DB1C79">
              <w:rPr>
                <w:lang w:eastAsia="en-US"/>
              </w:rPr>
              <w:t>Управление культуры</w:t>
            </w:r>
            <w:r>
              <w:rPr>
                <w:lang w:eastAsia="en-US"/>
              </w:rPr>
              <w:t>,</w:t>
            </w:r>
          </w:p>
          <w:p w:rsidR="00D452F6" w:rsidRDefault="00D452F6" w:rsidP="00545E40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МБУ «Головинский ДК»</w:t>
            </w:r>
          </w:p>
          <w:p w:rsidR="00D452F6" w:rsidRDefault="00D452F6" w:rsidP="00545E40">
            <w:pPr>
              <w:jc w:val="center"/>
              <w:rPr>
                <w:lang w:eastAsia="en-US"/>
              </w:rPr>
            </w:pPr>
          </w:p>
        </w:tc>
      </w:tr>
      <w:tr w:rsidR="00D452F6" w:rsidRPr="009132B8" w:rsidTr="00545E40">
        <w:trPr>
          <w:cantSplit/>
          <w:trHeight w:val="9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F6" w:rsidRDefault="00D452F6" w:rsidP="00545E4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2.3.7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F6" w:rsidRPr="0027368A" w:rsidRDefault="00D452F6" w:rsidP="00545E40">
            <w:pPr>
              <w:jc w:val="both"/>
              <w:rPr>
                <w:color w:val="000000"/>
              </w:rPr>
            </w:pPr>
            <w:r>
              <w:rPr>
                <w:lang w:eastAsia="en-US"/>
              </w:rPr>
              <w:t xml:space="preserve">Подготовка документации по капитальному ремонту </w:t>
            </w:r>
            <w:r>
              <w:rPr>
                <w:color w:val="000000"/>
              </w:rPr>
              <w:t>Ильинского</w:t>
            </w:r>
            <w:r w:rsidRPr="0027368A">
              <w:rPr>
                <w:color w:val="000000"/>
              </w:rPr>
              <w:t xml:space="preserve"> дом</w:t>
            </w:r>
            <w:r>
              <w:rPr>
                <w:color w:val="000000"/>
              </w:rPr>
              <w:t>а</w:t>
            </w:r>
            <w:r w:rsidRPr="0027368A">
              <w:rPr>
                <w:color w:val="000000"/>
              </w:rPr>
              <w:t xml:space="preserve"> культуры</w:t>
            </w:r>
            <w:r>
              <w:rPr>
                <w:color w:val="000000"/>
              </w:rPr>
              <w:t xml:space="preserve"> (МБУ «Ильинский ДК»)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F6" w:rsidRDefault="00D452F6" w:rsidP="00545E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январь-март</w:t>
            </w:r>
          </w:p>
          <w:p w:rsidR="00D452F6" w:rsidRDefault="00D452F6" w:rsidP="00545E40">
            <w:pPr>
              <w:jc w:val="center"/>
              <w:rPr>
                <w:lang w:eastAsia="en-US"/>
              </w:rPr>
            </w:pPr>
          </w:p>
          <w:p w:rsidR="00D452F6" w:rsidRDefault="00D452F6" w:rsidP="00545E40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F6" w:rsidRDefault="00D452F6" w:rsidP="00545E40">
            <w:pPr>
              <w:jc w:val="center"/>
              <w:rPr>
                <w:lang w:eastAsia="en-US"/>
              </w:rPr>
            </w:pPr>
            <w:r w:rsidRPr="00DB1C79">
              <w:rPr>
                <w:lang w:eastAsia="en-US"/>
              </w:rPr>
              <w:t>Управление культуры</w:t>
            </w:r>
            <w:r>
              <w:rPr>
                <w:lang w:eastAsia="en-US"/>
              </w:rPr>
              <w:t>,</w:t>
            </w:r>
          </w:p>
          <w:p w:rsidR="00D452F6" w:rsidRDefault="00D452F6" w:rsidP="00545E40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МБУ «Ильинский ДК»</w:t>
            </w:r>
          </w:p>
        </w:tc>
      </w:tr>
      <w:tr w:rsidR="00D452F6" w:rsidRPr="009132B8" w:rsidTr="00545E40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F6" w:rsidRDefault="00D452F6" w:rsidP="00545E4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2.3.8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F6" w:rsidRPr="0027368A" w:rsidRDefault="00D452F6" w:rsidP="00545E40">
            <w:pPr>
              <w:jc w:val="both"/>
              <w:rPr>
                <w:color w:val="000000"/>
              </w:rPr>
            </w:pPr>
            <w:r>
              <w:rPr>
                <w:lang w:eastAsia="en-US"/>
              </w:rPr>
              <w:t xml:space="preserve">Подготовка документации, формирование пакета документов для заявки на участие МАУ «ДК УМР» в конкурсе </w:t>
            </w:r>
            <w:r w:rsidRPr="0027368A">
              <w:rPr>
                <w:color w:val="000000"/>
              </w:rPr>
              <w:t>на капитальный ремонт</w:t>
            </w:r>
            <w:r>
              <w:rPr>
                <w:color w:val="000000"/>
              </w:rPr>
              <w:t xml:space="preserve"> (реконструкцию здания)  </w:t>
            </w:r>
            <w:r w:rsidRPr="0027368A">
              <w:rPr>
                <w:color w:val="000000"/>
              </w:rPr>
              <w:t>в 202</w:t>
            </w:r>
            <w:r>
              <w:rPr>
                <w:color w:val="000000"/>
              </w:rPr>
              <w:t>3-2024</w:t>
            </w:r>
            <w:r w:rsidRPr="0027368A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 xml:space="preserve">г. </w:t>
            </w:r>
            <w:r>
              <w:rPr>
                <w:lang w:eastAsia="en-US"/>
              </w:rPr>
              <w:t xml:space="preserve">(объект – </w:t>
            </w:r>
            <w:r>
              <w:rPr>
                <w:color w:val="000000"/>
              </w:rPr>
              <w:t>Дворец культуры)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F6" w:rsidRDefault="00D452F6" w:rsidP="00545E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январь-март</w:t>
            </w:r>
          </w:p>
          <w:p w:rsidR="00D452F6" w:rsidRDefault="00D452F6" w:rsidP="00545E40">
            <w:pPr>
              <w:jc w:val="center"/>
              <w:rPr>
                <w:lang w:eastAsia="en-US"/>
              </w:rPr>
            </w:pPr>
          </w:p>
          <w:p w:rsidR="00D452F6" w:rsidRDefault="00D452F6" w:rsidP="00545E40">
            <w:pPr>
              <w:jc w:val="center"/>
              <w:rPr>
                <w:lang w:eastAsia="en-US"/>
              </w:rPr>
            </w:pPr>
          </w:p>
          <w:p w:rsidR="00D452F6" w:rsidRDefault="00D452F6" w:rsidP="00545E40">
            <w:pPr>
              <w:rPr>
                <w:lang w:eastAsia="en-US"/>
              </w:rPr>
            </w:pPr>
          </w:p>
          <w:p w:rsidR="00D452F6" w:rsidRDefault="00D452F6" w:rsidP="00545E40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F6" w:rsidRDefault="00D452F6" w:rsidP="00545E40">
            <w:pPr>
              <w:jc w:val="center"/>
              <w:rPr>
                <w:lang w:eastAsia="en-US"/>
              </w:rPr>
            </w:pPr>
            <w:r w:rsidRPr="00DB1C79">
              <w:rPr>
                <w:lang w:eastAsia="en-US"/>
              </w:rPr>
              <w:t>Управление культуры</w:t>
            </w:r>
            <w:r>
              <w:rPr>
                <w:lang w:eastAsia="en-US"/>
              </w:rPr>
              <w:t>,</w:t>
            </w:r>
          </w:p>
          <w:p w:rsidR="00D452F6" w:rsidRDefault="00D452F6" w:rsidP="00545E40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МАУ «ДК УМР»</w:t>
            </w:r>
          </w:p>
          <w:p w:rsidR="00D452F6" w:rsidRDefault="00D452F6" w:rsidP="00545E40">
            <w:pPr>
              <w:jc w:val="center"/>
              <w:rPr>
                <w:lang w:eastAsia="en-US"/>
              </w:rPr>
            </w:pPr>
          </w:p>
        </w:tc>
      </w:tr>
      <w:tr w:rsidR="00D452F6" w:rsidRPr="009132B8" w:rsidTr="00545E40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F6" w:rsidRDefault="00D452F6" w:rsidP="00545E4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2.3.9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F6" w:rsidRPr="00D452F6" w:rsidRDefault="00D452F6" w:rsidP="00545E4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документации, прохождение Госэксперизы и формирование полного пакета документов для выполнения капитального ремонта Покровского дома культуры (МБУ «Покровский ДК»)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F6" w:rsidRDefault="00D452F6" w:rsidP="00545E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январь-март</w:t>
            </w:r>
          </w:p>
          <w:p w:rsidR="00D452F6" w:rsidRDefault="00D452F6" w:rsidP="00545E40">
            <w:pPr>
              <w:jc w:val="center"/>
              <w:rPr>
                <w:lang w:eastAsia="en-US"/>
              </w:rPr>
            </w:pPr>
          </w:p>
          <w:p w:rsidR="00D452F6" w:rsidRDefault="00D452F6" w:rsidP="00545E40">
            <w:pPr>
              <w:jc w:val="center"/>
              <w:rPr>
                <w:lang w:eastAsia="en-US"/>
              </w:rPr>
            </w:pPr>
          </w:p>
          <w:p w:rsidR="00D452F6" w:rsidRDefault="00D452F6" w:rsidP="00545E40">
            <w:pPr>
              <w:jc w:val="center"/>
              <w:rPr>
                <w:lang w:eastAsia="en-US"/>
              </w:rPr>
            </w:pPr>
          </w:p>
          <w:p w:rsidR="00D452F6" w:rsidRDefault="00D452F6" w:rsidP="00D452F6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F6" w:rsidRDefault="00D452F6" w:rsidP="00545E40">
            <w:pPr>
              <w:jc w:val="center"/>
              <w:rPr>
                <w:lang w:eastAsia="en-US"/>
              </w:rPr>
            </w:pPr>
            <w:r w:rsidRPr="00DB1C79">
              <w:rPr>
                <w:lang w:eastAsia="en-US"/>
              </w:rPr>
              <w:t>Управление культуры</w:t>
            </w:r>
            <w:r>
              <w:rPr>
                <w:lang w:eastAsia="en-US"/>
              </w:rPr>
              <w:t>,</w:t>
            </w:r>
          </w:p>
          <w:p w:rsidR="00D452F6" w:rsidRDefault="00D452F6" w:rsidP="00545E40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МБУ «Покровский ДК»</w:t>
            </w:r>
          </w:p>
          <w:p w:rsidR="00D452F6" w:rsidRDefault="00D452F6" w:rsidP="00545E40">
            <w:pPr>
              <w:jc w:val="center"/>
              <w:rPr>
                <w:lang w:eastAsia="en-US"/>
              </w:rPr>
            </w:pPr>
          </w:p>
        </w:tc>
      </w:tr>
      <w:tr w:rsidR="00D452F6" w:rsidRPr="009132B8" w:rsidTr="00545E40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F6" w:rsidRDefault="00D452F6" w:rsidP="00545E4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2.3.10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F6" w:rsidRDefault="00D452F6" w:rsidP="00545E4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личного контроля исполнения работ на объектах подрядчиками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F6" w:rsidRDefault="00D452F6" w:rsidP="00545E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  <w:p w:rsidR="00D452F6" w:rsidRPr="0085076F" w:rsidRDefault="00D452F6" w:rsidP="00545E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в период проведения работ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F6" w:rsidRDefault="00D452F6" w:rsidP="00545E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  <w:p w:rsidR="00D452F6" w:rsidRDefault="00D452F6" w:rsidP="00545E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535A76" w:rsidRPr="009132B8" w:rsidTr="008E1569">
        <w:trPr>
          <w:cantSplit/>
          <w:trHeight w:val="329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6" w:rsidRDefault="00535A76" w:rsidP="00263E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2.4. Реализация регионального проекта «Творческие люди»</w:t>
            </w:r>
          </w:p>
        </w:tc>
      </w:tr>
      <w:tr w:rsidR="00532D61" w:rsidRPr="004F3672" w:rsidTr="008E1569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1" w:rsidRPr="009E1AA8" w:rsidRDefault="00532D61" w:rsidP="00672414">
            <w:pPr>
              <w:suppressAutoHyphens w:val="0"/>
              <w:jc w:val="center"/>
              <w:rPr>
                <w:lang w:eastAsia="ru-RU"/>
              </w:rPr>
            </w:pPr>
            <w:r w:rsidRPr="009E1AA8">
              <w:rPr>
                <w:lang w:eastAsia="ru-RU"/>
              </w:rPr>
              <w:t>2.4.</w:t>
            </w:r>
            <w:r>
              <w:rPr>
                <w:lang w:eastAsia="ru-RU"/>
              </w:rPr>
              <w:t>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1" w:rsidRPr="00F01B00" w:rsidRDefault="00532D61" w:rsidP="00532D61">
            <w:pPr>
              <w:rPr>
                <w:rFonts w:eastAsiaTheme="minorHAnsi"/>
                <w:lang w:eastAsia="en-US"/>
              </w:rPr>
            </w:pPr>
            <w:r w:rsidRPr="005D2BF5">
              <w:rPr>
                <w:lang w:eastAsia="en-US"/>
              </w:rPr>
              <w:t>Подготовка и переподготовка творческих и управленческих кадров сферы культуры в учреждениях непрерывного образования по программам повышения квалификации по очной/очно-заочной форме</w:t>
            </w:r>
            <w:r w:rsidRPr="009E1AA8"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1" w:rsidRPr="009E1AA8" w:rsidRDefault="00532D61" w:rsidP="00672414">
            <w:pPr>
              <w:jc w:val="center"/>
              <w:rPr>
                <w:lang w:eastAsia="en-US"/>
              </w:rPr>
            </w:pPr>
            <w:r w:rsidRPr="009E1AA8">
              <w:rPr>
                <w:lang w:eastAsia="en-US"/>
              </w:rPr>
              <w:t>по плану ДК ЯО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1" w:rsidRPr="009E1AA8" w:rsidRDefault="00532D61" w:rsidP="00672414">
            <w:pPr>
              <w:jc w:val="center"/>
              <w:rPr>
                <w:lang w:eastAsia="en-US"/>
              </w:rPr>
            </w:pPr>
            <w:r w:rsidRPr="009E1AA8">
              <w:rPr>
                <w:lang w:eastAsia="en-US"/>
              </w:rPr>
              <w:t>Управление культуры, руководители подведомственных учреждений</w:t>
            </w:r>
          </w:p>
        </w:tc>
      </w:tr>
      <w:tr w:rsidR="00F1695A" w:rsidRPr="009132B8" w:rsidTr="008E1569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5A" w:rsidRDefault="00F1695A" w:rsidP="006724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2.4.2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8" w:rsidRDefault="00F1695A" w:rsidP="00693F68">
            <w:pPr>
              <w:pStyle w:val="a8"/>
              <w:tabs>
                <w:tab w:val="left" w:pos="0"/>
              </w:tabs>
              <w:ind w:left="34"/>
              <w:rPr>
                <w:lang w:eastAsia="en-US"/>
              </w:rPr>
            </w:pPr>
            <w:r>
              <w:rPr>
                <w:lang w:eastAsia="en-US"/>
              </w:rPr>
              <w:t>Взаимодействие с УМиЦ и Департаментом культуры ЯО по вопросам обучения сотрудников учреждений культуры, осуществление контроля за исполнением Плана обучения работников учреждений культуры в 202</w:t>
            </w:r>
            <w:r w:rsidR="002345A1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году</w:t>
            </w:r>
            <w:r w:rsidR="00327738">
              <w:rPr>
                <w:lang w:eastAsia="en-US"/>
              </w:rPr>
              <w:t>;</w:t>
            </w:r>
          </w:p>
          <w:p w:rsidR="00AA3B8F" w:rsidRDefault="00327738" w:rsidP="00327738">
            <w:pPr>
              <w:snapToGrid w:val="0"/>
              <w:ind w:right="-3"/>
            </w:pPr>
            <w:r w:rsidRPr="00327738">
              <w:t xml:space="preserve">Повышение квалификации библиотечных работников, </w:t>
            </w:r>
            <w:r>
              <w:t xml:space="preserve">их </w:t>
            </w:r>
            <w:r w:rsidRPr="00327738">
              <w:t>участие в научно-практических конференциях</w:t>
            </w:r>
            <w:r>
              <w:t xml:space="preserve">, семинарах </w:t>
            </w:r>
            <w:r w:rsidRPr="00327738">
              <w:t>согласно Сводного плана методических мероприятий государственных библиотек Ярославской области на 202</w:t>
            </w:r>
            <w:r w:rsidR="002345A1">
              <w:t>2</w:t>
            </w:r>
            <w:r w:rsidRPr="00327738">
              <w:t xml:space="preserve"> год</w:t>
            </w:r>
            <w:r w:rsidR="00DD6C83">
              <w:t xml:space="preserve">; </w:t>
            </w:r>
            <w:r w:rsidR="00AA3B8F" w:rsidRPr="00AA3B8F">
              <w:t xml:space="preserve">прохождение курсов </w:t>
            </w:r>
            <w:r w:rsidR="00DD6C83" w:rsidRPr="00AA3B8F">
              <w:t xml:space="preserve"> повышения квалификации в</w:t>
            </w:r>
            <w:r w:rsidR="00AA3B8F">
              <w:t xml:space="preserve"> ЯОУНБ им. Н.А. </w:t>
            </w:r>
            <w:r w:rsidR="00DD6C83" w:rsidRPr="00AA3B8F">
              <w:t xml:space="preserve">Некрасова и ЯОДБ им. </w:t>
            </w:r>
            <w:r w:rsidR="00AA3B8F">
              <w:t xml:space="preserve">И.А. </w:t>
            </w:r>
            <w:r w:rsidR="00DD6C83" w:rsidRPr="00AA3B8F">
              <w:t>Крылова</w:t>
            </w:r>
          </w:p>
          <w:p w:rsidR="00F1695A" w:rsidRDefault="00AA3B8F" w:rsidP="00327738">
            <w:pPr>
              <w:snapToGrid w:val="0"/>
              <w:ind w:right="-3"/>
            </w:pPr>
            <w:r>
              <w:t>(</w:t>
            </w:r>
            <w:r w:rsidR="00DD6C83" w:rsidRPr="00AA3B8F">
              <w:t>г. Ярославль</w:t>
            </w:r>
            <w:r>
              <w:t>)</w:t>
            </w:r>
            <w:r w:rsidR="00F1695A" w:rsidRPr="00327738"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5A" w:rsidRDefault="00F1695A" w:rsidP="006724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  <w:p w:rsidR="00F1695A" w:rsidRDefault="00F1695A" w:rsidP="00F1695A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8" w:rsidRDefault="00F1695A" w:rsidP="006724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  <w:p w:rsidR="00327738" w:rsidRDefault="00327738" w:rsidP="00672414">
            <w:pPr>
              <w:jc w:val="center"/>
              <w:rPr>
                <w:lang w:eastAsia="en-US"/>
              </w:rPr>
            </w:pPr>
          </w:p>
          <w:p w:rsidR="00327738" w:rsidRDefault="00327738" w:rsidP="00672414">
            <w:pPr>
              <w:jc w:val="center"/>
              <w:rPr>
                <w:lang w:eastAsia="en-US"/>
              </w:rPr>
            </w:pPr>
          </w:p>
          <w:p w:rsidR="00327738" w:rsidRDefault="00327738" w:rsidP="00672414">
            <w:pPr>
              <w:jc w:val="center"/>
              <w:rPr>
                <w:lang w:eastAsia="en-US"/>
              </w:rPr>
            </w:pPr>
          </w:p>
          <w:p w:rsidR="00327738" w:rsidRDefault="00327738" w:rsidP="00672414">
            <w:pPr>
              <w:jc w:val="center"/>
              <w:rPr>
                <w:lang w:eastAsia="en-US"/>
              </w:rPr>
            </w:pPr>
          </w:p>
          <w:p w:rsidR="00327738" w:rsidRDefault="00327738" w:rsidP="00672414">
            <w:pPr>
              <w:jc w:val="center"/>
              <w:rPr>
                <w:lang w:eastAsia="en-US"/>
              </w:rPr>
            </w:pPr>
          </w:p>
          <w:p w:rsidR="00F1695A" w:rsidRDefault="00327738" w:rsidP="00672414">
            <w:pPr>
              <w:jc w:val="center"/>
              <w:rPr>
                <w:lang w:eastAsia="en-US"/>
              </w:rPr>
            </w:pPr>
            <w:r w:rsidRPr="00FC324C">
              <w:rPr>
                <w:lang w:eastAsia="en-US"/>
              </w:rPr>
              <w:t>МБУК «Централизов</w:t>
            </w:r>
            <w:r w:rsidR="0047410C">
              <w:rPr>
                <w:lang w:eastAsia="en-US"/>
              </w:rPr>
              <w:t>анная библиотечная система УМР»</w:t>
            </w:r>
            <w:r w:rsidRPr="00FC324C">
              <w:rPr>
                <w:lang w:eastAsia="en-US"/>
              </w:rPr>
              <w:t xml:space="preserve"> </w:t>
            </w:r>
            <w:r w:rsidR="00F1695A">
              <w:rPr>
                <w:lang w:eastAsia="en-US"/>
              </w:rPr>
              <w:t xml:space="preserve"> </w:t>
            </w:r>
          </w:p>
          <w:p w:rsidR="00F1695A" w:rsidRDefault="00F1695A" w:rsidP="00672414">
            <w:pPr>
              <w:jc w:val="center"/>
              <w:rPr>
                <w:lang w:eastAsia="en-US"/>
              </w:rPr>
            </w:pPr>
          </w:p>
          <w:p w:rsidR="00F1695A" w:rsidRDefault="00F1695A" w:rsidP="00327738">
            <w:pPr>
              <w:rPr>
                <w:lang w:eastAsia="en-US"/>
              </w:rPr>
            </w:pPr>
          </w:p>
        </w:tc>
      </w:tr>
      <w:tr w:rsidR="00532D61" w:rsidRPr="004F3672" w:rsidTr="008E1569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1" w:rsidRPr="009E1AA8" w:rsidRDefault="00532D61" w:rsidP="00672414">
            <w:pPr>
              <w:suppressAutoHyphens w:val="0"/>
              <w:jc w:val="center"/>
              <w:rPr>
                <w:lang w:eastAsia="ru-RU"/>
              </w:rPr>
            </w:pPr>
            <w:r w:rsidRPr="009E1AA8">
              <w:rPr>
                <w:lang w:eastAsia="ru-RU"/>
              </w:rPr>
              <w:t>2.4.</w:t>
            </w:r>
            <w:r w:rsidR="00F1695A">
              <w:rPr>
                <w:lang w:eastAsia="ru-RU"/>
              </w:rPr>
              <w:t>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1" w:rsidRDefault="00532D61" w:rsidP="00672414">
            <w:r w:rsidRPr="009E1AA8">
              <w:t>Обучение специалистов на курсах повышения квалификации в УМиИЦ, прохождение дистанционного обучения педагогов ДШИ в соответствии с требованиями Профстандарта,  онлайн мастер-классы, семинары по плану УМиИЦ, вебинары на портале «</w:t>
            </w:r>
            <w:r w:rsidRPr="009E1AA8">
              <w:rPr>
                <w:lang w:val="en-US"/>
              </w:rPr>
              <w:t>Pro</w:t>
            </w:r>
            <w:r w:rsidRPr="009E1AA8">
              <w:t>.Культура»</w:t>
            </w:r>
            <w:r>
              <w:t xml:space="preserve"> по работе в соцсетях</w:t>
            </w:r>
            <w:r w:rsidR="009E436E">
              <w:t>.</w:t>
            </w:r>
          </w:p>
          <w:p w:rsidR="009E436E" w:rsidRPr="009E436E" w:rsidRDefault="009E436E" w:rsidP="00672414">
            <w:pPr>
              <w:rPr>
                <w:lang w:eastAsia="en-US"/>
              </w:rPr>
            </w:pPr>
            <w:r w:rsidRPr="009E436E">
              <w:t>Увеличение доли сотрудников, повысивших свой профессиональный уровень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1" w:rsidRPr="009E1AA8" w:rsidRDefault="00532D61" w:rsidP="00672414">
            <w:pPr>
              <w:jc w:val="center"/>
              <w:rPr>
                <w:lang w:eastAsia="en-US"/>
              </w:rPr>
            </w:pPr>
            <w:r w:rsidRPr="009E1AA8">
              <w:rPr>
                <w:lang w:eastAsia="en-US"/>
              </w:rPr>
              <w:t>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1" w:rsidRPr="009E1AA8" w:rsidRDefault="00532D61" w:rsidP="00672414">
            <w:pPr>
              <w:jc w:val="center"/>
              <w:rPr>
                <w:lang w:eastAsia="en-US"/>
              </w:rPr>
            </w:pPr>
            <w:r w:rsidRPr="009E1AA8">
              <w:rPr>
                <w:lang w:eastAsia="en-US"/>
              </w:rPr>
              <w:t>Управление культуры, руководители подведомственных учреждений</w:t>
            </w:r>
          </w:p>
        </w:tc>
      </w:tr>
      <w:tr w:rsidR="00710D5F" w:rsidRPr="009132B8" w:rsidTr="008E1569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5F" w:rsidRDefault="00710D5F" w:rsidP="00D5389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2.4.4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5F" w:rsidRDefault="00710D5F" w:rsidP="00D538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Развитие волонтерского движения, привлечение волонтеров, в том числе серебряного возраста:</w:t>
            </w:r>
          </w:p>
          <w:p w:rsidR="00710D5F" w:rsidRDefault="00710D5F" w:rsidP="00D5389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деятельность добровольческих отрядов «Волонтеры культуры»;</w:t>
            </w:r>
          </w:p>
          <w:p w:rsidR="00710D5F" w:rsidRDefault="00710D5F" w:rsidP="00D5389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привлечение новых волонтеров, обучение и подготовка волонтеров к участию в мероприятиях</w:t>
            </w:r>
            <w:r w:rsidR="009E436E">
              <w:rPr>
                <w:bCs/>
                <w:color w:val="000000"/>
              </w:rPr>
              <w:t>, организации выставок</w:t>
            </w:r>
            <w:r>
              <w:rPr>
                <w:bCs/>
                <w:color w:val="000000"/>
              </w:rPr>
              <w:t>;</w:t>
            </w:r>
          </w:p>
          <w:p w:rsidR="00710D5F" w:rsidRDefault="00710D5F" w:rsidP="00D5389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участие волонтеров в крупных культурно-массовых мероприятиях на территории района (в случае отмены действия ограничений в связи с пандемией);</w:t>
            </w:r>
          </w:p>
          <w:p w:rsidR="00710D5F" w:rsidRDefault="00710D5F" w:rsidP="00D538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участие в Марафоне добрых дел, Всероссийской акции «Мы вместе»;</w:t>
            </w:r>
          </w:p>
          <w:p w:rsidR="00710D5F" w:rsidRDefault="00710D5F" w:rsidP="00D538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Pr="007E0DD1">
              <w:rPr>
                <w:bCs/>
                <w:color w:val="000000"/>
              </w:rPr>
              <w:t xml:space="preserve"> организация волонтерских программ</w:t>
            </w:r>
            <w:r>
              <w:rPr>
                <w:bCs/>
                <w:color w:val="000000"/>
              </w:rPr>
              <w:t>;</w:t>
            </w:r>
          </w:p>
          <w:p w:rsidR="00710D5F" w:rsidRPr="00710D5F" w:rsidRDefault="00710D5F" w:rsidP="00D538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участие специалистов в обучающих семинарах, в том числе в онлайн-формате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5F" w:rsidRDefault="00710D5F" w:rsidP="00D538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5F" w:rsidRDefault="00710D5F" w:rsidP="00D538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культуры, руководители подведомственных учреждений</w:t>
            </w:r>
          </w:p>
        </w:tc>
      </w:tr>
      <w:tr w:rsidR="00535A76" w:rsidRPr="009132B8" w:rsidTr="008E1569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Default="00535A76" w:rsidP="00C40F6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DC" w:rsidRDefault="003717DC" w:rsidP="003717D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взаимодействие с куратором направления – Областной юношеской библиотекой им. А.А. Суркова, региональным волонтерским центром в сфере культуры;</w:t>
            </w:r>
          </w:p>
          <w:p w:rsidR="003717DC" w:rsidRDefault="003717DC" w:rsidP="003717D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подготовка и предоставление отчетности о социальной активности;</w:t>
            </w:r>
          </w:p>
          <w:p w:rsidR="00535A76" w:rsidRDefault="003717DC" w:rsidP="003717DC">
            <w:pPr>
              <w:rPr>
                <w:lang w:eastAsia="en-US"/>
              </w:rPr>
            </w:pPr>
            <w:r>
              <w:rPr>
                <w:bCs/>
                <w:color w:val="000000"/>
              </w:rPr>
              <w:t>- подготовка руководителями учреждений проектов по волонтерской деятельности на соискание грантов.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Default="00535A76" w:rsidP="00173FDD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Default="00535A76" w:rsidP="00173FDD">
            <w:pPr>
              <w:jc w:val="center"/>
              <w:rPr>
                <w:lang w:eastAsia="en-US"/>
              </w:rPr>
            </w:pPr>
          </w:p>
        </w:tc>
      </w:tr>
      <w:tr w:rsidR="00535A76" w:rsidRPr="009132B8" w:rsidTr="008E1569">
        <w:trPr>
          <w:cantSplit/>
          <w:trHeight w:val="329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6" w:rsidRDefault="00535A76" w:rsidP="00263E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2.5. Реализация регионального проекта «Цифровая культура»</w:t>
            </w:r>
          </w:p>
        </w:tc>
      </w:tr>
      <w:tr w:rsidR="007B414D" w:rsidRPr="004F3672" w:rsidTr="008E1569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4D" w:rsidRPr="007E0DD1" w:rsidRDefault="007B414D" w:rsidP="00672414">
            <w:pPr>
              <w:suppressAutoHyphens w:val="0"/>
              <w:jc w:val="center"/>
              <w:rPr>
                <w:lang w:eastAsia="ru-RU"/>
              </w:rPr>
            </w:pPr>
            <w:r w:rsidRPr="007E0DD1">
              <w:rPr>
                <w:lang w:eastAsia="ru-RU"/>
              </w:rPr>
              <w:t>2.5.1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4D" w:rsidRPr="002345A1" w:rsidRDefault="007B414D" w:rsidP="00672414">
            <w:pPr>
              <w:rPr>
                <w:bCs/>
                <w:color w:val="000000"/>
              </w:rPr>
            </w:pPr>
            <w:r w:rsidRPr="007E0DD1">
              <w:rPr>
                <w:bCs/>
                <w:color w:val="000000"/>
              </w:rPr>
              <w:t>Организация показа концертных программ в виртуальном концертном зале МАУ «ДК УМР» (трансляции,  привлечение посетителей, информирование населения, проведение мероприятий для различных категорий посетителей</w:t>
            </w:r>
            <w:r>
              <w:rPr>
                <w:bCs/>
                <w:color w:val="000000"/>
              </w:rPr>
              <w:t>)</w:t>
            </w:r>
            <w:r w:rsidR="002345A1">
              <w:rPr>
                <w:bCs/>
                <w:color w:val="000000"/>
              </w:rPr>
              <w:t>, реализация дорожной карты по увеличению посещаемости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CA" w:rsidRDefault="007B414D" w:rsidP="00EB4DCA">
            <w:pPr>
              <w:jc w:val="center"/>
              <w:rPr>
                <w:lang w:eastAsia="en-US"/>
              </w:rPr>
            </w:pPr>
            <w:r w:rsidRPr="007E0DD1">
              <w:rPr>
                <w:lang w:eastAsia="en-US"/>
              </w:rPr>
              <w:t>трансляции - по согл. с Фи</w:t>
            </w:r>
            <w:r w:rsidR="00EB4DCA">
              <w:rPr>
                <w:lang w:eastAsia="en-US"/>
              </w:rPr>
              <w:t xml:space="preserve">лармо-нией: </w:t>
            </w:r>
          </w:p>
          <w:p w:rsidR="007B414D" w:rsidRPr="007E0DD1" w:rsidRDefault="007B414D" w:rsidP="007B414D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4D" w:rsidRPr="007E0DD1" w:rsidRDefault="007B414D" w:rsidP="00672414">
            <w:pPr>
              <w:jc w:val="center"/>
              <w:rPr>
                <w:lang w:eastAsia="en-US"/>
              </w:rPr>
            </w:pPr>
            <w:r w:rsidRPr="007E0DD1">
              <w:rPr>
                <w:lang w:eastAsia="en-US"/>
              </w:rPr>
              <w:t>МАУ «ДК УМР»</w:t>
            </w:r>
          </w:p>
        </w:tc>
      </w:tr>
      <w:tr w:rsidR="00535A76" w:rsidRPr="009132B8" w:rsidTr="008E1569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Default="00535A76" w:rsidP="00C40F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2.5.2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4D" w:rsidRDefault="00535A76" w:rsidP="007B414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Разработка и утверждение плана по Онлайн-трансляциям мероприятий, размещаемых на портале «Культура РФ»;</w:t>
            </w:r>
          </w:p>
          <w:p w:rsidR="007B414D" w:rsidRDefault="007B414D" w:rsidP="007B414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="00535A76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проработка вопроса по техническим возможностям проведения трансляций; </w:t>
            </w:r>
          </w:p>
          <w:p w:rsidR="00535A76" w:rsidRPr="00D139A1" w:rsidRDefault="007B414D" w:rsidP="007B414D">
            <w:pPr>
              <w:rPr>
                <w:bCs/>
                <w:color w:val="000000"/>
              </w:rPr>
            </w:pPr>
            <w:r>
              <w:rPr>
                <w:rFonts w:eastAsiaTheme="minorHAnsi"/>
                <w:lang w:eastAsia="en-US"/>
              </w:rPr>
              <w:t xml:space="preserve">- подготовка трансляции мероприятий </w:t>
            </w:r>
            <w:r>
              <w:t>Д</w:t>
            </w:r>
            <w:r w:rsidRPr="00F01B00">
              <w:t>етской благотворительной творческо-просветительск</w:t>
            </w:r>
            <w:r>
              <w:t xml:space="preserve">ой </w:t>
            </w:r>
            <w:r w:rsidRPr="00F01B00">
              <w:t>декад</w:t>
            </w:r>
            <w:r>
              <w:t>ы</w:t>
            </w:r>
            <w:r w:rsidRPr="00F01B00">
              <w:t xml:space="preserve"> «Благостина»</w:t>
            </w:r>
            <w:r>
              <w:t xml:space="preserve"> в случае одобрения заявки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Default="007B414D" w:rsidP="00D212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  <w:p w:rsidR="007B414D" w:rsidRDefault="007B414D" w:rsidP="00D2128B">
            <w:pPr>
              <w:jc w:val="center"/>
              <w:rPr>
                <w:lang w:eastAsia="en-US"/>
              </w:rPr>
            </w:pPr>
          </w:p>
          <w:p w:rsidR="007B414D" w:rsidRDefault="007B414D" w:rsidP="00D2128B">
            <w:pPr>
              <w:jc w:val="center"/>
              <w:rPr>
                <w:lang w:eastAsia="en-US"/>
              </w:rPr>
            </w:pPr>
          </w:p>
          <w:p w:rsidR="007B414D" w:rsidRDefault="007B414D" w:rsidP="00D212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  <w:p w:rsidR="007B414D" w:rsidRDefault="007B414D" w:rsidP="00D2128B">
            <w:pPr>
              <w:jc w:val="center"/>
              <w:rPr>
                <w:lang w:eastAsia="en-US"/>
              </w:rPr>
            </w:pPr>
          </w:p>
          <w:p w:rsidR="007B414D" w:rsidRDefault="007B414D" w:rsidP="00D2128B">
            <w:pPr>
              <w:jc w:val="center"/>
              <w:rPr>
                <w:lang w:eastAsia="en-US"/>
              </w:rPr>
            </w:pPr>
          </w:p>
          <w:p w:rsidR="007B414D" w:rsidRDefault="007B414D" w:rsidP="007B41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март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Default="00535A76" w:rsidP="00D139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культуры, МАУ «ДК УМР»</w:t>
            </w:r>
          </w:p>
        </w:tc>
      </w:tr>
      <w:tr w:rsidR="003C4C0E" w:rsidRPr="009132B8" w:rsidTr="008E1569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0E" w:rsidRPr="00FC324C" w:rsidRDefault="003C4C0E" w:rsidP="006724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2.5.3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0E" w:rsidRPr="00FC324C" w:rsidRDefault="003C4C0E" w:rsidP="0067241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Создание новых электронных ресурсов, обеспечение роста обращений населения к цифровым ресурсам учреждений</w:t>
            </w:r>
            <w:r w:rsidR="002345A1">
              <w:rPr>
                <w:bCs/>
                <w:color w:val="000000"/>
              </w:rPr>
              <w:t>, увеличение числа подписчиков в социальных сетях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0E" w:rsidRPr="00FC324C" w:rsidRDefault="003C4C0E" w:rsidP="003C4C0E">
            <w:pPr>
              <w:jc w:val="center"/>
              <w:rPr>
                <w:lang w:eastAsia="en-US"/>
              </w:rPr>
            </w:pPr>
            <w:r w:rsidRPr="00FC324C">
              <w:rPr>
                <w:lang w:eastAsia="en-US"/>
              </w:rPr>
              <w:t xml:space="preserve">в течение </w:t>
            </w:r>
            <w:r>
              <w:rPr>
                <w:lang w:eastAsia="en-US"/>
              </w:rPr>
              <w:t>квартала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0E" w:rsidRPr="00FC324C" w:rsidRDefault="003C4C0E" w:rsidP="00672414">
            <w:pPr>
              <w:jc w:val="center"/>
              <w:rPr>
                <w:lang w:eastAsia="en-US"/>
              </w:rPr>
            </w:pPr>
            <w:r w:rsidRPr="007E0DD1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2345A1" w:rsidRPr="009132B8" w:rsidTr="00545E40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A1" w:rsidRPr="00FC324C" w:rsidRDefault="002345A1" w:rsidP="00545E40">
            <w:pPr>
              <w:suppressAutoHyphens w:val="0"/>
              <w:jc w:val="center"/>
              <w:rPr>
                <w:lang w:eastAsia="ru-RU"/>
              </w:rPr>
            </w:pPr>
            <w:r w:rsidRPr="00FC324C">
              <w:rPr>
                <w:lang w:eastAsia="ru-RU"/>
              </w:rPr>
              <w:t>2.5.</w:t>
            </w:r>
            <w:r>
              <w:rPr>
                <w:lang w:eastAsia="ru-RU"/>
              </w:rPr>
              <w:t>4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A1" w:rsidRPr="00FC324C" w:rsidRDefault="002345A1" w:rsidP="002345A1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Обеспечение</w:t>
            </w:r>
            <w:r w:rsidRPr="00FC324C">
              <w:rPr>
                <w:bCs/>
                <w:color w:val="000000"/>
              </w:rPr>
              <w:t xml:space="preserve"> клубов и библиотек в сельской местности высокоскоростн</w:t>
            </w:r>
            <w:r>
              <w:rPr>
                <w:bCs/>
                <w:color w:val="000000"/>
              </w:rPr>
              <w:t>ым</w:t>
            </w:r>
            <w:r w:rsidRPr="00FC324C">
              <w:rPr>
                <w:bCs/>
                <w:color w:val="000000"/>
              </w:rPr>
              <w:t xml:space="preserve"> интернет</w:t>
            </w:r>
            <w:r>
              <w:rPr>
                <w:bCs/>
                <w:color w:val="000000"/>
              </w:rPr>
              <w:t xml:space="preserve">ом </w:t>
            </w:r>
            <w:r w:rsidRPr="00FC324C">
              <w:rPr>
                <w:bCs/>
                <w:color w:val="000000"/>
              </w:rPr>
              <w:t xml:space="preserve"> в рамках </w:t>
            </w:r>
            <w:r>
              <w:rPr>
                <w:bCs/>
                <w:color w:val="000000"/>
              </w:rPr>
              <w:t xml:space="preserve">заключенных контрактов с ПАО «МТС» и Ростелеком </w:t>
            </w:r>
            <w:r w:rsidRPr="00FC324C">
              <w:rPr>
                <w:bCs/>
                <w:color w:val="000000"/>
              </w:rPr>
              <w:t>(</w:t>
            </w:r>
            <w:r>
              <w:rPr>
                <w:bCs/>
                <w:color w:val="000000"/>
              </w:rPr>
              <w:t xml:space="preserve">5 </w:t>
            </w:r>
            <w:r w:rsidRPr="00FC324C">
              <w:rPr>
                <w:bCs/>
                <w:color w:val="000000"/>
              </w:rPr>
              <w:t>объектов</w:t>
            </w:r>
            <w:r>
              <w:rPr>
                <w:bCs/>
                <w:color w:val="000000"/>
              </w:rPr>
              <w:t xml:space="preserve"> 2021 года: Воздвиженский ДК, Плоскинский ДК, Климатинский ДК, Дивногорский клуб, Клементьевский клуб)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A1" w:rsidRPr="00FC324C" w:rsidRDefault="002345A1" w:rsidP="002345A1">
            <w:pPr>
              <w:jc w:val="center"/>
              <w:rPr>
                <w:lang w:eastAsia="en-US"/>
              </w:rPr>
            </w:pPr>
            <w:r w:rsidRPr="00FC324C">
              <w:rPr>
                <w:lang w:eastAsia="en-US"/>
              </w:rPr>
              <w:t xml:space="preserve">в течение </w:t>
            </w:r>
            <w:r>
              <w:rPr>
                <w:lang w:eastAsia="en-US"/>
              </w:rP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A1" w:rsidRPr="00FC324C" w:rsidRDefault="002345A1" w:rsidP="00545E40">
            <w:pPr>
              <w:jc w:val="center"/>
              <w:rPr>
                <w:lang w:eastAsia="en-US"/>
              </w:rPr>
            </w:pPr>
            <w:r w:rsidRPr="00FC324C">
              <w:rPr>
                <w:lang w:eastAsia="en-US"/>
              </w:rPr>
              <w:t>Управление культуры,</w:t>
            </w:r>
          </w:p>
          <w:p w:rsidR="002345A1" w:rsidRDefault="002345A1" w:rsidP="00545E40">
            <w:pPr>
              <w:jc w:val="center"/>
              <w:rPr>
                <w:lang w:eastAsia="en-US"/>
              </w:rPr>
            </w:pPr>
            <w:r w:rsidRPr="00FC324C">
              <w:rPr>
                <w:lang w:eastAsia="en-US"/>
              </w:rPr>
              <w:t>МБУ «Головинский ДК», МБУ «Покровский ДК»</w:t>
            </w:r>
          </w:p>
        </w:tc>
      </w:tr>
      <w:tr w:rsidR="00535A76" w:rsidRPr="009132B8" w:rsidTr="008E1569">
        <w:trPr>
          <w:cantSplit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DC129E" w:rsidRDefault="00A55E81" w:rsidP="001D34F2">
            <w:pPr>
              <w:pStyle w:val="a8"/>
              <w:ind w:left="5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535A76">
              <w:rPr>
                <w:b/>
                <w:lang w:eastAsia="en-US"/>
              </w:rPr>
              <w:t xml:space="preserve">. Реализация </w:t>
            </w:r>
            <w:r w:rsidR="001D34F2">
              <w:rPr>
                <w:b/>
                <w:lang w:eastAsia="en-US"/>
              </w:rPr>
              <w:t>федеральных</w:t>
            </w:r>
            <w:r w:rsidR="00535A76">
              <w:rPr>
                <w:b/>
                <w:lang w:eastAsia="en-US"/>
              </w:rPr>
              <w:t xml:space="preserve"> проектов и программ</w:t>
            </w:r>
          </w:p>
        </w:tc>
      </w:tr>
      <w:tr w:rsidR="00A55E81" w:rsidRPr="009132B8" w:rsidTr="00545E4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81" w:rsidRDefault="00A55E81" w:rsidP="001D34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  <w:r w:rsidR="001D34F2">
              <w:rPr>
                <w:lang w:eastAsia="ru-RU"/>
              </w:rPr>
              <w:t>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81" w:rsidRPr="007D5E3A" w:rsidRDefault="00A55E81" w:rsidP="00545E40">
            <w:pPr>
              <w:jc w:val="both"/>
              <w:rPr>
                <w:bCs/>
                <w:color w:val="000000"/>
              </w:rPr>
            </w:pPr>
            <w:r w:rsidRPr="007D5E3A">
              <w:rPr>
                <w:bCs/>
                <w:color w:val="000000"/>
              </w:rPr>
              <w:t xml:space="preserve">Участие </w:t>
            </w:r>
            <w:r>
              <w:rPr>
                <w:bCs/>
                <w:color w:val="000000"/>
              </w:rPr>
              <w:t>учреждений культуры в реализации проекта «Культура для школьников» («Культурный марафон», взаимодействие с рабочей группой УМР, организация и проведение мероприятий для школьников, разработка плана реализации мероприятий, предоставление отчетов, освещение в СМИ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81" w:rsidRDefault="00A55E81" w:rsidP="00545E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январь-май</w:t>
            </w:r>
          </w:p>
          <w:p w:rsidR="00A55E81" w:rsidRDefault="00A55E81" w:rsidP="00545E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 случае отмены ограничений – сентябрь-декабрь)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81" w:rsidRDefault="00A55E81" w:rsidP="00545E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культуры,</w:t>
            </w:r>
          </w:p>
          <w:p w:rsidR="00A55E81" w:rsidRDefault="00A55E81" w:rsidP="00545E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Руководители подведомственных учреждений </w:t>
            </w:r>
          </w:p>
        </w:tc>
      </w:tr>
      <w:tr w:rsidR="00A55E81" w:rsidRPr="009132B8" w:rsidTr="00545E4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81" w:rsidRDefault="00A55E81" w:rsidP="001D34F2">
            <w:pPr>
              <w:pStyle w:val="a8"/>
              <w:tabs>
                <w:tab w:val="left" w:pos="0"/>
              </w:tabs>
              <w:spacing w:line="276" w:lineRule="auto"/>
              <w:ind w:left="34"/>
              <w:jc w:val="center"/>
            </w:pPr>
            <w:r>
              <w:t>3.</w:t>
            </w:r>
            <w:r w:rsidR="001D34F2">
              <w:t>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81" w:rsidRDefault="00A55E81" w:rsidP="00545E40">
            <w:pPr>
              <w:jc w:val="both"/>
            </w:pPr>
            <w:r>
              <w:t>Реализация проекта «Пушкинская карта»:</w:t>
            </w:r>
          </w:p>
          <w:p w:rsidR="00A55E81" w:rsidRDefault="00A55E81" w:rsidP="00545E40">
            <w:pPr>
              <w:jc w:val="both"/>
            </w:pPr>
          </w:p>
          <w:p w:rsidR="00A55E81" w:rsidRDefault="00A55E81" w:rsidP="00545E40">
            <w:pPr>
              <w:jc w:val="both"/>
            </w:pPr>
            <w:r>
              <w:t>Открытие учреждений для посещения по «Пушкинской карте» (МАУ «ДК УМР», филиал МБУК «ЦБС УМР»), информирование населения</w:t>
            </w:r>
          </w:p>
          <w:p w:rsidR="00A55E81" w:rsidRDefault="00A55E81" w:rsidP="00545E40">
            <w:pPr>
              <w:jc w:val="both"/>
            </w:pPr>
          </w:p>
          <w:p w:rsidR="00A55E81" w:rsidRPr="00B1306F" w:rsidRDefault="00A55E81" w:rsidP="00545E40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81" w:rsidRDefault="00A55E81" w:rsidP="00A55E81">
            <w:pPr>
              <w:jc w:val="center"/>
            </w:pPr>
            <w:r>
              <w:t>в течение квартала</w:t>
            </w:r>
          </w:p>
          <w:p w:rsidR="00A55E81" w:rsidRDefault="00A55E81" w:rsidP="00545E40">
            <w:pPr>
              <w:jc w:val="center"/>
            </w:pPr>
          </w:p>
          <w:p w:rsidR="00A55E81" w:rsidRDefault="00A55E81" w:rsidP="00545E40">
            <w:pPr>
              <w:jc w:val="center"/>
            </w:pPr>
          </w:p>
          <w:p w:rsidR="00A55E81" w:rsidRDefault="00A55E81" w:rsidP="00545E40">
            <w:pPr>
              <w:jc w:val="center"/>
            </w:pPr>
          </w:p>
          <w:p w:rsidR="00A55E81" w:rsidRPr="00B1306F" w:rsidRDefault="00A55E81" w:rsidP="00545E4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81" w:rsidRDefault="00A55E81" w:rsidP="00545E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  <w:p w:rsidR="00A55E81" w:rsidRPr="00A55E81" w:rsidRDefault="00A55E81" w:rsidP="00A55E81">
            <w:pPr>
              <w:jc w:val="center"/>
              <w:rPr>
                <w:bCs/>
                <w:color w:val="000000"/>
              </w:rPr>
            </w:pPr>
            <w:r>
              <w:rPr>
                <w:lang w:eastAsia="en-US"/>
              </w:rPr>
              <w:t xml:space="preserve">Руководители культурно-досуговых учреждений, </w:t>
            </w:r>
            <w:r>
              <w:rPr>
                <w:bCs/>
                <w:color w:val="000000"/>
              </w:rPr>
              <w:t>МБУК «Централизованная библиотечная система УМР»</w:t>
            </w:r>
          </w:p>
        </w:tc>
      </w:tr>
      <w:tr w:rsidR="00A55E81" w:rsidRPr="009132B8" w:rsidTr="00545E4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81" w:rsidRPr="00420EE4" w:rsidRDefault="00A55E81" w:rsidP="001D34F2">
            <w:pPr>
              <w:jc w:val="center"/>
            </w:pPr>
            <w:r w:rsidRPr="00420EE4">
              <w:t>3.</w:t>
            </w:r>
            <w:r w:rsidR="001D34F2">
              <w:t>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81" w:rsidRPr="00420EE4" w:rsidRDefault="00A55E81" w:rsidP="00545E40">
            <w:pPr>
              <w:jc w:val="both"/>
            </w:pPr>
            <w:r w:rsidRPr="00420EE4">
              <w:rPr>
                <w:spacing w:val="-4"/>
              </w:rPr>
              <w:t>Всероссийский народный проект «Киноуроки – марафон для родителей»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81" w:rsidRPr="00420EE4" w:rsidRDefault="00A55E81" w:rsidP="00545E40">
            <w:pPr>
              <w:jc w:val="center"/>
            </w:pPr>
            <w:r>
              <w:rPr>
                <w:spacing w:val="-4"/>
              </w:rPr>
              <w:t>в</w:t>
            </w:r>
            <w:r w:rsidRPr="00420EE4">
              <w:rPr>
                <w:spacing w:val="-4"/>
              </w:rPr>
              <w:t xml:space="preserve"> течение </w:t>
            </w:r>
            <w:r w:rsidR="00B73483"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81" w:rsidRPr="00420EE4" w:rsidRDefault="00A55E81" w:rsidP="00545E40">
            <w:pPr>
              <w:jc w:val="center"/>
            </w:pPr>
            <w:r>
              <w:rPr>
                <w:spacing w:val="-4"/>
              </w:rPr>
              <w:t>МАУ «ДК УМР»</w:t>
            </w:r>
          </w:p>
        </w:tc>
      </w:tr>
      <w:tr w:rsidR="00A55E81" w:rsidRPr="009132B8" w:rsidTr="00545E4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81" w:rsidRDefault="00A55E81" w:rsidP="001D34F2">
            <w:pPr>
              <w:pStyle w:val="a8"/>
              <w:tabs>
                <w:tab w:val="left" w:pos="0"/>
              </w:tabs>
              <w:spacing w:line="276" w:lineRule="auto"/>
              <w:ind w:left="34"/>
              <w:jc w:val="center"/>
            </w:pPr>
            <w:r>
              <w:t>3.</w:t>
            </w:r>
            <w:r w:rsidR="001D34F2">
              <w:t>4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81" w:rsidRPr="00947F6D" w:rsidRDefault="00A55E81" w:rsidP="00545E40">
            <w:pPr>
              <w:jc w:val="both"/>
              <w:rPr>
                <w:bCs/>
                <w:color w:val="000000"/>
                <w:lang w:eastAsia="en-US"/>
              </w:rPr>
            </w:pPr>
            <w:r w:rsidRPr="00947F6D">
              <w:rPr>
                <w:bCs/>
                <w:color w:val="000000"/>
                <w:lang w:eastAsia="en-US"/>
              </w:rPr>
              <w:t xml:space="preserve">Участие во всероссийских киноакциях и кинофестивалях. Организация работы </w:t>
            </w:r>
            <w:r>
              <w:rPr>
                <w:bCs/>
                <w:color w:val="000000"/>
                <w:lang w:eastAsia="en-US"/>
              </w:rPr>
              <w:t xml:space="preserve">международных </w:t>
            </w:r>
            <w:r w:rsidRPr="00947F6D">
              <w:rPr>
                <w:bCs/>
                <w:color w:val="000000"/>
                <w:lang w:eastAsia="en-US"/>
              </w:rPr>
              <w:t xml:space="preserve">проектов на территории </w:t>
            </w:r>
            <w:r>
              <w:rPr>
                <w:bCs/>
                <w:color w:val="000000"/>
                <w:lang w:eastAsia="en-US"/>
              </w:rPr>
              <w:t>УМР</w:t>
            </w:r>
          </w:p>
          <w:p w:rsidR="00A55E81" w:rsidRPr="00BF09ED" w:rsidRDefault="00A55E81" w:rsidP="00545E40">
            <w:pPr>
              <w:jc w:val="both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81" w:rsidRPr="00420EE4" w:rsidRDefault="00A55E81" w:rsidP="00545E40">
            <w:pPr>
              <w:jc w:val="center"/>
            </w:pPr>
            <w:r>
              <w:rPr>
                <w:spacing w:val="-4"/>
              </w:rPr>
              <w:t>в</w:t>
            </w:r>
            <w:r w:rsidRPr="00420EE4">
              <w:rPr>
                <w:spacing w:val="-4"/>
              </w:rPr>
              <w:t xml:space="preserve"> течение </w:t>
            </w:r>
            <w:r w:rsidR="00B73483">
              <w:t>квартала по плану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81" w:rsidRPr="00420EE4" w:rsidRDefault="00A55E81" w:rsidP="00545E40">
            <w:pPr>
              <w:jc w:val="center"/>
            </w:pPr>
            <w:r>
              <w:rPr>
                <w:spacing w:val="-4"/>
              </w:rPr>
              <w:t>МАУ «ДК УМР»</w:t>
            </w:r>
          </w:p>
        </w:tc>
      </w:tr>
      <w:tr w:rsidR="00A55E81" w:rsidRPr="009132B8" w:rsidTr="00545E4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81" w:rsidRPr="009132B8" w:rsidRDefault="00A55E81" w:rsidP="001D34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  <w:r w:rsidR="001D34F2">
              <w:rPr>
                <w:lang w:eastAsia="ru-RU"/>
              </w:rPr>
              <w:t>5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81" w:rsidRPr="009132B8" w:rsidRDefault="00A55E81" w:rsidP="00545E40">
            <w:pPr>
              <w:jc w:val="both"/>
            </w:pPr>
            <w:r>
              <w:rPr>
                <w:bCs/>
                <w:color w:val="000000"/>
              </w:rPr>
              <w:t>Реализация Плана мероприятий подготовки и празднования 300-летия российской прокуратуры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81" w:rsidRPr="009132B8" w:rsidRDefault="00A55E81" w:rsidP="00545E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9132B8">
              <w:rPr>
                <w:lang w:eastAsia="en-US"/>
              </w:rPr>
              <w:t>о отдельному плану</w:t>
            </w:r>
            <w:r w:rsidR="00B73483">
              <w:rPr>
                <w:lang w:eastAsia="en-US"/>
              </w:rPr>
              <w:t xml:space="preserve"> 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81" w:rsidRPr="009132B8" w:rsidRDefault="00A55E81" w:rsidP="00545E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  <w:p w:rsidR="00A55E81" w:rsidRPr="009132B8" w:rsidRDefault="00A55E81" w:rsidP="00545E40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A55E81" w:rsidRPr="009132B8" w:rsidTr="00545E4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81" w:rsidRPr="009132B8" w:rsidRDefault="00A55E81" w:rsidP="001D34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3</w:t>
            </w:r>
            <w:r>
              <w:rPr>
                <w:lang w:eastAsia="ru-RU"/>
              </w:rPr>
              <w:t>.</w:t>
            </w:r>
            <w:r w:rsidR="001D34F2">
              <w:rPr>
                <w:lang w:eastAsia="ru-RU"/>
              </w:rPr>
              <w:t>6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81" w:rsidRPr="00D95F0E" w:rsidRDefault="00A55E81" w:rsidP="00545E40">
            <w:r>
              <w:rPr>
                <w:bCs/>
                <w:color w:val="000000"/>
              </w:rPr>
              <w:t>Реализация Плана мероприятий подготовки и празднования 350-летия со дня рождения Петра</w:t>
            </w:r>
            <w:r>
              <w:rPr>
                <w:bCs/>
                <w:color w:val="000000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81" w:rsidRPr="009132B8" w:rsidRDefault="00A55E81" w:rsidP="00545E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9132B8">
              <w:rPr>
                <w:lang w:eastAsia="en-US"/>
              </w:rPr>
              <w:t>о отдельному плану</w:t>
            </w:r>
            <w:r w:rsidR="00B73483">
              <w:rPr>
                <w:lang w:eastAsia="en-US"/>
              </w:rPr>
              <w:t xml:space="preserve"> 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81" w:rsidRPr="009132B8" w:rsidRDefault="00A55E81" w:rsidP="00545E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  <w:p w:rsidR="00A55E81" w:rsidRPr="009132B8" w:rsidRDefault="00A55E81" w:rsidP="00545E40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1D34F2" w:rsidRPr="009132B8" w:rsidTr="00545E40">
        <w:trPr>
          <w:cantSplit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F2" w:rsidRPr="00DC129E" w:rsidRDefault="001D34F2" w:rsidP="00545E40">
            <w:pPr>
              <w:pStyle w:val="a8"/>
              <w:ind w:left="5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Реализация областных проектов и программ</w:t>
            </w:r>
          </w:p>
        </w:tc>
      </w:tr>
      <w:tr w:rsidR="001D34F2" w:rsidRPr="009132B8" w:rsidTr="00545E40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F2" w:rsidRPr="009132B8" w:rsidRDefault="001D34F2" w:rsidP="00545E4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F2" w:rsidRDefault="001D34F2" w:rsidP="00545E40">
            <w:pPr>
              <w:rPr>
                <w:lang w:eastAsia="en-US"/>
              </w:rPr>
            </w:pPr>
            <w:r>
              <w:rPr>
                <w:lang w:eastAsia="en-US"/>
              </w:rPr>
              <w:t>Субсидия на поддержку отрасли «Культура»</w:t>
            </w:r>
          </w:p>
          <w:p w:rsidR="001D34F2" w:rsidRPr="009132B8" w:rsidRDefault="001D34F2" w:rsidP="00545E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-заключение Соглашения о повышении заработной платы работников отрасли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F2" w:rsidRPr="009132B8" w:rsidRDefault="001D34F2" w:rsidP="00545E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F2" w:rsidRPr="009132B8" w:rsidRDefault="001D34F2" w:rsidP="00545E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 «Центр обслуживания учреждений культуры УМР»</w:t>
            </w:r>
          </w:p>
        </w:tc>
      </w:tr>
      <w:tr w:rsidR="00A972F1" w:rsidRPr="009132B8" w:rsidTr="008E1569">
        <w:trPr>
          <w:cantSplit/>
          <w:trHeight w:val="29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F1" w:rsidRDefault="001D34F2" w:rsidP="001D34F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F1" w:rsidRPr="00A972F1" w:rsidRDefault="00A972F1" w:rsidP="00D5389B">
            <w:pPr>
              <w:rPr>
                <w:bCs/>
                <w:color w:val="000000"/>
              </w:rPr>
            </w:pPr>
            <w:r w:rsidRPr="007D5E3A">
              <w:rPr>
                <w:bCs/>
                <w:color w:val="000000"/>
              </w:rPr>
              <w:t xml:space="preserve">Реализация </w:t>
            </w:r>
            <w:r>
              <w:rPr>
                <w:bCs/>
                <w:color w:val="000000"/>
              </w:rPr>
              <w:t xml:space="preserve">мероприятий областного проектного офиса «Культура» по созданию новой модели учреждений культуры, организации общественно-культурных пространств </w:t>
            </w:r>
            <w:r w:rsidR="001A6C44">
              <w:rPr>
                <w:bCs/>
                <w:color w:val="000000"/>
              </w:rPr>
              <w:t xml:space="preserve">в рамках проекта «Мой клуб. Моя библиотека» </w:t>
            </w:r>
            <w:r>
              <w:rPr>
                <w:bCs/>
                <w:color w:val="000000"/>
              </w:rPr>
              <w:t>в 2 «пилотных» городских учреждениях и 10 «</w:t>
            </w:r>
            <w:r w:rsidRPr="00A972F1">
              <w:rPr>
                <w:bCs/>
                <w:color w:val="000000"/>
              </w:rPr>
              <w:t>подшефных» сельских учреждениях:</w:t>
            </w:r>
          </w:p>
          <w:p w:rsidR="001D34F2" w:rsidRDefault="00A972F1" w:rsidP="001D34F2">
            <w:pPr>
              <w:rPr>
                <w:bCs/>
                <w:color w:val="000000"/>
              </w:rPr>
            </w:pPr>
            <w:r w:rsidRPr="00A972F1">
              <w:rPr>
                <w:bCs/>
                <w:color w:val="000000"/>
              </w:rPr>
              <w:t>- реализация утвержденных проектов</w:t>
            </w:r>
            <w:r w:rsidR="001D34F2">
              <w:rPr>
                <w:bCs/>
                <w:color w:val="000000"/>
              </w:rPr>
              <w:t>;</w:t>
            </w:r>
          </w:p>
          <w:p w:rsidR="00A972F1" w:rsidRPr="00DD1A39" w:rsidRDefault="001D34F2" w:rsidP="001D34F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- Взаимодействие с кураторами направлений: Областным домом народного творчества, Областной Детской библиотекой им. И.А. Крылова</w:t>
            </w:r>
            <w:r w:rsidRPr="00A972F1">
              <w:rPr>
                <w:bCs/>
                <w:color w:val="000000"/>
              </w:rPr>
              <w:t>, участие в обучающих семинарах, рабочих встречах, предоставление отчетов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F1" w:rsidRDefault="00A972F1" w:rsidP="00D538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 по отдельному плану</w:t>
            </w:r>
          </w:p>
          <w:p w:rsidR="00A972F1" w:rsidRDefault="00A972F1" w:rsidP="00D5389B">
            <w:pPr>
              <w:rPr>
                <w:lang w:eastAsia="en-US"/>
              </w:rPr>
            </w:pPr>
          </w:p>
          <w:p w:rsidR="00A972F1" w:rsidRDefault="00A972F1" w:rsidP="00D5389B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F1" w:rsidRDefault="00A972F1" w:rsidP="00D538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  <w:p w:rsidR="00A972F1" w:rsidRDefault="00A972F1" w:rsidP="00D538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Руководители культурно-досуговых учреждений, </w:t>
            </w:r>
            <w:r>
              <w:rPr>
                <w:bCs/>
                <w:color w:val="000000"/>
              </w:rPr>
              <w:t>МБУК «Централизованная библиотечная система УМР»</w:t>
            </w:r>
          </w:p>
        </w:tc>
      </w:tr>
      <w:tr w:rsidR="001D34F2" w:rsidRPr="009132B8" w:rsidTr="00545E40">
        <w:trPr>
          <w:cantSplit/>
          <w:trHeight w:val="7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F2" w:rsidRPr="00DC21FF" w:rsidRDefault="001D34F2" w:rsidP="00545E4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4</w:t>
            </w:r>
            <w:r>
              <w:rPr>
                <w:lang w:eastAsia="ru-RU"/>
              </w:rPr>
              <w:t>.3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F2" w:rsidRPr="007D5E3A" w:rsidRDefault="001D34F2" w:rsidP="00545E40">
            <w:pPr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Участие в областных </w:t>
            </w:r>
            <w:r w:rsidRPr="00947F6D">
              <w:rPr>
                <w:bCs/>
                <w:color w:val="000000"/>
                <w:lang w:eastAsia="en-US"/>
              </w:rPr>
              <w:t>киноакциях и кинофестивалях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 w:rsidRPr="00DC21FF">
              <w:rPr>
                <w:bCs/>
                <w:color w:val="000000"/>
                <w:lang w:eastAsia="en-US"/>
              </w:rPr>
              <w:t>(Областной киномарафон «Наша Победа»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F2" w:rsidRDefault="001D34F2" w:rsidP="001D34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F2" w:rsidRDefault="001D34F2" w:rsidP="00545E40">
            <w:pPr>
              <w:jc w:val="center"/>
              <w:rPr>
                <w:lang w:eastAsia="en-US"/>
              </w:rPr>
            </w:pPr>
            <w:r>
              <w:rPr>
                <w:spacing w:val="-4"/>
              </w:rPr>
              <w:t>МАУ «ДК УМР»</w:t>
            </w:r>
          </w:p>
        </w:tc>
      </w:tr>
      <w:tr w:rsidR="001D34F2" w:rsidRPr="009132B8" w:rsidTr="00545E40">
        <w:trPr>
          <w:cantSplit/>
          <w:trHeight w:val="7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F2" w:rsidRPr="00493A1D" w:rsidRDefault="001D34F2" w:rsidP="00545E4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4.4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F2" w:rsidRDefault="001D34F2" w:rsidP="00545E40">
            <w:pPr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Организация и проведение цикла мероприятий, посвященных 85-летию со дня рождения В. Терешковой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F2" w:rsidRDefault="001D34F2" w:rsidP="00545E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F2" w:rsidRDefault="001D34F2" w:rsidP="00545E40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Управление культуры, подведомственные учреждения</w:t>
            </w:r>
          </w:p>
        </w:tc>
      </w:tr>
      <w:tr w:rsidR="00535A76" w:rsidRPr="009132B8" w:rsidTr="008E1569">
        <w:trPr>
          <w:cantSplit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6" w:rsidRPr="0075143B" w:rsidRDefault="00AD5BA8" w:rsidP="00DC129E">
            <w:pPr>
              <w:pStyle w:val="a8"/>
              <w:ind w:left="126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535A76">
              <w:rPr>
                <w:b/>
                <w:lang w:eastAsia="en-US"/>
              </w:rPr>
              <w:t>. Реализация муниципальных программ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A14331" w:rsidRDefault="00DC7060" w:rsidP="000D23FB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  <w:r w:rsidRPr="00A14331">
              <w:rPr>
                <w:b/>
                <w:lang w:eastAsia="ru-RU"/>
              </w:rPr>
              <w:t>.1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C1587E" w:rsidRDefault="00DC7060" w:rsidP="00545E40">
            <w:pPr>
              <w:jc w:val="both"/>
              <w:rPr>
                <w:b/>
                <w:lang w:eastAsia="en-US"/>
              </w:rPr>
            </w:pPr>
            <w:r w:rsidRPr="00C1587E">
              <w:rPr>
                <w:b/>
                <w:shd w:val="clear" w:color="auto" w:fill="FFFFFF"/>
              </w:rPr>
              <w:t xml:space="preserve">«Патриотическое воспитание и </w:t>
            </w:r>
            <w:r w:rsidRPr="00C1587E">
              <w:rPr>
                <w:b/>
                <w:bCs/>
                <w:shd w:val="clear" w:color="auto" w:fill="FFFFFF"/>
              </w:rPr>
              <w:t>допризывная</w:t>
            </w:r>
            <w:r w:rsidRPr="00C1587E">
              <w:rPr>
                <w:b/>
                <w:shd w:val="clear" w:color="auto" w:fill="FFFFFF"/>
              </w:rPr>
              <w:t xml:space="preserve"> </w:t>
            </w:r>
            <w:r w:rsidRPr="00C1587E">
              <w:rPr>
                <w:b/>
                <w:bCs/>
                <w:shd w:val="clear" w:color="auto" w:fill="FFFFFF"/>
              </w:rPr>
              <w:t>подготовка</w:t>
            </w:r>
            <w:r w:rsidRPr="00C1587E">
              <w:rPr>
                <w:b/>
                <w:shd w:val="clear" w:color="auto" w:fill="FFFFFF"/>
              </w:rPr>
              <w:t xml:space="preserve"> граждан Российской Федерации, проживающих на территории Угличского </w:t>
            </w:r>
            <w:r w:rsidRPr="00C1587E">
              <w:rPr>
                <w:b/>
                <w:bCs/>
                <w:shd w:val="clear" w:color="auto" w:fill="FFFFFF"/>
              </w:rPr>
              <w:t>муниципального</w:t>
            </w:r>
            <w:r w:rsidRPr="00C1587E">
              <w:rPr>
                <w:b/>
                <w:shd w:val="clear" w:color="auto" w:fill="FFFFFF"/>
              </w:rPr>
              <w:t xml:space="preserve"> района» на 2019-2022 годы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077FFE" w:rsidRDefault="00DC7060" w:rsidP="00065987">
            <w:pPr>
              <w:spacing w:line="20" w:lineRule="atLeast"/>
            </w:pPr>
            <w:r w:rsidRPr="00077FFE">
              <w:rPr>
                <w:color w:val="000000"/>
              </w:rPr>
              <w:t>Организация информационно-пропагандистской деятельности в сфере патриотического воспитания</w:t>
            </w:r>
            <w:r>
              <w:rPr>
                <w:color w:val="000000"/>
              </w:rPr>
              <w:t xml:space="preserve">, </w:t>
            </w:r>
            <w:r>
              <w:t>д</w:t>
            </w:r>
            <w:r w:rsidRPr="00F50058">
              <w:t xml:space="preserve">емонстрация роликов </w:t>
            </w:r>
            <w:r>
              <w:t>«Памятные даты истории России» в соцсетях и перед кинопоказами)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A141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 </w:t>
            </w:r>
            <w:r w:rsidRPr="009132B8">
              <w:rPr>
                <w:lang w:eastAsia="en-US"/>
              </w:rPr>
              <w:t xml:space="preserve"> Руководители  подведомственных учреждений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077FFE" w:rsidRDefault="00DC7060" w:rsidP="001200B1">
            <w:pPr>
              <w:spacing w:line="20" w:lineRule="atLeast"/>
              <w:jc w:val="both"/>
            </w:pPr>
            <w:r>
              <w:t xml:space="preserve">Участие во всероссийских, </w:t>
            </w:r>
            <w:r w:rsidRPr="00D957AE">
              <w:t>муниципальных молодежных и др. г</w:t>
            </w:r>
            <w:r>
              <w:t>ражданско-патриотических акциях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A141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077FFE">
            <w:pPr>
              <w:jc w:val="center"/>
            </w:pPr>
            <w:r w:rsidRPr="00DE7A48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1200B1">
            <w:pPr>
              <w:spacing w:line="20" w:lineRule="atLeast"/>
              <w:jc w:val="both"/>
            </w:pPr>
            <w:r>
              <w:t xml:space="preserve">Организация и проведение </w:t>
            </w:r>
            <w:r w:rsidRPr="00B60CE5">
              <w:t>мероприятий</w:t>
            </w:r>
            <w:r>
              <w:t xml:space="preserve"> (в том числе онлайн) духовно-нравственной и патриотической направленности:</w:t>
            </w:r>
          </w:p>
          <w:p w:rsidR="00DC7060" w:rsidRDefault="00DC7060" w:rsidP="00DE011D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DE011D">
              <w:t xml:space="preserve">- </w:t>
            </w:r>
            <w:r>
              <w:t>мероприятия различных форм во всех учреждениях (</w:t>
            </w:r>
            <w:r>
              <w:rPr>
                <w:rFonts w:eastAsia="Calibri"/>
                <w:lang w:eastAsia="en-US"/>
              </w:rPr>
              <w:t>п</w:t>
            </w:r>
            <w:r w:rsidRPr="00DE011D">
              <w:rPr>
                <w:rFonts w:eastAsia="Calibri"/>
                <w:lang w:eastAsia="en-US"/>
              </w:rPr>
              <w:t>атриотическая декада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DE011D">
              <w:rPr>
                <w:rFonts w:eastAsia="Calibri"/>
                <w:lang w:eastAsia="en-US"/>
              </w:rPr>
              <w:t>часы чтения, интеллектуальные игры</w:t>
            </w:r>
            <w:r>
              <w:rPr>
                <w:rFonts w:eastAsia="Calibri"/>
                <w:lang w:eastAsia="en-US"/>
              </w:rPr>
              <w:t xml:space="preserve">, обсуждения, литературный квест, </w:t>
            </w:r>
            <w:r>
              <w:t xml:space="preserve">выставки рисунков обучающихся ДХШ и воспитанников </w:t>
            </w:r>
            <w:r w:rsidRPr="00EE46C0">
              <w:t>эстетического направления ДМШ, участие учащихся ДМШ в Епархиальном хоровом фестивале им. священника Василия Зиновьева,</w:t>
            </w:r>
            <w:r>
              <w:rPr>
                <w:b/>
              </w:rPr>
              <w:t xml:space="preserve"> </w:t>
            </w:r>
            <w:r>
              <w:t>игровые программы и пр.)</w:t>
            </w:r>
          </w:p>
          <w:p w:rsidR="00DC7060" w:rsidRPr="00DE011D" w:rsidRDefault="00DC7060" w:rsidP="00DE011D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>
              <w:t xml:space="preserve">- </w:t>
            </w:r>
            <w:r w:rsidRPr="00B60CE5">
              <w:t>мастер-классы</w:t>
            </w:r>
            <w:r>
              <w:t>,</w:t>
            </w:r>
            <w:r w:rsidRPr="00B60CE5">
              <w:t xml:space="preserve"> позн</w:t>
            </w:r>
            <w:r>
              <w:t>а</w:t>
            </w:r>
            <w:r w:rsidRPr="00B60CE5">
              <w:t xml:space="preserve">вательные программы, конкурсы рисунков, </w:t>
            </w:r>
            <w:r>
              <w:t>мероприятия в клубах</w:t>
            </w:r>
            <w:r w:rsidRPr="00B60CE5">
              <w:t xml:space="preserve"> «Ветеран», Дети войны», тематические </w:t>
            </w:r>
            <w:r>
              <w:t>встречи</w:t>
            </w:r>
            <w:r w:rsidRPr="00B60CE5">
              <w:t xml:space="preserve"> в клуба</w:t>
            </w:r>
            <w:r>
              <w:t>х «Созвучие-Углич» и «Любители</w:t>
            </w:r>
            <w:r w:rsidRPr="00B60CE5">
              <w:t xml:space="preserve"> искусства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A141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077FFE">
            <w:pPr>
              <w:jc w:val="center"/>
            </w:pPr>
            <w:r w:rsidRPr="00DE7A48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065987">
            <w:pPr>
              <w:spacing w:line="20" w:lineRule="atLeast"/>
            </w:pPr>
            <w:r w:rsidRPr="00077FFE">
              <w:t>Организация и проведение мероприятий</w:t>
            </w:r>
            <w:r>
              <w:t xml:space="preserve"> (познавательных и праздничных программ, встреч, бесед, патриотических часов, уроков мужества, громких чтений, презентаций,  книжных обзоров, выставок, в том числе онлайн)</w:t>
            </w:r>
            <w:r w:rsidRPr="00077FFE">
              <w:t>, посвященных памятным датам истории России и дням воинской славы</w:t>
            </w:r>
            <w:r>
              <w:t>:</w:t>
            </w:r>
          </w:p>
          <w:p w:rsidR="00DC7060" w:rsidRDefault="00DC7060" w:rsidP="00752991">
            <w:pPr>
              <w:spacing w:line="20" w:lineRule="atLeast"/>
            </w:pPr>
            <w:r w:rsidRPr="00752991">
              <w:t>- 27 января –</w:t>
            </w:r>
            <w:r>
              <w:t xml:space="preserve"> </w:t>
            </w:r>
            <w:r w:rsidRPr="00752991">
              <w:t>День снятия блокады Ленинграда</w:t>
            </w:r>
            <w:r>
              <w:t xml:space="preserve">; </w:t>
            </w:r>
          </w:p>
          <w:p w:rsidR="00DC7060" w:rsidRDefault="00DC7060" w:rsidP="00752991">
            <w:pPr>
              <w:spacing w:line="20" w:lineRule="atLeast"/>
            </w:pPr>
            <w:r>
              <w:t xml:space="preserve">- январь - </w:t>
            </w:r>
            <w:r w:rsidRPr="00123B51">
              <w:t>Разгром советскими войсками немецко-фашистских войск в Сталинградской битве</w:t>
            </w:r>
            <w:r>
              <w:t>;</w:t>
            </w:r>
          </w:p>
          <w:p w:rsidR="00DC7060" w:rsidRDefault="00DC7060" w:rsidP="00752991">
            <w:pPr>
              <w:spacing w:line="20" w:lineRule="atLeast"/>
              <w:rPr>
                <w:rFonts w:eastAsia="Calibri"/>
                <w:lang w:eastAsia="en-US"/>
              </w:rPr>
            </w:pPr>
            <w:r>
              <w:t xml:space="preserve">- </w:t>
            </w:r>
            <w:r w:rsidRPr="00123B51">
              <w:t xml:space="preserve">15 февраля - </w:t>
            </w:r>
            <w:r w:rsidRPr="00123B51">
              <w:rPr>
                <w:rFonts w:eastAsia="Calibri"/>
                <w:lang w:eastAsia="en-US"/>
              </w:rPr>
              <w:t>День памяти о россиянах, исполнявших служебный долг за пределами Отечества</w:t>
            </w:r>
            <w:r>
              <w:rPr>
                <w:rFonts w:eastAsia="Calibri"/>
                <w:lang w:eastAsia="en-US"/>
              </w:rPr>
              <w:t>;</w:t>
            </w:r>
          </w:p>
          <w:p w:rsidR="00DC7060" w:rsidRPr="00752991" w:rsidRDefault="00DC7060" w:rsidP="00752991">
            <w:pPr>
              <w:spacing w:line="20" w:lineRule="atLeast"/>
            </w:pPr>
            <w:r>
              <w:rPr>
                <w:rFonts w:eastAsia="Calibri"/>
                <w:lang w:eastAsia="en-US"/>
              </w:rPr>
              <w:t>- 23 февраля – День защитника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A141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077FFE">
            <w:pPr>
              <w:jc w:val="center"/>
            </w:pPr>
            <w:r w:rsidRPr="00DE7A48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065987">
            <w:pPr>
              <w:spacing w:line="20" w:lineRule="atLeast"/>
            </w:pPr>
            <w:r w:rsidRPr="00077FFE">
              <w:t>Реализация сквозных программ, направленных на воспитание любви к малой Родине, к России</w:t>
            </w:r>
          </w:p>
          <w:p w:rsidR="00DC7060" w:rsidRPr="00077FFE" w:rsidRDefault="00DC7060" w:rsidP="00DC7060">
            <w:pPr>
              <w:spacing w:line="20" w:lineRule="atLeast"/>
            </w:pPr>
            <w:r w:rsidRPr="00DC7060">
              <w:t>(совместные онлайн-мероприятия ДМШ с</w:t>
            </w:r>
            <w:r w:rsidRPr="00BA1FEE">
              <w:rPr>
                <w:b/>
              </w:rPr>
              <w:t xml:space="preserve"> </w:t>
            </w:r>
            <w:r w:rsidRPr="00EE46C0">
              <w:t>ДДТ «Углич-Родина моя», выставка детских творческих работ в окнах ДХШ, мероприятия в библиотеках района из цикла «Светлые праздники Руси», тематические выставки (</w:t>
            </w:r>
            <w:r w:rsidRPr="00EE46C0">
              <w:rPr>
                <w:lang w:eastAsia="ru-RU"/>
              </w:rPr>
              <w:t xml:space="preserve">«История Путчинского края», </w:t>
            </w:r>
            <w:r w:rsidRPr="00EE46C0">
              <w:rPr>
                <w:color w:val="000000"/>
                <w:lang w:eastAsia="ru-RU"/>
              </w:rPr>
              <w:t>«О том, что в памяти» и др.)</w:t>
            </w:r>
            <w:r w:rsidRPr="00EE46C0">
              <w:t xml:space="preserve">, программа </w:t>
            </w:r>
            <w:r>
              <w:rPr>
                <w:color w:val="000000"/>
                <w:lang w:eastAsia="ru-RU"/>
              </w:rPr>
              <w:t xml:space="preserve">в </w:t>
            </w:r>
            <w:r w:rsidRPr="00EE46C0">
              <w:rPr>
                <w:color w:val="000000"/>
                <w:lang w:eastAsia="ru-RU"/>
              </w:rPr>
              <w:t>библиотеке Зеленая Роща, программ</w:t>
            </w:r>
            <w:r>
              <w:rPr>
                <w:color w:val="000000"/>
                <w:lang w:eastAsia="ru-RU"/>
              </w:rPr>
              <w:t>ы</w:t>
            </w:r>
            <w:r w:rsidRPr="00EE46C0">
              <w:rPr>
                <w:color w:val="000000"/>
                <w:lang w:eastAsia="ru-RU"/>
              </w:rPr>
              <w:t xml:space="preserve"> в клуьтурно-досуговых учреждениях</w:t>
            </w:r>
            <w:r>
              <w:rPr>
                <w:color w:val="00000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A141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077FFE">
            <w:pPr>
              <w:jc w:val="center"/>
            </w:pPr>
            <w:r w:rsidRPr="00DE7A48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077FFE" w:rsidRDefault="00DC7060" w:rsidP="00065987">
            <w:pPr>
              <w:spacing w:line="20" w:lineRule="atLeast"/>
            </w:pPr>
            <w:r w:rsidRPr="00077FFE">
              <w:t>Поддержка участия объединений патриотической направленности в межмуниципальных, региональных мероприятиях патриотической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A141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077FFE">
            <w:pPr>
              <w:jc w:val="center"/>
            </w:pPr>
            <w:r w:rsidRPr="00DE7A48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077FFE" w:rsidRDefault="00DC7060" w:rsidP="00065987">
            <w:r w:rsidRPr="00077FFE">
              <w:t>Подготовка и организация издания, тиражирования печатной, наглядной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A141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 по планам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077FFE">
            <w:pPr>
              <w:jc w:val="center"/>
            </w:pPr>
            <w:r w:rsidRPr="00DE7A48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077FFE" w:rsidRDefault="00DC7060" w:rsidP="00065987">
            <w:pPr>
              <w:spacing w:line="20" w:lineRule="atLeast"/>
            </w:pPr>
            <w:r>
              <w:t xml:space="preserve">Сбор и предоставление информации для </w:t>
            </w:r>
            <w:r w:rsidRPr="00077FFE">
              <w:t>сайта «Волонтеры Победы»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A141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077FFE">
            <w:pPr>
              <w:jc w:val="center"/>
            </w:pPr>
            <w:r w:rsidRPr="00DE7A48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1200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077FFE" w:rsidRDefault="00DC7060" w:rsidP="001200B1">
            <w:pPr>
              <w:spacing w:line="20" w:lineRule="atLeast"/>
            </w:pPr>
            <w:r w:rsidRPr="00077FFE">
              <w:t xml:space="preserve">Поддержка участия </w:t>
            </w:r>
            <w:r>
              <w:t>воспитанников кружков, объединений, учащихся ДХШ и ДМШ</w:t>
            </w:r>
            <w:r w:rsidRPr="00077FFE">
              <w:t xml:space="preserve"> в межмуниципальных, региональных</w:t>
            </w:r>
            <w:r>
              <w:t xml:space="preserve">, общероссийских, международных меропри-ятиях, выставках, конкурсах </w:t>
            </w:r>
            <w:r w:rsidRPr="00077FFE">
              <w:t>патриотической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763F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763FED">
            <w:pPr>
              <w:jc w:val="center"/>
            </w:pPr>
            <w:r w:rsidRPr="00DE7A48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077FFE" w:rsidRDefault="00DC7060" w:rsidP="001200B1">
            <w:pPr>
              <w:spacing w:line="20" w:lineRule="atLeast"/>
            </w:pPr>
            <w:r w:rsidRPr="00077FFE">
              <w:t>Систематическое освещение мероприятий программы в средствах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A141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 </w:t>
            </w:r>
            <w:r w:rsidRPr="009132B8">
              <w:rPr>
                <w:lang w:eastAsia="en-US"/>
              </w:rPr>
              <w:t xml:space="preserve"> Руководители  подведомственных учреждений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A14331" w:rsidRDefault="00DC7060" w:rsidP="000D23F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Pr="00A14331">
              <w:rPr>
                <w:b/>
                <w:lang w:eastAsia="en-US"/>
              </w:rPr>
              <w:t>.2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A14331" w:rsidRDefault="00DC7060" w:rsidP="00077FFE">
            <w:pPr>
              <w:jc w:val="both"/>
              <w:rPr>
                <w:b/>
              </w:rPr>
            </w:pPr>
            <w:r w:rsidRPr="00C1587E">
              <w:rPr>
                <w:b/>
              </w:rPr>
              <w:t xml:space="preserve">«Профилактика правонарушений </w:t>
            </w:r>
            <w:r>
              <w:rPr>
                <w:b/>
              </w:rPr>
              <w:t>в</w:t>
            </w:r>
            <w:r w:rsidRPr="00C1587E">
              <w:rPr>
                <w:b/>
              </w:rPr>
              <w:t xml:space="preserve"> Угличско</w:t>
            </w:r>
            <w:r>
              <w:rPr>
                <w:b/>
              </w:rPr>
              <w:t>м</w:t>
            </w:r>
            <w:r w:rsidRPr="00C1587E">
              <w:rPr>
                <w:b/>
              </w:rPr>
              <w:t xml:space="preserve"> муниципально</w:t>
            </w:r>
            <w:r>
              <w:rPr>
                <w:b/>
              </w:rPr>
              <w:t>м</w:t>
            </w:r>
            <w:r w:rsidRPr="00C1587E">
              <w:rPr>
                <w:b/>
              </w:rPr>
              <w:t xml:space="preserve"> район</w:t>
            </w:r>
            <w:r>
              <w:rPr>
                <w:b/>
              </w:rPr>
              <w:t>е</w:t>
            </w:r>
            <w:r w:rsidRPr="00C1587E">
              <w:rPr>
                <w:b/>
              </w:rPr>
              <w:t>» на 20</w:t>
            </w:r>
            <w:r>
              <w:rPr>
                <w:b/>
              </w:rPr>
              <w:t>21</w:t>
            </w:r>
            <w:r w:rsidRPr="00C1587E">
              <w:rPr>
                <w:b/>
              </w:rPr>
              <w:t>-202</w:t>
            </w:r>
            <w:r>
              <w:rPr>
                <w:b/>
              </w:rPr>
              <w:t>3</w:t>
            </w:r>
            <w:r w:rsidRPr="00C1587E">
              <w:rPr>
                <w:b/>
              </w:rPr>
              <w:t xml:space="preserve"> годы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763F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065987" w:rsidRDefault="00DC7060" w:rsidP="006802FD">
            <w:r>
              <w:rPr>
                <w:rFonts w:eastAsia="Calibri"/>
              </w:rPr>
              <w:t xml:space="preserve">- </w:t>
            </w:r>
            <w:r w:rsidRPr="00065987">
              <w:rPr>
                <w:rFonts w:eastAsia="Calibri"/>
              </w:rPr>
              <w:t>Организация культурно – досуговых мероприятий для разных возрастных категорий</w:t>
            </w:r>
            <w:r>
              <w:rPr>
                <w:rFonts w:eastAsia="Calibri"/>
              </w:rPr>
              <w:t xml:space="preserve"> жителей</w:t>
            </w:r>
            <w:r w:rsidRPr="00065987">
              <w:rPr>
                <w:rFonts w:eastAsia="Calibri"/>
              </w:rPr>
              <w:t xml:space="preserve"> Угличского муниципального района (концертные программы, фестивали, конкурсы, выставки и др.)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763F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763F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 </w:t>
            </w:r>
            <w:r w:rsidRPr="009132B8">
              <w:rPr>
                <w:lang w:eastAsia="en-US"/>
              </w:rPr>
              <w:t xml:space="preserve"> Руководители  подведомственных учреждений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B60CE5" w:rsidRDefault="00DC7060" w:rsidP="00763F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B60CE5" w:rsidRDefault="00DC7060" w:rsidP="00763FED">
            <w:pPr>
              <w:pStyle w:val="a5"/>
              <w:tabs>
                <w:tab w:val="left" w:pos="708"/>
              </w:tabs>
              <w:jc w:val="both"/>
            </w:pPr>
            <w:r>
              <w:rPr>
                <w:rFonts w:eastAsia="Calibri"/>
              </w:rPr>
              <w:t xml:space="preserve">- </w:t>
            </w:r>
            <w:r w:rsidRPr="00B60CE5">
              <w:t>работа по организации индивидуально-профилактической работы с несовершеннолетними (по списку из комиссии по делам несовершеннолетних);</w:t>
            </w:r>
          </w:p>
          <w:p w:rsidR="00DC7060" w:rsidRPr="00B60CE5" w:rsidRDefault="00DC7060" w:rsidP="00763FED">
            <w:pPr>
              <w:tabs>
                <w:tab w:val="left" w:pos="708"/>
                <w:tab w:val="center" w:pos="4677"/>
                <w:tab w:val="right" w:pos="9355"/>
              </w:tabs>
              <w:jc w:val="both"/>
            </w:pPr>
            <w:r w:rsidRPr="00B60CE5">
              <w:t>- реализация мероприятий в рамках областн</w:t>
            </w:r>
            <w:r>
              <w:t>ых акций</w:t>
            </w:r>
          </w:p>
          <w:p w:rsidR="00DC7060" w:rsidRDefault="00DC7060" w:rsidP="009E436E">
            <w:r w:rsidRPr="00B60CE5">
              <w:t>-</w:t>
            </w:r>
            <w:r w:rsidRPr="00826918">
              <w:rPr>
                <w:b/>
              </w:rPr>
              <w:t xml:space="preserve"> </w:t>
            </w:r>
            <w:r w:rsidRPr="009E436E">
              <w:t>Привлечение внимания родителей к формированию общей культуры безопасности:</w:t>
            </w:r>
            <w:r w:rsidRPr="00B60CE5">
              <w:t xml:space="preserve"> проведение родительских собраний в творческих коллективах с приглашением специалистов инспекции по делам </w:t>
            </w:r>
            <w:r w:rsidRPr="009E436E">
              <w:t xml:space="preserve">несовершеннолетних и центра «Гармония», </w:t>
            </w:r>
            <w:r w:rsidRPr="009E436E">
              <w:rPr>
                <w:sz w:val="28"/>
                <w:szCs w:val="28"/>
              </w:rPr>
              <w:t xml:space="preserve">- в ДМШ - </w:t>
            </w:r>
            <w:r w:rsidR="006802FD">
              <w:t xml:space="preserve">родительские собрания, </w:t>
            </w:r>
            <w:r w:rsidRPr="009E436E">
              <w:t>бесед</w:t>
            </w:r>
            <w:r w:rsidR="006802FD">
              <w:t>ы</w:t>
            </w:r>
            <w:r w:rsidRPr="009E436E">
              <w:t>, воспитывающими любовь к Родине, семье, пропагандирующими  здоровый образ жизни:</w:t>
            </w:r>
            <w:r>
              <w:t xml:space="preserve">«Как помочь ребёнку стать самостоятельным», «Права наших детей», «Я - гражданин, я – личность», </w:t>
            </w:r>
            <w:r w:rsidRPr="009E436E">
              <w:t>«Несовершенно</w:t>
            </w:r>
            <w:r>
              <w:t>летние в свете законов»;</w:t>
            </w:r>
          </w:p>
          <w:p w:rsidR="00DC7060" w:rsidRDefault="00DC7060" w:rsidP="009E436E">
            <w:pPr>
              <w:tabs>
                <w:tab w:val="left" w:pos="708"/>
                <w:tab w:val="center" w:pos="4677"/>
                <w:tab w:val="right" w:pos="9355"/>
              </w:tabs>
              <w:jc w:val="both"/>
            </w:pPr>
            <w:r>
              <w:t xml:space="preserve">- отчет на КДН о профилактической работе с несовершеннолетними в сфере культуры </w:t>
            </w:r>
          </w:p>
          <w:p w:rsidR="00DC7060" w:rsidRDefault="00DC7060" w:rsidP="009E436E">
            <w:pPr>
              <w:pStyle w:val="a5"/>
              <w:tabs>
                <w:tab w:val="left" w:pos="708"/>
              </w:tabs>
              <w:jc w:val="both"/>
            </w:pPr>
            <w:r w:rsidRPr="00B60CE5">
              <w:t>- организация и пр</w:t>
            </w:r>
            <w:r>
              <w:t>оведение правового дня, (беседы «Имею право</w:t>
            </w:r>
            <w:r w:rsidR="00F05EA7">
              <w:t>»</w:t>
            </w:r>
            <w:r>
              <w:t xml:space="preserve"> и др.)</w:t>
            </w:r>
          </w:p>
          <w:p w:rsidR="00DC7060" w:rsidRPr="00B60CE5" w:rsidRDefault="00DC7060" w:rsidP="00763FED">
            <w:pPr>
              <w:pStyle w:val="a5"/>
              <w:tabs>
                <w:tab w:val="left" w:pos="708"/>
              </w:tabs>
              <w:jc w:val="both"/>
            </w:pPr>
            <w:r>
              <w:t>- рейдовые мероприятия в составе КДН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763F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 по отдельному плану</w:t>
            </w:r>
          </w:p>
          <w:p w:rsidR="00DC7060" w:rsidRDefault="00DC7060" w:rsidP="00763FED">
            <w:pPr>
              <w:jc w:val="center"/>
              <w:rPr>
                <w:lang w:eastAsia="en-US"/>
              </w:rPr>
            </w:pPr>
          </w:p>
          <w:p w:rsidR="00DC7060" w:rsidRDefault="00DC7060" w:rsidP="00763FED">
            <w:pPr>
              <w:jc w:val="center"/>
              <w:rPr>
                <w:lang w:eastAsia="en-US"/>
              </w:rPr>
            </w:pPr>
            <w:r w:rsidRPr="00B60CE5">
              <w:rPr>
                <w:lang w:eastAsia="en-US"/>
              </w:rPr>
              <w:t xml:space="preserve">по планам учреждений </w:t>
            </w:r>
          </w:p>
          <w:p w:rsidR="00DC7060" w:rsidRDefault="00DC7060" w:rsidP="00763FED">
            <w:pPr>
              <w:jc w:val="center"/>
              <w:rPr>
                <w:lang w:eastAsia="en-US"/>
              </w:rPr>
            </w:pPr>
          </w:p>
          <w:p w:rsidR="00DC7060" w:rsidRDefault="00DC7060" w:rsidP="00763FED">
            <w:pPr>
              <w:jc w:val="center"/>
              <w:rPr>
                <w:lang w:eastAsia="en-US"/>
              </w:rPr>
            </w:pPr>
          </w:p>
          <w:p w:rsidR="00DC7060" w:rsidRDefault="00DC7060" w:rsidP="00763FED">
            <w:pPr>
              <w:jc w:val="center"/>
              <w:rPr>
                <w:lang w:eastAsia="en-US"/>
              </w:rPr>
            </w:pPr>
          </w:p>
          <w:p w:rsidR="00DC7060" w:rsidRDefault="00DC7060" w:rsidP="00763FED">
            <w:pPr>
              <w:jc w:val="center"/>
              <w:rPr>
                <w:lang w:eastAsia="en-US"/>
              </w:rPr>
            </w:pPr>
          </w:p>
          <w:p w:rsidR="00DC7060" w:rsidRDefault="00DC7060" w:rsidP="00763FED">
            <w:pPr>
              <w:jc w:val="center"/>
              <w:rPr>
                <w:lang w:eastAsia="en-US"/>
              </w:rPr>
            </w:pPr>
          </w:p>
          <w:p w:rsidR="00DC7060" w:rsidRDefault="00DC7060" w:rsidP="00763FED">
            <w:pPr>
              <w:jc w:val="center"/>
              <w:rPr>
                <w:lang w:eastAsia="en-US"/>
              </w:rPr>
            </w:pPr>
          </w:p>
          <w:p w:rsidR="00DC7060" w:rsidRDefault="00DC7060" w:rsidP="00763F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  <w:p w:rsidR="00DC7060" w:rsidRDefault="00DC7060" w:rsidP="00763FED">
            <w:pPr>
              <w:jc w:val="center"/>
              <w:rPr>
                <w:lang w:eastAsia="en-US"/>
              </w:rPr>
            </w:pPr>
          </w:p>
          <w:p w:rsidR="00DC7060" w:rsidRDefault="00DC7060" w:rsidP="00763FED">
            <w:pPr>
              <w:jc w:val="center"/>
              <w:rPr>
                <w:lang w:eastAsia="en-US"/>
              </w:rPr>
            </w:pPr>
          </w:p>
          <w:p w:rsidR="00DC7060" w:rsidRDefault="00DC7060" w:rsidP="00763FED">
            <w:pPr>
              <w:jc w:val="center"/>
              <w:rPr>
                <w:lang w:eastAsia="en-US"/>
              </w:rPr>
            </w:pPr>
          </w:p>
          <w:p w:rsidR="00DC7060" w:rsidRDefault="00DC7060" w:rsidP="00763FED">
            <w:pPr>
              <w:jc w:val="center"/>
              <w:rPr>
                <w:lang w:eastAsia="en-US"/>
              </w:rPr>
            </w:pPr>
          </w:p>
          <w:p w:rsidR="00DC7060" w:rsidRDefault="00DC7060" w:rsidP="00763FED">
            <w:pPr>
              <w:jc w:val="center"/>
              <w:rPr>
                <w:lang w:eastAsia="en-US"/>
              </w:rPr>
            </w:pPr>
          </w:p>
          <w:p w:rsidR="00DC7060" w:rsidRDefault="00DC7060" w:rsidP="00763FED">
            <w:pPr>
              <w:jc w:val="center"/>
              <w:rPr>
                <w:lang w:eastAsia="en-US"/>
              </w:rPr>
            </w:pPr>
          </w:p>
          <w:p w:rsidR="00DC7060" w:rsidRDefault="00DC7060" w:rsidP="00763FED">
            <w:pPr>
              <w:jc w:val="center"/>
              <w:rPr>
                <w:lang w:eastAsia="en-US"/>
              </w:rPr>
            </w:pPr>
          </w:p>
          <w:p w:rsidR="00DC7060" w:rsidRDefault="00DC7060" w:rsidP="006617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 января</w:t>
            </w:r>
          </w:p>
          <w:p w:rsidR="00DC7060" w:rsidRDefault="00DC7060" w:rsidP="00763FED">
            <w:pPr>
              <w:rPr>
                <w:lang w:eastAsia="en-US"/>
              </w:rPr>
            </w:pPr>
          </w:p>
          <w:p w:rsidR="00DC7060" w:rsidRPr="00B60CE5" w:rsidRDefault="00F05EA7" w:rsidP="00F05E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B60CE5" w:rsidRDefault="00DC7060" w:rsidP="00763FED">
            <w:pPr>
              <w:jc w:val="center"/>
              <w:rPr>
                <w:lang w:eastAsia="en-US"/>
              </w:rPr>
            </w:pPr>
            <w:r w:rsidRPr="00B60CE5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C40F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065987" w:rsidRDefault="00DC7060" w:rsidP="00F05EA7">
            <w:pPr>
              <w:rPr>
                <w:rFonts w:eastAsia="Calibri"/>
              </w:rPr>
            </w:pPr>
            <w:r w:rsidRPr="00065987">
              <w:rPr>
                <w:rFonts w:eastAsia="Calibri"/>
              </w:rPr>
              <w:t>Организация и проведение мероприятий, направленных на гармонизацию межнациональных и межконфессиональных отношений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9E43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 по планам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C40F6F">
            <w:pPr>
              <w:jc w:val="center"/>
            </w:pPr>
            <w:r w:rsidRPr="00DE7A48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763F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242A7E" w:rsidRDefault="00DC7060" w:rsidP="008E1569">
            <w:pPr>
              <w:pStyle w:val="a5"/>
              <w:tabs>
                <w:tab w:val="left" w:pos="708"/>
              </w:tabs>
              <w:rPr>
                <w:lang w:eastAsia="en-US"/>
              </w:rPr>
            </w:pPr>
            <w:r w:rsidRPr="00065987">
              <w:rPr>
                <w:rFonts w:eastAsia="Calibri"/>
              </w:rPr>
              <w:t>Организация тематической социальной рекламы</w:t>
            </w:r>
            <w:r>
              <w:rPr>
                <w:rFonts w:eastAsia="Calibri"/>
              </w:rPr>
              <w:t>,</w:t>
            </w:r>
            <w:r w:rsidRPr="00065987">
              <w:rPr>
                <w:rFonts w:eastAsia="Calibri"/>
              </w:rPr>
              <w:t xml:space="preserve"> размещение материалов в СМИ (виде</w:t>
            </w:r>
            <w:r>
              <w:rPr>
                <w:rFonts w:eastAsia="Calibri"/>
              </w:rPr>
              <w:t xml:space="preserve">оролики, клипы), </w:t>
            </w:r>
            <w:r w:rsidRPr="00B60CE5">
              <w:rPr>
                <w:lang w:eastAsia="en-US"/>
              </w:rPr>
              <w:t>организация показа видеороликов антитеррористической направленности  в клубных объединениях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763F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763FED">
            <w:pPr>
              <w:jc w:val="center"/>
            </w:pPr>
            <w:r w:rsidRPr="00DE7A48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C40F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8745CE">
            <w:pPr>
              <w:pStyle w:val="a5"/>
              <w:tabs>
                <w:tab w:val="left" w:pos="708"/>
              </w:tabs>
              <w:jc w:val="both"/>
              <w:rPr>
                <w:rFonts w:eastAsia="Calibri"/>
              </w:rPr>
            </w:pPr>
            <w:r w:rsidRPr="00065987">
              <w:rPr>
                <w:rFonts w:eastAsia="Calibri"/>
              </w:rPr>
              <w:t>Организация и проведение культурно-досуговых мероприятий для подростков по месту жительства</w:t>
            </w:r>
            <w:r>
              <w:rPr>
                <w:rFonts w:eastAsia="Calibri"/>
              </w:rPr>
              <w:t xml:space="preserve">, </w:t>
            </w:r>
          </w:p>
          <w:p w:rsidR="00DC7060" w:rsidRDefault="00DC7060" w:rsidP="008745CE">
            <w:pPr>
              <w:pStyle w:val="a5"/>
              <w:tabs>
                <w:tab w:val="left" w:pos="708"/>
              </w:tabs>
              <w:jc w:val="both"/>
            </w:pPr>
            <w:r w:rsidRPr="00B60CE5">
              <w:t>- просветительская библиотечная работа по пропаганде ЗОЖ, выставки</w:t>
            </w:r>
            <w:r>
              <w:t>, Ярмарка полезной информации «Ключи к здоровью» и др.</w:t>
            </w:r>
          </w:p>
          <w:p w:rsidR="00DC7060" w:rsidRPr="00B60CE5" w:rsidRDefault="00DC7060" w:rsidP="008745CE">
            <w:pPr>
              <w:pStyle w:val="a5"/>
              <w:tabs>
                <w:tab w:val="left" w:pos="708"/>
              </w:tabs>
              <w:jc w:val="both"/>
            </w:pPr>
            <w:r w:rsidRPr="00B60CE5">
              <w:t>- индивидуальная работа с участниками клубных формирований по формированию ЗОЖ;</w:t>
            </w:r>
          </w:p>
          <w:p w:rsidR="00DC7060" w:rsidRDefault="00DC7060" w:rsidP="008745CE">
            <w:pPr>
              <w:pStyle w:val="a5"/>
              <w:tabs>
                <w:tab w:val="left" w:pos="708"/>
              </w:tabs>
              <w:jc w:val="both"/>
            </w:pPr>
            <w:r w:rsidRPr="00B60CE5">
              <w:t xml:space="preserve">- организация и проведение беседы по ЗОЖ с приглашением специалистов с родителями и детьми творческих коллективов; </w:t>
            </w:r>
          </w:p>
          <w:p w:rsidR="00DC7060" w:rsidRDefault="00DC7060" w:rsidP="008745CE">
            <w:pPr>
              <w:pStyle w:val="a5"/>
              <w:tabs>
                <w:tab w:val="left" w:pos="708"/>
              </w:tabs>
              <w:jc w:val="both"/>
            </w:pPr>
            <w:r>
              <w:t>- развлекательные и игровые программы в сельских КДУ;</w:t>
            </w:r>
          </w:p>
          <w:p w:rsidR="00DC7060" w:rsidRDefault="00DC7060" w:rsidP="008745CE">
            <w:pPr>
              <w:pStyle w:val="a5"/>
              <w:tabs>
                <w:tab w:val="left" w:pos="708"/>
              </w:tabs>
              <w:jc w:val="both"/>
            </w:pPr>
            <w:r w:rsidRPr="00B60CE5">
              <w:t>- сдача норм ГТО</w:t>
            </w:r>
          </w:p>
          <w:p w:rsidR="00DC7060" w:rsidRPr="00EB1841" w:rsidRDefault="00DC7060" w:rsidP="00EB1841">
            <w:pPr>
              <w:ind w:left="68"/>
              <w:rPr>
                <w:rFonts w:eastAsia="Calibri"/>
              </w:rPr>
            </w:pPr>
            <w:r>
              <w:t xml:space="preserve">- подготовка ко </w:t>
            </w:r>
            <w:r w:rsidRPr="00A12F59">
              <w:rPr>
                <w:rFonts w:eastAsia="Calibri"/>
              </w:rPr>
              <w:t>Все</w:t>
            </w:r>
            <w:r>
              <w:rPr>
                <w:rFonts w:eastAsia="Calibri"/>
              </w:rPr>
              <w:t>мирному дню здоровья (7 апреля)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A141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  <w:p w:rsidR="00DC7060" w:rsidRDefault="00DC7060" w:rsidP="00A141C5">
            <w:pPr>
              <w:jc w:val="center"/>
              <w:rPr>
                <w:lang w:eastAsia="en-US"/>
              </w:rPr>
            </w:pPr>
          </w:p>
          <w:p w:rsidR="00DC7060" w:rsidRDefault="00DC7060" w:rsidP="00A141C5">
            <w:pPr>
              <w:jc w:val="center"/>
              <w:rPr>
                <w:lang w:eastAsia="en-US"/>
              </w:rPr>
            </w:pPr>
          </w:p>
          <w:p w:rsidR="00DC7060" w:rsidRDefault="00DC7060" w:rsidP="00A141C5">
            <w:pPr>
              <w:jc w:val="center"/>
              <w:rPr>
                <w:lang w:eastAsia="en-US"/>
              </w:rPr>
            </w:pPr>
          </w:p>
          <w:p w:rsidR="00DC7060" w:rsidRDefault="00DC7060" w:rsidP="00A141C5">
            <w:pPr>
              <w:jc w:val="center"/>
              <w:rPr>
                <w:lang w:eastAsia="en-US"/>
              </w:rPr>
            </w:pPr>
          </w:p>
          <w:p w:rsidR="00DC7060" w:rsidRDefault="00DC7060" w:rsidP="00A141C5">
            <w:pPr>
              <w:jc w:val="center"/>
              <w:rPr>
                <w:lang w:eastAsia="en-US"/>
              </w:rPr>
            </w:pPr>
          </w:p>
          <w:p w:rsidR="00DC7060" w:rsidRDefault="00DC7060" w:rsidP="00A141C5">
            <w:pPr>
              <w:jc w:val="center"/>
              <w:rPr>
                <w:lang w:eastAsia="en-US"/>
              </w:rPr>
            </w:pPr>
          </w:p>
          <w:p w:rsidR="00DC7060" w:rsidRDefault="00DC7060" w:rsidP="00A141C5">
            <w:pPr>
              <w:jc w:val="center"/>
              <w:rPr>
                <w:lang w:eastAsia="en-US"/>
              </w:rPr>
            </w:pPr>
          </w:p>
          <w:p w:rsidR="00DC7060" w:rsidRDefault="00DC7060" w:rsidP="00A141C5">
            <w:pPr>
              <w:jc w:val="center"/>
              <w:rPr>
                <w:lang w:eastAsia="en-US"/>
              </w:rPr>
            </w:pPr>
          </w:p>
          <w:p w:rsidR="00DC7060" w:rsidRDefault="00DC7060" w:rsidP="00A141C5">
            <w:pPr>
              <w:jc w:val="center"/>
              <w:rPr>
                <w:lang w:eastAsia="en-US"/>
              </w:rPr>
            </w:pPr>
          </w:p>
          <w:p w:rsidR="00DC7060" w:rsidRDefault="00DC7060" w:rsidP="00A141C5">
            <w:pPr>
              <w:jc w:val="center"/>
              <w:rPr>
                <w:lang w:eastAsia="en-US"/>
              </w:rPr>
            </w:pPr>
          </w:p>
          <w:p w:rsidR="00DC7060" w:rsidRDefault="00DC7060" w:rsidP="00A141C5">
            <w:pPr>
              <w:jc w:val="center"/>
              <w:rPr>
                <w:lang w:eastAsia="en-US"/>
              </w:rPr>
            </w:pPr>
          </w:p>
          <w:p w:rsidR="00DC7060" w:rsidRDefault="00DC7060" w:rsidP="00A141C5">
            <w:pPr>
              <w:jc w:val="center"/>
              <w:rPr>
                <w:lang w:eastAsia="en-US"/>
              </w:rPr>
            </w:pPr>
          </w:p>
          <w:p w:rsidR="00DC7060" w:rsidRDefault="00DC7060" w:rsidP="00A141C5">
            <w:pPr>
              <w:jc w:val="center"/>
              <w:rPr>
                <w:lang w:eastAsia="en-US"/>
              </w:rPr>
            </w:pPr>
          </w:p>
          <w:p w:rsidR="00DC7060" w:rsidRDefault="00DC7060" w:rsidP="00A141C5">
            <w:pPr>
              <w:jc w:val="center"/>
              <w:rPr>
                <w:lang w:eastAsia="en-US"/>
              </w:rPr>
            </w:pPr>
          </w:p>
          <w:p w:rsidR="00DC7060" w:rsidRPr="009132B8" w:rsidRDefault="00DC7060" w:rsidP="00EB18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C40F6F">
            <w:pPr>
              <w:jc w:val="center"/>
            </w:pPr>
            <w:r w:rsidRPr="00DE7A48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DC7060" w:rsidRPr="00065987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065987" w:rsidRDefault="00DC7060" w:rsidP="008E15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065987" w:rsidRDefault="00DC7060" w:rsidP="005A6F01">
            <w:pPr>
              <w:ind w:left="68"/>
              <w:jc w:val="both"/>
              <w:rPr>
                <w:rFonts w:eastAsia="Calibri"/>
              </w:rPr>
            </w:pPr>
            <w:r w:rsidRPr="00065987">
              <w:rPr>
                <w:rFonts w:eastAsia="Calibri"/>
              </w:rPr>
              <w:t>Обеспечение мер антитеррористической защищенности объектов (зданий, учреждений) и мест с массовым пребыванием людей</w:t>
            </w:r>
            <w:r>
              <w:rPr>
                <w:rFonts w:eastAsia="Calibri"/>
              </w:rPr>
              <w:t>, инструктажи, обучение, постоянный контроль за пребыванием посторонних лиц и посторонних предметов, оформление информационных стендов, мониторинг системы видеонаблюдения и т.д.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065987" w:rsidRDefault="00DC7060" w:rsidP="00FE02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плану работы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065987">
            <w:pPr>
              <w:jc w:val="center"/>
            </w:pPr>
            <w:r w:rsidRPr="00054715">
              <w:rPr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DC7060" w:rsidRPr="00065987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8E15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065987" w:rsidRDefault="00DC7060" w:rsidP="005A6F01">
            <w:pPr>
              <w:ind w:left="6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проработка вопроса по охране учреждений  специализированными организациями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5E17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054715" w:rsidRDefault="00DC7060" w:rsidP="005E17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учреждений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A14331" w:rsidRDefault="00DC7060" w:rsidP="00C40F6F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  <w:r w:rsidRPr="00A14331">
              <w:rPr>
                <w:b/>
                <w:lang w:eastAsia="ru-RU"/>
              </w:rPr>
              <w:t>.3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A14331" w:rsidRDefault="00DC7060" w:rsidP="008C7850">
            <w:pPr>
              <w:jc w:val="center"/>
              <w:rPr>
                <w:b/>
                <w:lang w:eastAsia="en-US"/>
              </w:rPr>
            </w:pPr>
            <w:r w:rsidRPr="00A14331">
              <w:rPr>
                <w:b/>
              </w:rPr>
              <w:t>«Сохранение и развитие сферы культуры в Угличск</w:t>
            </w:r>
            <w:r>
              <w:rPr>
                <w:b/>
              </w:rPr>
              <w:t>ом муниципальном районе» на 20</w:t>
            </w:r>
            <w:r w:rsidR="008C7850">
              <w:rPr>
                <w:b/>
              </w:rPr>
              <w:t>20</w:t>
            </w:r>
            <w:r>
              <w:rPr>
                <w:b/>
              </w:rPr>
              <w:t>-202</w:t>
            </w:r>
            <w:r w:rsidR="008C7850">
              <w:rPr>
                <w:b/>
              </w:rPr>
              <w:t>3</w:t>
            </w:r>
            <w:r w:rsidRPr="00A14331">
              <w:rPr>
                <w:b/>
              </w:rPr>
              <w:t xml:space="preserve"> гг.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A14331" w:rsidRDefault="00DC7060" w:rsidP="00C40F6F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  <w:r w:rsidRPr="00A14331">
              <w:rPr>
                <w:b/>
                <w:lang w:eastAsia="ru-RU"/>
              </w:rPr>
              <w:t>.3.1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A14331" w:rsidRDefault="00DC7060" w:rsidP="00C40F6F">
            <w:pPr>
              <w:jc w:val="center"/>
              <w:rPr>
                <w:b/>
              </w:rPr>
            </w:pPr>
            <w:r w:rsidRPr="00A14331">
              <w:rPr>
                <w:b/>
              </w:rPr>
              <w:t>Организация библиотечной деятельности</w:t>
            </w:r>
          </w:p>
        </w:tc>
      </w:tr>
      <w:tr w:rsidR="00DC7060" w:rsidRPr="009132B8" w:rsidTr="00763FED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763FE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6.3.1.1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B5E6D" w:rsidRDefault="00DC7060" w:rsidP="00763FED">
            <w:pPr>
              <w:snapToGrid w:val="0"/>
            </w:pPr>
            <w:r w:rsidRPr="003B5E6D">
              <w:t xml:space="preserve">Реализация муниципальных библиотечных услуг по обслуживанию населения </w:t>
            </w:r>
          </w:p>
          <w:p w:rsidR="00DC7060" w:rsidRPr="003B5E6D" w:rsidRDefault="00DC7060" w:rsidP="00763FED">
            <w:pPr>
              <w:snapToGrid w:val="0"/>
            </w:pPr>
            <w:r w:rsidRPr="003B5E6D">
              <w:t>- в стационаре;</w:t>
            </w:r>
          </w:p>
          <w:p w:rsidR="00DC7060" w:rsidRPr="003B5E6D" w:rsidRDefault="00DC7060" w:rsidP="00763FED">
            <w:pPr>
              <w:snapToGrid w:val="0"/>
            </w:pPr>
            <w:r w:rsidRPr="003B5E6D">
              <w:t>- вне стационара;</w:t>
            </w:r>
          </w:p>
          <w:p w:rsidR="00DC7060" w:rsidRDefault="00DC7060" w:rsidP="00763FED">
            <w:pPr>
              <w:snapToGrid w:val="0"/>
            </w:pPr>
            <w:r>
              <w:t>- удаленно через сеть</w:t>
            </w:r>
          </w:p>
          <w:p w:rsidR="00DC7060" w:rsidRPr="003B5E6D" w:rsidRDefault="00DC7060" w:rsidP="00763FED">
            <w:pPr>
              <w:snapToGrid w:val="0"/>
            </w:pPr>
            <w:r>
              <w:t xml:space="preserve">Организация условий, меры по соблюдению рекомендаций Роспотребнадзора с целью нераспространения </w:t>
            </w:r>
            <w:r>
              <w:rPr>
                <w:lang w:val="en-US"/>
              </w:rPr>
              <w:t>COVID</w:t>
            </w:r>
            <w:r w:rsidRPr="00CF16D2">
              <w:t>-</w:t>
            </w:r>
            <w:r>
              <w:t xml:space="preserve">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763FED">
            <w:pPr>
              <w:pStyle w:val="a8"/>
              <w:ind w:left="0"/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763FED">
            <w:pPr>
              <w:pStyle w:val="a8"/>
              <w:ind w:left="0"/>
              <w:jc w:val="center"/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DC7060" w:rsidRPr="009132B8" w:rsidTr="00AC6156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A434B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6.3.1.2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B5E6D" w:rsidRDefault="00DC7060" w:rsidP="00AC6156">
            <w:pPr>
              <w:snapToGrid w:val="0"/>
              <w:ind w:left="-4" w:right="-212"/>
            </w:pPr>
            <w:r w:rsidRPr="003B5E6D">
              <w:t>Совершенствование внутрисистемного книгообмена:</w:t>
            </w:r>
          </w:p>
          <w:p w:rsidR="00DC7060" w:rsidRDefault="00DC7060" w:rsidP="00AC6156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  <w:tab w:val="left" w:pos="8085"/>
              </w:tabs>
              <w:ind w:left="175" w:right="-212" w:firstLine="0"/>
            </w:pPr>
            <w:r w:rsidRPr="003B5E6D">
              <w:t xml:space="preserve">Работа с периодическими изданиями </w:t>
            </w:r>
          </w:p>
          <w:p w:rsidR="00DC7060" w:rsidRPr="003B5E6D" w:rsidRDefault="00DC7060" w:rsidP="00AC6156">
            <w:pPr>
              <w:tabs>
                <w:tab w:val="num" w:pos="459"/>
                <w:tab w:val="left" w:pos="8085"/>
              </w:tabs>
              <w:ind w:left="175" w:right="-212"/>
            </w:pPr>
            <w:r w:rsidRPr="003B5E6D">
              <w:t>по принципу «Кольцевой почты»</w:t>
            </w:r>
          </w:p>
          <w:p w:rsidR="00DC7060" w:rsidRPr="003B5E6D" w:rsidRDefault="00DC7060" w:rsidP="00AC6156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  <w:tab w:val="left" w:pos="8085"/>
              </w:tabs>
              <w:ind w:left="175" w:right="-212" w:firstLine="0"/>
            </w:pPr>
            <w:r w:rsidRPr="003B5E6D">
              <w:t xml:space="preserve">Выпуск Списка новых поступлений </w:t>
            </w:r>
          </w:p>
          <w:p w:rsidR="00DC7060" w:rsidRPr="003B5E6D" w:rsidRDefault="00DC7060" w:rsidP="00AC6156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  <w:tab w:val="left" w:pos="8085"/>
              </w:tabs>
              <w:ind w:left="175" w:right="-212" w:firstLine="0"/>
            </w:pPr>
            <w:r w:rsidRPr="003B5E6D">
              <w:t xml:space="preserve"> Формирование тематическ</w:t>
            </w:r>
            <w:r>
              <w:t>ого комплекта</w:t>
            </w:r>
            <w:r w:rsidRPr="003B5E6D">
              <w:t xml:space="preserve"> для библиотек УМР </w:t>
            </w:r>
            <w:r>
              <w:t xml:space="preserve">на </w:t>
            </w:r>
            <w:r>
              <w:rPr>
                <w:lang w:val="en-US"/>
              </w:rPr>
              <w:t>I</w:t>
            </w:r>
            <w:r w:rsidRPr="00763FED">
              <w:t xml:space="preserve"> </w:t>
            </w:r>
            <w:r>
              <w:t>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AC6156">
            <w:pPr>
              <w:pStyle w:val="a8"/>
              <w:ind w:left="0"/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AC6156">
            <w:pPr>
              <w:pStyle w:val="a8"/>
              <w:ind w:left="0"/>
              <w:jc w:val="center"/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DC7060" w:rsidRPr="009132B8" w:rsidTr="00763FED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A434B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6.3.1.3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B5E6D" w:rsidRDefault="00DC7060" w:rsidP="00763FED">
            <w:pPr>
              <w:snapToGrid w:val="0"/>
            </w:pPr>
            <w:r w:rsidRPr="003B5E6D">
              <w:t>Комплектование книж</w:t>
            </w:r>
            <w:r>
              <w:t xml:space="preserve">ного фонда библиотек </w:t>
            </w:r>
            <w:r w:rsidRPr="00205F8D">
              <w:rPr>
                <w:bCs/>
              </w:rPr>
              <w:t>с учетом изменений потребностей пользователей</w:t>
            </w:r>
            <w:r w:rsidRPr="003B5E6D">
              <w:t>:</w:t>
            </w:r>
          </w:p>
          <w:p w:rsidR="00DC7060" w:rsidRPr="003B5E6D" w:rsidRDefault="00DC7060" w:rsidP="00763FED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snapToGrid w:val="0"/>
              <w:ind w:left="175" w:firstLine="0"/>
            </w:pPr>
            <w:r w:rsidRPr="003B5E6D">
              <w:t xml:space="preserve">Систематическое изучение качественного </w:t>
            </w:r>
            <w:r>
              <w:t>состава различных отделов фонда.</w:t>
            </w:r>
          </w:p>
          <w:p w:rsidR="00DC7060" w:rsidRPr="003B5E6D" w:rsidRDefault="00DC7060" w:rsidP="00763FED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snapToGrid w:val="0"/>
              <w:ind w:left="175" w:firstLine="0"/>
            </w:pPr>
            <w:r w:rsidRPr="003B5E6D">
              <w:t>Анализ состояния фондов по муниципальным библиотекам УМР</w:t>
            </w:r>
            <w:r>
              <w:t>.</w:t>
            </w:r>
          </w:p>
          <w:p w:rsidR="00DC7060" w:rsidRPr="003B5E6D" w:rsidRDefault="00DC7060" w:rsidP="00763FED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175" w:firstLine="0"/>
            </w:pPr>
            <w:r w:rsidRPr="003B5E6D">
              <w:t>Работа по изучению предложений издательств (книготорговых организаций) с целью выявления необходимых изданий и формированию сводных заказов.</w:t>
            </w:r>
          </w:p>
          <w:p w:rsidR="00DC7060" w:rsidRPr="003B5E6D" w:rsidRDefault="00DC7060" w:rsidP="00763FED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175" w:firstLine="0"/>
            </w:pPr>
            <w:r w:rsidRPr="003B5E6D">
              <w:t>Техническая обработка приобретаемых информационных ресурсов.</w:t>
            </w:r>
          </w:p>
          <w:p w:rsidR="00DC7060" w:rsidRPr="003B5E6D" w:rsidRDefault="00DC7060" w:rsidP="00763FED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175" w:firstLine="0"/>
            </w:pPr>
            <w:r w:rsidRPr="003B5E6D">
              <w:t xml:space="preserve"> Организация работы согласно Тематико-типологическому плану комплектования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763FED">
            <w:pPr>
              <w:pStyle w:val="a8"/>
              <w:ind w:left="0"/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763FED">
            <w:pPr>
              <w:pStyle w:val="a8"/>
              <w:ind w:left="0"/>
              <w:jc w:val="center"/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DC7060" w:rsidRPr="009132B8" w:rsidTr="00763FED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763FED">
            <w:pPr>
              <w:suppressAutoHyphens w:val="0"/>
              <w:ind w:right="-212"/>
              <w:rPr>
                <w:lang w:eastAsia="ru-RU"/>
              </w:rPr>
            </w:pPr>
            <w:r>
              <w:rPr>
                <w:lang w:eastAsia="ru-RU"/>
              </w:rPr>
              <w:t>6.3.1.4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B5E6D" w:rsidRDefault="00DC7060" w:rsidP="00763FED">
            <w:pPr>
              <w:snapToGrid w:val="0"/>
            </w:pPr>
            <w:r w:rsidRPr="003B5E6D">
              <w:t xml:space="preserve"> Работа с Фондом редкой книги:</w:t>
            </w:r>
          </w:p>
          <w:p w:rsidR="00DC7060" w:rsidRPr="003B5E6D" w:rsidRDefault="00DC7060" w:rsidP="00763FED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ind w:left="175" w:firstLine="0"/>
            </w:pPr>
            <w:r w:rsidRPr="003B5E6D">
              <w:t>Работа по составлению  реестра фонда на базе ПО ИРБИС.</w:t>
            </w:r>
          </w:p>
          <w:p w:rsidR="00DC7060" w:rsidRPr="003B5E6D" w:rsidRDefault="00DC7060" w:rsidP="00763FED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ind w:left="175" w:firstLine="0"/>
            </w:pPr>
            <w:r w:rsidRPr="003B5E6D">
              <w:t xml:space="preserve"> Обеспечение сохранности наиболее ценных экземпляров.</w:t>
            </w:r>
          </w:p>
          <w:p w:rsidR="00DC7060" w:rsidRDefault="00DC7060" w:rsidP="00763FED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ind w:left="175" w:firstLine="0"/>
            </w:pPr>
            <w:r w:rsidRPr="003B5E6D">
              <w:t>Оцифровка книг</w:t>
            </w:r>
          </w:p>
          <w:p w:rsidR="00DC7060" w:rsidRPr="003B5E6D" w:rsidRDefault="00DC7060" w:rsidP="00763FED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ind w:left="175" w:firstLine="0"/>
            </w:pPr>
            <w:r w:rsidRPr="00105DE1">
              <w:t>Информирование пользователей о составе редкого фонда (выпуск библиографических списков, создание электронных книжных выставок, обзоров, распространение информации через соцсети и сайт)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763FED">
            <w:pPr>
              <w:pStyle w:val="a8"/>
              <w:ind w:left="0"/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763FED">
            <w:pPr>
              <w:pStyle w:val="a8"/>
              <w:ind w:left="0"/>
              <w:jc w:val="center"/>
            </w:pPr>
            <w:r>
              <w:rPr>
                <w:lang w:eastAsia="en-US"/>
              </w:rPr>
              <w:t>МБУК «Централизованная библиотечная система УМР»</w:t>
            </w:r>
            <w:r w:rsidRPr="009132B8">
              <w:t>.</w:t>
            </w:r>
          </w:p>
        </w:tc>
      </w:tr>
      <w:tr w:rsidR="00DC7060" w:rsidRPr="009132B8" w:rsidTr="00763FED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763FE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6.3.1.5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B5E6D" w:rsidRDefault="00DC7060" w:rsidP="00763FED">
            <w:pPr>
              <w:snapToGrid w:val="0"/>
            </w:pPr>
            <w:r w:rsidRPr="003B5E6D">
              <w:t>Раскрытие содержания библиотечного фонда:</w:t>
            </w:r>
          </w:p>
          <w:p w:rsidR="00DC7060" w:rsidRPr="003B5E6D" w:rsidRDefault="00DC7060" w:rsidP="00763FED">
            <w:pPr>
              <w:numPr>
                <w:ilvl w:val="0"/>
                <w:numId w:val="4"/>
              </w:numPr>
              <w:tabs>
                <w:tab w:val="clear" w:pos="720"/>
                <w:tab w:val="num" w:pos="138"/>
                <w:tab w:val="left" w:pos="459"/>
              </w:tabs>
              <w:snapToGrid w:val="0"/>
              <w:ind w:left="138" w:firstLine="0"/>
            </w:pPr>
            <w:r w:rsidRPr="003B5E6D">
              <w:t>Проверка фонда библиотек УМР в соответствии со ст. 13 № 114-ФЗ «О противодействии экстремистской деятельности»</w:t>
            </w:r>
          </w:p>
          <w:p w:rsidR="00DC7060" w:rsidRPr="003B5E6D" w:rsidRDefault="00DC7060" w:rsidP="00763FED">
            <w:pPr>
              <w:numPr>
                <w:ilvl w:val="0"/>
                <w:numId w:val="3"/>
              </w:numPr>
              <w:tabs>
                <w:tab w:val="clear" w:pos="720"/>
                <w:tab w:val="num" w:pos="138"/>
                <w:tab w:val="left" w:pos="459"/>
              </w:tabs>
              <w:snapToGrid w:val="0"/>
              <w:ind w:left="138" w:firstLine="0"/>
            </w:pPr>
            <w:r w:rsidRPr="003B5E6D">
              <w:t>Отражение поступления и выбытия информационных источников в системе каталогов и картотек.</w:t>
            </w:r>
          </w:p>
          <w:p w:rsidR="00DC7060" w:rsidRPr="003B5E6D" w:rsidRDefault="00DC7060" w:rsidP="00763FED">
            <w:pPr>
              <w:numPr>
                <w:ilvl w:val="0"/>
                <w:numId w:val="3"/>
              </w:numPr>
              <w:tabs>
                <w:tab w:val="clear" w:pos="720"/>
                <w:tab w:val="num" w:pos="138"/>
                <w:tab w:val="left" w:pos="459"/>
              </w:tabs>
              <w:ind w:left="138" w:firstLine="0"/>
            </w:pPr>
            <w:r w:rsidRPr="003B5E6D">
              <w:t>Формирование э</w:t>
            </w:r>
            <w:r>
              <w:t xml:space="preserve">лектронных  каталогов </w:t>
            </w:r>
            <w:r w:rsidRPr="003B5E6D">
              <w:t xml:space="preserve">на базе ПО ИРБИС (текущего комплектования и краеведческого, картотеки </w:t>
            </w:r>
            <w:r>
              <w:t>газетно-журнальных статей</w:t>
            </w:r>
            <w:r w:rsidRPr="003B5E6D">
              <w:t>).</w:t>
            </w:r>
          </w:p>
          <w:p w:rsidR="00DC7060" w:rsidRPr="003B5E6D" w:rsidRDefault="00DC7060" w:rsidP="00763FED">
            <w:pPr>
              <w:numPr>
                <w:ilvl w:val="0"/>
                <w:numId w:val="3"/>
              </w:numPr>
              <w:tabs>
                <w:tab w:val="clear" w:pos="720"/>
                <w:tab w:val="num" w:pos="138"/>
                <w:tab w:val="left" w:pos="459"/>
              </w:tabs>
              <w:ind w:left="138" w:firstLine="0"/>
            </w:pPr>
            <w:r w:rsidRPr="003B5E6D">
              <w:t xml:space="preserve"> Подготовка и выпуск информационных листовок, буклетов, закладок, памяток, отражающих структуру и возможно</w:t>
            </w:r>
            <w:r>
              <w:t>сти использования справочно-библиографического аппарата библиотек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763FED">
            <w:pPr>
              <w:pStyle w:val="a8"/>
              <w:ind w:left="0"/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763FED">
            <w:pPr>
              <w:pStyle w:val="a8"/>
              <w:ind w:left="0"/>
              <w:jc w:val="center"/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DC7060" w:rsidRPr="009132B8" w:rsidTr="00763FED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763FE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6.3.1.6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B5E6D" w:rsidRDefault="00DC7060" w:rsidP="00763FED">
            <w:pPr>
              <w:ind w:right="-3"/>
            </w:pPr>
            <w:r w:rsidRPr="003B5E6D">
              <w:t>Участие библиотек в социально-культурных акциях муниципального, регионального и всероссийского уровня:</w:t>
            </w:r>
          </w:p>
          <w:p w:rsidR="00DC7060" w:rsidRDefault="00DC7060" w:rsidP="00421258">
            <w:pPr>
              <w:snapToGrid w:val="0"/>
              <w:ind w:left="42" w:hanging="42"/>
              <w:jc w:val="both"/>
            </w:pPr>
            <w:r>
              <w:t>- «День православной книги»</w:t>
            </w:r>
          </w:p>
          <w:p w:rsidR="00DC7060" w:rsidRDefault="00DC7060" w:rsidP="00421258">
            <w:pPr>
              <w:snapToGrid w:val="0"/>
              <w:ind w:left="42" w:hanging="42"/>
              <w:jc w:val="both"/>
            </w:pPr>
            <w:r w:rsidRPr="003B5E6D">
              <w:t xml:space="preserve">- </w:t>
            </w:r>
            <w:r>
              <w:t>«Час поэзии», приуроченный ко Всемирному дню поэзии</w:t>
            </w:r>
          </w:p>
          <w:p w:rsidR="00DC7060" w:rsidRDefault="00DC7060" w:rsidP="00421258">
            <w:pPr>
              <w:jc w:val="both"/>
            </w:pPr>
            <w:r>
              <w:t>- цикл мероприятий «Неделя детской и юношеской книги»</w:t>
            </w:r>
          </w:p>
          <w:p w:rsidR="00DC7060" w:rsidRPr="003B5E6D" w:rsidRDefault="00DC7060" w:rsidP="00421258">
            <w:pPr>
              <w:jc w:val="both"/>
            </w:pPr>
            <w:r>
              <w:t xml:space="preserve">- </w:t>
            </w:r>
            <w:r w:rsidRPr="00CF16D2">
              <w:t>Областной конкурс детского литературного творчества «Проба пера» (организация муниципального этапа</w:t>
            </w:r>
            <w:r>
              <w:t xml:space="preserve"> конкурса, Детская библиотека)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763FED">
            <w:pPr>
              <w:pStyle w:val="a8"/>
              <w:ind w:left="0"/>
              <w:jc w:val="center"/>
            </w:pPr>
            <w:r>
              <w:t>в течение квартала по плану работы учреждения</w:t>
            </w:r>
          </w:p>
          <w:p w:rsidR="00DC7060" w:rsidRDefault="00DC7060" w:rsidP="00763FED">
            <w:pPr>
              <w:pStyle w:val="a8"/>
              <w:ind w:left="0"/>
              <w:jc w:val="center"/>
            </w:pPr>
          </w:p>
          <w:p w:rsidR="00DC7060" w:rsidRDefault="00DC7060" w:rsidP="00763FED">
            <w:pPr>
              <w:pStyle w:val="a8"/>
              <w:ind w:left="0"/>
              <w:jc w:val="center"/>
            </w:pPr>
          </w:p>
          <w:p w:rsidR="00DC7060" w:rsidRDefault="00DC7060" w:rsidP="00763FED">
            <w:pPr>
              <w:pStyle w:val="a8"/>
              <w:ind w:left="0"/>
              <w:jc w:val="center"/>
            </w:pPr>
          </w:p>
          <w:p w:rsidR="00DC7060" w:rsidRDefault="00DC7060" w:rsidP="00763FED">
            <w:pPr>
              <w:pStyle w:val="a8"/>
              <w:ind w:left="0"/>
              <w:jc w:val="center"/>
            </w:pPr>
          </w:p>
          <w:p w:rsidR="00DC7060" w:rsidRPr="009132B8" w:rsidRDefault="00DC7060" w:rsidP="00763FED">
            <w:pPr>
              <w:pStyle w:val="a8"/>
              <w:ind w:left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763FED">
            <w:pPr>
              <w:pStyle w:val="a8"/>
              <w:ind w:left="0"/>
              <w:jc w:val="center"/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DC7060" w:rsidRPr="009132B8" w:rsidTr="00763FED">
        <w:trPr>
          <w:cantSplit/>
          <w:trHeight w:val="275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763FE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6.3.1.7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B5E6D" w:rsidRDefault="00DC7060" w:rsidP="00763FED">
            <w:pPr>
              <w:snapToGrid w:val="0"/>
            </w:pPr>
            <w:r w:rsidRPr="003B5E6D">
              <w:t>Библиотерапевтическая и социальная деятельность библиотек</w:t>
            </w:r>
            <w:r>
              <w:t>:</w:t>
            </w:r>
          </w:p>
          <w:p w:rsidR="00DC7060" w:rsidRPr="003B5E6D" w:rsidRDefault="00DC7060" w:rsidP="00763FED">
            <w:r w:rsidRPr="003B5E6D">
              <w:t>- реализация программы «Библиотека – центр семейного чтения</w:t>
            </w:r>
            <w:r>
              <w:t xml:space="preserve"> и общения»: семейные праздники</w:t>
            </w:r>
            <w:r w:rsidRPr="003B5E6D">
              <w:t>;</w:t>
            </w:r>
          </w:p>
          <w:p w:rsidR="00DC7060" w:rsidRDefault="00DC7060" w:rsidP="00763FED">
            <w:r w:rsidRPr="003B5E6D">
              <w:t>-</w:t>
            </w:r>
            <w:r>
              <w:t xml:space="preserve"> </w:t>
            </w:r>
            <w:r w:rsidRPr="003B5E6D">
              <w:t>работа с клубными формированиями для особых категорий читател</w:t>
            </w:r>
            <w:r>
              <w:t xml:space="preserve">ей библиотек УМР </w:t>
            </w:r>
          </w:p>
          <w:p w:rsidR="00DC7060" w:rsidRPr="009C0716" w:rsidRDefault="00DC7060" w:rsidP="00763FED">
            <w:r w:rsidRPr="009C0716">
              <w:rPr>
                <w:lang w:eastAsia="ru-RU"/>
              </w:rPr>
              <w:t>- Занятие кружка риторики «Искусство говорить красиво»</w:t>
            </w:r>
          </w:p>
          <w:p w:rsidR="00DC7060" w:rsidRPr="003B5E6D" w:rsidRDefault="00DC7060" w:rsidP="00763FED">
            <w:r w:rsidRPr="003B5E6D">
              <w:t>- работа с детским реабилитационным центром «Радуга»;</w:t>
            </w:r>
          </w:p>
          <w:p w:rsidR="00DC7060" w:rsidRPr="003B5E6D" w:rsidRDefault="00DC7060" w:rsidP="00763FED">
            <w:r>
              <w:t xml:space="preserve">- работа с центром «Данко» и жителями Дома ветерана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421258">
            <w:pPr>
              <w:pStyle w:val="a8"/>
              <w:ind w:left="0"/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763FED">
            <w:pPr>
              <w:pStyle w:val="a8"/>
              <w:ind w:left="0"/>
              <w:jc w:val="center"/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DC7060" w:rsidRPr="009132B8" w:rsidTr="00763FED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FF1232" w:rsidRDefault="00DC7060" w:rsidP="00763FE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Pr="00FF1232">
              <w:rPr>
                <w:lang w:eastAsia="ru-RU"/>
              </w:rPr>
              <w:t>.3.1.</w:t>
            </w:r>
            <w:r>
              <w:rPr>
                <w:lang w:eastAsia="ru-RU"/>
              </w:rPr>
              <w:t>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3B5E6D" w:rsidRDefault="00DC7060" w:rsidP="00763FED">
            <w:pPr>
              <w:snapToGrid w:val="0"/>
            </w:pPr>
            <w:r w:rsidRPr="003B5E6D">
              <w:t>Организация познавательного досуга для населения района (библиотечные мероприятия:</w:t>
            </w:r>
            <w:r>
              <w:t xml:space="preserve"> литературные вечера</w:t>
            </w:r>
            <w:r w:rsidRPr="003B5E6D">
              <w:t>, циклы мероприятий к государственным и памятным датам ЯО, муниципального района и др.</w:t>
            </w:r>
            <w:r>
              <w:t>, в том числе в онлайн-формате</w:t>
            </w:r>
            <w:r w:rsidRPr="003B5E6D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763FED">
            <w:pPr>
              <w:pStyle w:val="a8"/>
              <w:ind w:left="0"/>
              <w:jc w:val="center"/>
            </w:pPr>
            <w:r>
              <w:t>в течение квартала по плану работы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763FED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DC7060" w:rsidRPr="009132B8" w:rsidTr="00AC6156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CF16D2" w:rsidRDefault="00DC7060" w:rsidP="00AC6156">
            <w:pPr>
              <w:suppressAutoHyphens w:val="0"/>
              <w:jc w:val="center"/>
              <w:rPr>
                <w:lang w:eastAsia="ru-RU"/>
              </w:rPr>
            </w:pPr>
            <w:r w:rsidRPr="00CF16D2">
              <w:rPr>
                <w:lang w:eastAsia="ru-RU"/>
              </w:rPr>
              <w:t>6.3.1.</w:t>
            </w:r>
          </w:p>
          <w:p w:rsidR="00DC7060" w:rsidRPr="00CF16D2" w:rsidRDefault="00DC7060" w:rsidP="00AC615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CF16D2" w:rsidRDefault="00DC7060" w:rsidP="00AC6156">
            <w:pPr>
              <w:snapToGrid w:val="0"/>
            </w:pPr>
            <w:r w:rsidRPr="00CF16D2">
              <w:t>Организация рабо</w:t>
            </w:r>
            <w:r w:rsidR="0050282F">
              <w:t>ты модельной Детской библиотеки, модельной библиотеки Н.Н. Старостина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CF16D2" w:rsidRDefault="00DC7060" w:rsidP="00AC6156">
            <w:pPr>
              <w:pStyle w:val="a8"/>
              <w:ind w:left="0"/>
              <w:jc w:val="center"/>
            </w:pPr>
            <w:r w:rsidRPr="00CF16D2">
              <w:t xml:space="preserve">в течение </w:t>
            </w:r>
            <w:r>
              <w:t>квартала</w:t>
            </w:r>
            <w:r w:rsidRPr="00CF16D2">
              <w:t xml:space="preserve">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AC6156">
            <w:pPr>
              <w:pStyle w:val="a8"/>
              <w:ind w:left="0"/>
              <w:jc w:val="center"/>
              <w:rPr>
                <w:lang w:eastAsia="en-US"/>
              </w:rPr>
            </w:pPr>
            <w:r w:rsidRPr="00CF16D2"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DC7060" w:rsidRPr="009132B8" w:rsidTr="00AC6156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FF1232" w:rsidRDefault="00DC7060" w:rsidP="00AC615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Pr="00FF1232">
              <w:rPr>
                <w:lang w:eastAsia="ru-RU"/>
              </w:rPr>
              <w:t>.3.1.</w:t>
            </w:r>
          </w:p>
          <w:p w:rsidR="00DC7060" w:rsidRPr="00870FD5" w:rsidRDefault="00DC7060" w:rsidP="00A434B2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 w:rsidRPr="00FF1232">
              <w:rPr>
                <w:lang w:eastAsia="ru-RU"/>
              </w:rPr>
              <w:t>1</w:t>
            </w:r>
            <w:r>
              <w:rPr>
                <w:lang w:eastAsia="ru-RU"/>
              </w:rPr>
              <w:t>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AC6156">
            <w:pPr>
              <w:snapToGrid w:val="0"/>
            </w:pPr>
            <w:r>
              <w:t>Реализация мероприятий</w:t>
            </w:r>
            <w:r w:rsidRPr="00032992">
              <w:t xml:space="preserve"> проектного офиса «</w:t>
            </w:r>
            <w:r>
              <w:t>Культура</w:t>
            </w:r>
            <w:r w:rsidRPr="00032992">
              <w:t>»</w:t>
            </w:r>
            <w:r>
              <w:t xml:space="preserve"> («Мой клуб. Моя библиотека»)</w:t>
            </w:r>
          </w:p>
          <w:p w:rsidR="00DC7060" w:rsidRPr="00032992" w:rsidRDefault="00DC7060" w:rsidP="00AC6156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AC6156">
            <w:pPr>
              <w:pStyle w:val="a8"/>
              <w:ind w:left="0"/>
              <w:jc w:val="center"/>
            </w:pPr>
            <w:r>
              <w:t>в течение квартала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AC6156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DC7060" w:rsidRPr="009132B8" w:rsidTr="00763FED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A434B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6.3.1.</w:t>
            </w:r>
          </w:p>
          <w:p w:rsidR="00DC7060" w:rsidRPr="009132B8" w:rsidRDefault="00DC7060" w:rsidP="00A434B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4B2065" w:rsidRDefault="00DC7060" w:rsidP="00763FED">
            <w:pPr>
              <w:snapToGrid w:val="0"/>
            </w:pPr>
            <w:r w:rsidRPr="004B2065">
              <w:t>Работа с читательскими объединениями:</w:t>
            </w:r>
          </w:p>
          <w:p w:rsidR="00DC7060" w:rsidRPr="004B2065" w:rsidRDefault="00DC7060" w:rsidP="00763FED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4B2065">
              <w:rPr>
                <w:iCs/>
              </w:rPr>
              <w:t>-Творческая студия «Тигрик» (филиал «Детская библиотека»)</w:t>
            </w:r>
          </w:p>
          <w:p w:rsidR="00DC7060" w:rsidRPr="004B2065" w:rsidRDefault="00DC7060" w:rsidP="00763FED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4B2065">
              <w:rPr>
                <w:iCs/>
              </w:rPr>
              <w:t>-Семейный клуб выходного дня (филиал «Детская библиотека»)</w:t>
            </w:r>
          </w:p>
          <w:p w:rsidR="00DC7060" w:rsidRPr="004B2065" w:rsidRDefault="00DC7060" w:rsidP="00763FED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4B2065">
              <w:rPr>
                <w:iCs/>
              </w:rPr>
              <w:t>-Дискуссионный клуб для подростков «Внимание, тема для обсуждения!» (филиал «Детская библиотека»)</w:t>
            </w:r>
          </w:p>
          <w:p w:rsidR="00DC7060" w:rsidRPr="004B2065" w:rsidRDefault="00DC7060" w:rsidP="00763FED">
            <w:pPr>
              <w:rPr>
                <w:iCs/>
              </w:rPr>
            </w:pPr>
            <w:r w:rsidRPr="004B2065">
              <w:t xml:space="preserve">-ЛИТО им.И. З.Сурикова </w:t>
            </w:r>
            <w:r w:rsidRPr="004B2065">
              <w:rPr>
                <w:iCs/>
              </w:rPr>
              <w:t>(ЦБ им.И.З. Сурикова)</w:t>
            </w:r>
          </w:p>
          <w:p w:rsidR="00DC7060" w:rsidRPr="004B2065" w:rsidRDefault="00DC7060" w:rsidP="00763FED">
            <w:pPr>
              <w:rPr>
                <w:iCs/>
              </w:rPr>
            </w:pPr>
            <w:r w:rsidRPr="004B2065">
              <w:rPr>
                <w:iCs/>
              </w:rPr>
              <w:t>-Театр книги «Вдохновение» (ЦБ им.И.З. Сурикова)</w:t>
            </w:r>
          </w:p>
          <w:p w:rsidR="00DC7060" w:rsidRPr="004B2065" w:rsidRDefault="00DC7060" w:rsidP="00763FED">
            <w:pPr>
              <w:rPr>
                <w:iCs/>
              </w:rPr>
            </w:pPr>
            <w:r w:rsidRPr="004B2065">
              <w:rPr>
                <w:iCs/>
              </w:rPr>
              <w:t>-Кружок «Эрудит»</w:t>
            </w:r>
          </w:p>
          <w:p w:rsidR="00DC7060" w:rsidRPr="004B2065" w:rsidRDefault="00DC7060" w:rsidP="00763FED">
            <w:pPr>
              <w:rPr>
                <w:iCs/>
              </w:rPr>
            </w:pPr>
            <w:r w:rsidRPr="004B2065">
              <w:rPr>
                <w:iCs/>
              </w:rPr>
              <w:t xml:space="preserve">-Кружок «Искусство говорить красиво» (ЦБ им.И.З. Сурикова) </w:t>
            </w:r>
          </w:p>
          <w:p w:rsidR="00DC7060" w:rsidRPr="004B2065" w:rsidRDefault="00DC7060" w:rsidP="00763FED">
            <w:pPr>
              <w:rPr>
                <w:iCs/>
              </w:rPr>
            </w:pPr>
            <w:r w:rsidRPr="004B2065">
              <w:t xml:space="preserve">-Родословно-краеведческое общество им. Ф.Х. Киселя </w:t>
            </w:r>
            <w:r w:rsidRPr="004B2065">
              <w:rPr>
                <w:iCs/>
              </w:rPr>
              <w:t>(ЦБ им. И.З. Сурикова)</w:t>
            </w:r>
          </w:p>
          <w:p w:rsidR="00DC7060" w:rsidRPr="004B2065" w:rsidRDefault="00DC7060" w:rsidP="00763FED">
            <w:pPr>
              <w:rPr>
                <w:iCs/>
              </w:rPr>
            </w:pPr>
            <w:r w:rsidRPr="004B2065">
              <w:t xml:space="preserve">-Клуб «Ровесник» </w:t>
            </w:r>
            <w:r w:rsidRPr="004B2065">
              <w:rPr>
                <w:iCs/>
              </w:rPr>
              <w:t xml:space="preserve">(ЦБ им. И.З. Сурикова); </w:t>
            </w:r>
          </w:p>
          <w:p w:rsidR="00DC7060" w:rsidRPr="004B2065" w:rsidRDefault="00DC7060" w:rsidP="00763FED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4B2065">
              <w:t xml:space="preserve">-Литературная гостиная </w:t>
            </w:r>
            <w:r w:rsidRPr="004B2065">
              <w:rPr>
                <w:iCs/>
              </w:rPr>
              <w:t>(библиотека им. Н.Н. Старостина)</w:t>
            </w:r>
          </w:p>
          <w:p w:rsidR="00DC7060" w:rsidRPr="003B5E6D" w:rsidRDefault="00DC7060" w:rsidP="00763FED">
            <w:pPr>
              <w:jc w:val="both"/>
            </w:pPr>
            <w:r w:rsidRPr="004B2065">
              <w:rPr>
                <w:iCs/>
              </w:rPr>
              <w:t>Клуб «Встреча в библиотеке» (Библиотека семейного чтения)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421258">
            <w:pPr>
              <w:pStyle w:val="a8"/>
              <w:ind w:left="0"/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>квартала по плану работы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763FED">
            <w:pPr>
              <w:pStyle w:val="a8"/>
              <w:ind w:left="0"/>
              <w:jc w:val="center"/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DC7060" w:rsidRPr="009132B8" w:rsidTr="00763FED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ED78DC" w:rsidRDefault="00DC7060" w:rsidP="00763FE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Pr="00ED78DC">
              <w:rPr>
                <w:lang w:eastAsia="ru-RU"/>
              </w:rPr>
              <w:t>.3.1.</w:t>
            </w:r>
          </w:p>
          <w:p w:rsidR="00DC7060" w:rsidRPr="00ED78DC" w:rsidRDefault="00DC7060" w:rsidP="00421258">
            <w:pPr>
              <w:suppressAutoHyphens w:val="0"/>
              <w:jc w:val="center"/>
              <w:rPr>
                <w:lang w:eastAsia="ru-RU"/>
              </w:rPr>
            </w:pPr>
            <w:r w:rsidRPr="00ED78DC">
              <w:rPr>
                <w:lang w:eastAsia="ru-RU"/>
              </w:rPr>
              <w:t>1</w:t>
            </w:r>
            <w:r>
              <w:rPr>
                <w:lang w:eastAsia="ru-RU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870FD5" w:rsidRDefault="00DC7060" w:rsidP="00763FED">
            <w:pPr>
              <w:snapToGrid w:val="0"/>
              <w:rPr>
                <w:highlight w:val="yellow"/>
              </w:rPr>
            </w:pPr>
            <w:r>
              <w:rPr>
                <w:bCs/>
              </w:rPr>
              <w:t>В</w:t>
            </w:r>
            <w:r w:rsidRPr="00205F8D">
              <w:rPr>
                <w:bCs/>
              </w:rPr>
              <w:t>ыполнение основных контрольных показателей работы и привлечение новых читателей в библиотеки</w:t>
            </w:r>
            <w:r>
              <w:rPr>
                <w:bCs/>
              </w:rPr>
              <w:t xml:space="preserve">, </w:t>
            </w:r>
            <w:r w:rsidRPr="00205F8D">
              <w:rPr>
                <w:bCs/>
              </w:rPr>
              <w:t>обеспеч</w:t>
            </w:r>
            <w:r>
              <w:rPr>
                <w:bCs/>
              </w:rPr>
              <w:t xml:space="preserve">ение </w:t>
            </w:r>
            <w:r w:rsidRPr="00205F8D">
              <w:rPr>
                <w:bCs/>
              </w:rPr>
              <w:t>доступ</w:t>
            </w:r>
            <w:r>
              <w:rPr>
                <w:bCs/>
              </w:rPr>
              <w:t>а</w:t>
            </w:r>
            <w:r w:rsidRPr="00205F8D">
              <w:rPr>
                <w:bCs/>
              </w:rPr>
              <w:t xml:space="preserve"> читателей к любым носителям информации через печатные и электронные ресурсы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870FD5" w:rsidRDefault="00DC7060" w:rsidP="00421258">
            <w:pPr>
              <w:pStyle w:val="a8"/>
              <w:ind w:left="0"/>
              <w:jc w:val="center"/>
              <w:rPr>
                <w:highlight w:val="yellow"/>
              </w:rPr>
            </w:pPr>
            <w:r>
              <w:t>в</w:t>
            </w:r>
            <w:r w:rsidRPr="00FF1232">
              <w:t xml:space="preserve">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870FD5" w:rsidRDefault="00DC7060" w:rsidP="00763FED">
            <w:pPr>
              <w:pStyle w:val="a8"/>
              <w:ind w:left="0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DC7060" w:rsidRPr="009132B8" w:rsidTr="00763FED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ED78DC" w:rsidRDefault="00DC7060" w:rsidP="00763FE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Pr="00ED78DC">
              <w:rPr>
                <w:lang w:eastAsia="ru-RU"/>
              </w:rPr>
              <w:t>.3.1.</w:t>
            </w:r>
          </w:p>
          <w:p w:rsidR="00DC7060" w:rsidRDefault="00DC7060" w:rsidP="00763FED">
            <w:pPr>
              <w:suppressAutoHyphens w:val="0"/>
              <w:jc w:val="center"/>
              <w:rPr>
                <w:lang w:eastAsia="ru-RU"/>
              </w:rPr>
            </w:pPr>
            <w:r w:rsidRPr="00ED78DC">
              <w:rPr>
                <w:lang w:eastAsia="ru-RU"/>
              </w:rPr>
              <w:t>1</w:t>
            </w:r>
            <w:r>
              <w:rPr>
                <w:lang w:eastAsia="ru-RU"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421258">
            <w:pPr>
              <w:snapToGrid w:val="0"/>
              <w:rPr>
                <w:bCs/>
              </w:rPr>
            </w:pPr>
            <w:r>
              <w:rPr>
                <w:bCs/>
              </w:rPr>
              <w:t>С</w:t>
            </w:r>
            <w:r w:rsidRPr="00205F8D">
              <w:rPr>
                <w:bCs/>
              </w:rPr>
              <w:t>бор, систематизация и распространение знаний краеведческого характера через р</w:t>
            </w:r>
            <w:r>
              <w:rPr>
                <w:bCs/>
              </w:rPr>
              <w:t xml:space="preserve">азличные формы </w:t>
            </w:r>
            <w:r w:rsidRPr="00205F8D">
              <w:rPr>
                <w:bCs/>
              </w:rPr>
              <w:t>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FF1232" w:rsidRDefault="00DC7060" w:rsidP="00421258">
            <w:pPr>
              <w:pStyle w:val="a8"/>
              <w:ind w:left="0"/>
              <w:jc w:val="center"/>
            </w:pPr>
            <w:r>
              <w:t>в течение квартала по плану работы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763FED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DC7060" w:rsidRPr="009132B8" w:rsidTr="00763FED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ED78DC" w:rsidRDefault="00DC7060" w:rsidP="00763FE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Pr="00ED78DC">
              <w:rPr>
                <w:lang w:eastAsia="ru-RU"/>
              </w:rPr>
              <w:t>.3.1.</w:t>
            </w:r>
          </w:p>
          <w:p w:rsidR="00DC7060" w:rsidRPr="00ED78DC" w:rsidRDefault="00DC7060" w:rsidP="00763FED">
            <w:pPr>
              <w:suppressAutoHyphens w:val="0"/>
              <w:jc w:val="center"/>
              <w:rPr>
                <w:lang w:eastAsia="ru-RU"/>
              </w:rPr>
            </w:pPr>
            <w:r w:rsidRPr="00ED78DC">
              <w:rPr>
                <w:lang w:eastAsia="ru-RU"/>
              </w:rPr>
              <w:t>1</w:t>
            </w:r>
            <w:r>
              <w:rPr>
                <w:lang w:eastAsia="ru-RU"/>
              </w:rPr>
              <w:t>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ED78DC" w:rsidRDefault="00DC7060" w:rsidP="00763FED">
            <w:pPr>
              <w:snapToGrid w:val="0"/>
            </w:pPr>
            <w:r w:rsidRPr="00ED78DC">
              <w:t>Подготовка сводного отчета формы 6-НК, занесение данных в электронные базы Министерства культуры РФ</w:t>
            </w:r>
            <w:r>
              <w:t>, заполнение АИС-статистики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763FED">
            <w:pPr>
              <w:pStyle w:val="a8"/>
              <w:ind w:left="0"/>
              <w:jc w:val="center"/>
            </w:pPr>
            <w:r w:rsidRPr="00ED78DC">
              <w:t xml:space="preserve">январь </w:t>
            </w:r>
          </w:p>
          <w:p w:rsidR="00DC7060" w:rsidRDefault="00DC7060" w:rsidP="00763FED">
            <w:pPr>
              <w:pStyle w:val="a8"/>
              <w:ind w:left="0"/>
              <w:jc w:val="center"/>
            </w:pPr>
          </w:p>
          <w:p w:rsidR="00DC7060" w:rsidRDefault="00DC7060" w:rsidP="00763FED">
            <w:pPr>
              <w:pStyle w:val="a8"/>
              <w:ind w:left="0"/>
              <w:jc w:val="center"/>
            </w:pPr>
          </w:p>
          <w:p w:rsidR="00DC7060" w:rsidRPr="00ED78DC" w:rsidRDefault="00DC7060" w:rsidP="00763FED">
            <w:pPr>
              <w:pStyle w:val="a8"/>
              <w:ind w:left="0"/>
              <w:jc w:val="center"/>
            </w:pPr>
            <w:r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763FED">
            <w:pPr>
              <w:pStyle w:val="a8"/>
              <w:ind w:left="0"/>
              <w:jc w:val="center"/>
              <w:rPr>
                <w:lang w:eastAsia="en-US"/>
              </w:rPr>
            </w:pPr>
            <w:r w:rsidRPr="00ED78DC"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DC7060" w:rsidRPr="009132B8" w:rsidTr="00763FED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4212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6.3.1.</w:t>
            </w:r>
          </w:p>
          <w:p w:rsidR="00DC7060" w:rsidRDefault="00DC7060" w:rsidP="004212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ED78DC" w:rsidRDefault="00DC7060" w:rsidP="00421258">
            <w:pPr>
              <w:snapToGrid w:val="0"/>
            </w:pPr>
            <w:r>
              <w:t>Подготовка методических материалов, методического сборника, организация и проведение методической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A54A5A" w:rsidRDefault="00DC7060" w:rsidP="003B55F0">
            <w:pPr>
              <w:pStyle w:val="a8"/>
              <w:ind w:left="0"/>
              <w:jc w:val="center"/>
            </w:pPr>
            <w:r>
              <w:t>в течение квартала по плану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ED78DC" w:rsidRDefault="00DC7060" w:rsidP="00763FED">
            <w:pPr>
              <w:pStyle w:val="a8"/>
              <w:ind w:left="0"/>
              <w:jc w:val="center"/>
              <w:rPr>
                <w:lang w:eastAsia="en-US"/>
              </w:rPr>
            </w:pPr>
            <w:r w:rsidRPr="00ED78DC"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C40F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6.3.1.</w:t>
            </w:r>
          </w:p>
          <w:p w:rsidR="00DC7060" w:rsidRPr="00ED78DC" w:rsidRDefault="00DC7060" w:rsidP="0050282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50282F">
              <w:rPr>
                <w:lang w:eastAsia="ru-RU"/>
              </w:rPr>
              <w:t>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C40F6F">
            <w:pPr>
              <w:snapToGrid w:val="0"/>
            </w:pPr>
            <w:r>
              <w:t>Участие специалистов библиотек в крупных муниципальных культурно-массовых мероприятиях (в случае снятия ограничений):</w:t>
            </w:r>
          </w:p>
          <w:p w:rsidR="00DC7060" w:rsidRPr="00ED78DC" w:rsidRDefault="00DC7060" w:rsidP="00C40F6F">
            <w:pPr>
              <w:snapToGrid w:val="0"/>
            </w:pPr>
            <w:r>
              <w:t>- «Проводы русской зимы»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C40F6F">
            <w:pPr>
              <w:pStyle w:val="a8"/>
              <w:ind w:left="0"/>
              <w:jc w:val="center"/>
            </w:pPr>
          </w:p>
          <w:p w:rsidR="00DC7060" w:rsidRDefault="00DC7060" w:rsidP="00C40F6F">
            <w:pPr>
              <w:pStyle w:val="a8"/>
              <w:ind w:left="0"/>
              <w:jc w:val="center"/>
            </w:pPr>
          </w:p>
          <w:p w:rsidR="00DC7060" w:rsidRDefault="00DC7060" w:rsidP="00C40F6F">
            <w:pPr>
              <w:pStyle w:val="a8"/>
              <w:ind w:left="0"/>
              <w:jc w:val="center"/>
            </w:pPr>
          </w:p>
          <w:p w:rsidR="00DC7060" w:rsidRPr="00ED78DC" w:rsidRDefault="00DC7060" w:rsidP="00C40F6F">
            <w:pPr>
              <w:pStyle w:val="a8"/>
              <w:ind w:left="0"/>
              <w:jc w:val="center"/>
            </w:pPr>
            <w: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ED78DC" w:rsidRDefault="00DC7060" w:rsidP="00C40F6F">
            <w:pPr>
              <w:pStyle w:val="a8"/>
              <w:ind w:left="0"/>
              <w:jc w:val="center"/>
              <w:rPr>
                <w:lang w:eastAsia="en-US"/>
              </w:rPr>
            </w:pPr>
            <w:r w:rsidRPr="00ED78DC"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C40F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6.3.1.</w:t>
            </w:r>
          </w:p>
          <w:p w:rsidR="00DC7060" w:rsidRDefault="00DC7060" w:rsidP="0050282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50282F">
              <w:rPr>
                <w:lang w:eastAsia="ru-RU"/>
              </w:rPr>
              <w:t>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50282F">
            <w:pPr>
              <w:snapToGrid w:val="0"/>
            </w:pPr>
            <w:r>
              <w:t xml:space="preserve">Организация систематических выездов в сельские филиалы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C40F6F">
            <w:pPr>
              <w:pStyle w:val="a8"/>
              <w:ind w:left="0"/>
              <w:jc w:val="center"/>
            </w:pPr>
            <w:r>
              <w:t>1 раз в месяц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ED78DC" w:rsidRDefault="00DC7060" w:rsidP="00C40F6F">
            <w:pPr>
              <w:pStyle w:val="a8"/>
              <w:ind w:left="0"/>
              <w:jc w:val="center"/>
              <w:rPr>
                <w:lang w:eastAsia="en-US"/>
              </w:rPr>
            </w:pPr>
            <w:r w:rsidRPr="00ED78DC">
              <w:rPr>
                <w:lang w:eastAsia="en-US"/>
              </w:rPr>
              <w:t>МБУК «Централизованная библиотечная система УМР»</w:t>
            </w:r>
          </w:p>
        </w:tc>
      </w:tr>
      <w:tr w:rsidR="00DC7060" w:rsidRPr="00C40F6F" w:rsidTr="008E1569">
        <w:trPr>
          <w:cantSplit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A14331" w:rsidRDefault="00DC7060" w:rsidP="00C40F6F">
            <w:pPr>
              <w:pStyle w:val="a8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A14331">
              <w:rPr>
                <w:b/>
              </w:rPr>
              <w:t>.3.2. Организация деятельности учреждений дополнительного образования в сфере культуры</w:t>
            </w:r>
          </w:p>
        </w:tc>
      </w:tr>
      <w:tr w:rsidR="00DC7060" w:rsidRPr="009132B8" w:rsidTr="009E436E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9E436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6.3.2.1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9E436E">
            <w:r w:rsidRPr="009132B8">
              <w:t>Реализация комплекса мероприятий по предпрофессиональному  образованию</w:t>
            </w:r>
            <w:r w:rsidRPr="0089513C">
              <w:t xml:space="preserve"> </w:t>
            </w:r>
            <w:r>
              <w:t>(</w:t>
            </w:r>
            <w:r w:rsidRPr="0089513C">
              <w:t xml:space="preserve">обучение  по дополнительным предпрофессиональным </w:t>
            </w:r>
            <w:r>
              <w:t>программам;</w:t>
            </w:r>
          </w:p>
          <w:p w:rsidR="00DC7060" w:rsidRDefault="00DC7060" w:rsidP="009E436E">
            <w:r>
              <w:t xml:space="preserve">- </w:t>
            </w:r>
            <w:r w:rsidRPr="009132B8">
              <w:t>Выполнение показателей по муниципальному зада</w:t>
            </w:r>
            <w:r>
              <w:t>нию.</w:t>
            </w:r>
          </w:p>
          <w:p w:rsidR="00DC7060" w:rsidRPr="0089513C" w:rsidRDefault="00DC7060" w:rsidP="00ED6E01">
            <w:r>
              <w:t xml:space="preserve">- Обеспечение увеличения доли детей в возрасте 7-15 лет, обучающихся по предпрофессиональным образовательным  программам в области искусств, от общего числа детей данного возраста, проживающих на территории УМР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874EFD">
            <w:pPr>
              <w:pStyle w:val="a8"/>
              <w:ind w:left="0"/>
              <w:jc w:val="center"/>
            </w:pPr>
            <w:r w:rsidRPr="009132B8">
              <w:t xml:space="preserve">в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9E436E">
            <w:pPr>
              <w:pStyle w:val="a8"/>
              <w:ind w:left="0"/>
              <w:jc w:val="center"/>
            </w:pPr>
            <w:r>
              <w:t xml:space="preserve">МБУ ДО Детская музыкальная школа УМР </w:t>
            </w:r>
          </w:p>
          <w:p w:rsidR="00DC7060" w:rsidRPr="009132B8" w:rsidRDefault="00DC7060" w:rsidP="009E436E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C40F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6.3.2.2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C40F6F">
            <w:r w:rsidRPr="009132B8">
              <w:t>Предоставление услуги по реализации общеразвивающих образовательных программ дополнительного образования детей. Выполнение показателей по муниципа</w:t>
            </w:r>
            <w:r>
              <w:t>льному заданию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BD55F8">
            <w:pPr>
              <w:pStyle w:val="a8"/>
              <w:ind w:left="0"/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C40F6F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C40F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6.3.2.3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C40F6F">
            <w:r>
              <w:t xml:space="preserve">Предоставление населению дополнительных платных образовательных услуг вне муниципального задания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BD55F8">
            <w:pPr>
              <w:pStyle w:val="a8"/>
              <w:ind w:left="0"/>
              <w:jc w:val="center"/>
            </w:pPr>
            <w:r w:rsidRPr="009132B8">
              <w:t xml:space="preserve">в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C40F6F">
            <w:pPr>
              <w:pStyle w:val="a8"/>
              <w:ind w:left="0"/>
              <w:jc w:val="center"/>
            </w:pPr>
            <w:r>
              <w:t xml:space="preserve">МБУ ДО Детская музыкальная школа УМР </w:t>
            </w:r>
          </w:p>
          <w:p w:rsidR="00DC7060" w:rsidRPr="009132B8" w:rsidRDefault="00DC7060" w:rsidP="00C40F6F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</w:tc>
      </w:tr>
      <w:tr w:rsidR="00DC7060" w:rsidRPr="009132B8" w:rsidTr="009E436E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9E436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6.3.2.4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ED6E0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Организация и проведение Педагогических советов, Советов родителей, Директорского часа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E470AB">
            <w:pPr>
              <w:pStyle w:val="a8"/>
              <w:ind w:left="0"/>
              <w:jc w:val="center"/>
            </w:pPr>
            <w:r>
              <w:t>в течение квартала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9E436E">
            <w:pPr>
              <w:pStyle w:val="a8"/>
              <w:ind w:left="0"/>
              <w:jc w:val="center"/>
            </w:pPr>
            <w:r>
              <w:t xml:space="preserve">МБУ ДО Детская музыкальная школа УМР </w:t>
            </w:r>
          </w:p>
          <w:p w:rsidR="00DC7060" w:rsidRPr="009132B8" w:rsidRDefault="00DC7060" w:rsidP="009E436E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</w:tc>
      </w:tr>
      <w:tr w:rsidR="00DC7060" w:rsidRPr="009132B8" w:rsidTr="009E436E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9E436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6.3.2.5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9E436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Обеспечение мер по сохранению здоровья, в том числе обеспечение рекомендаций Роспотребнадзора по профилактике коронавирусной инфекции, социальной защите обучающихся, преподавателей, работников школы (Мониторинг обеспечения СанПиН в организации работы школы. </w:t>
            </w:r>
          </w:p>
          <w:p w:rsidR="00DC7060" w:rsidRPr="005B0B25" w:rsidRDefault="00DC7060" w:rsidP="009E436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Информирование обучающихся, их родителей, работников школы о профилактике заболеваний, в том числе по </w:t>
            </w:r>
            <w:r>
              <w:rPr>
                <w:color w:val="000000"/>
                <w:lang w:val="en-US" w:eastAsia="ru-RU"/>
              </w:rPr>
              <w:t>C</w:t>
            </w:r>
            <w:r>
              <w:rPr>
                <w:color w:val="000000"/>
                <w:lang w:eastAsia="ru-RU"/>
              </w:rPr>
              <w:t>О</w:t>
            </w:r>
            <w:r>
              <w:rPr>
                <w:color w:val="000000"/>
                <w:lang w:val="en-US" w:eastAsia="ru-RU"/>
              </w:rPr>
              <w:t>VID</w:t>
            </w:r>
            <w:r>
              <w:rPr>
                <w:color w:val="000000"/>
                <w:lang w:eastAsia="ru-RU"/>
              </w:rPr>
              <w:t>-19, пропаганда здорового образа жизни. Обеспечение прохождения медосмотра работниками школы. Обучение работников  санминимуму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E470AB">
            <w:pPr>
              <w:pStyle w:val="a8"/>
              <w:ind w:left="0"/>
              <w:jc w:val="center"/>
            </w:pPr>
            <w:r>
              <w:t>в течение квартала по планам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9E436E">
            <w:pPr>
              <w:pStyle w:val="a8"/>
              <w:ind w:left="0"/>
              <w:jc w:val="center"/>
            </w:pPr>
            <w:r>
              <w:t xml:space="preserve">МБУ ДО Детская музыкальная школа УМР </w:t>
            </w:r>
          </w:p>
          <w:p w:rsidR="00DC7060" w:rsidRPr="009132B8" w:rsidRDefault="00DC7060" w:rsidP="009E436E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23DA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6.3.2.6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C40F6F">
            <w:pPr>
              <w:jc w:val="both"/>
            </w:pPr>
            <w:r w:rsidRPr="009132B8">
              <w:t>Расширение участия образовательных учреждений в развитии социокультурного пространства города Углича и Ярославской области:</w:t>
            </w:r>
          </w:p>
          <w:p w:rsidR="00DC7060" w:rsidRPr="009132B8" w:rsidRDefault="00DC7060" w:rsidP="00C40F6F">
            <w:pPr>
              <w:jc w:val="both"/>
            </w:pPr>
            <w:r w:rsidRPr="009132B8">
              <w:t>-участие в конкурсах (согласно плану)</w:t>
            </w:r>
          </w:p>
          <w:p w:rsidR="00DC7060" w:rsidRPr="009132B8" w:rsidRDefault="00DC7060" w:rsidP="00C40F6F">
            <w:pPr>
              <w:jc w:val="both"/>
            </w:pPr>
            <w:r>
              <w:t>-проведение мастер-классов («Проводы русской зимы» - в случае снятия ограничений)</w:t>
            </w:r>
          </w:p>
          <w:p w:rsidR="00DC7060" w:rsidRPr="009132B8" w:rsidRDefault="00DC7060" w:rsidP="0091643F">
            <w:pPr>
              <w:jc w:val="both"/>
            </w:pPr>
            <w:r>
              <w:t xml:space="preserve">-выставка в Администрации, МФЦ к 8 марта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761A24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в</w:t>
            </w:r>
            <w:r w:rsidRPr="009132B8">
              <w:rPr>
                <w:rFonts w:ascii="Times New Roman" w:hAnsi="Times New Roman"/>
                <w:b w:val="0"/>
                <w:color w:val="auto"/>
              </w:rPr>
              <w:t xml:space="preserve"> течение </w:t>
            </w:r>
            <w:r>
              <w:rPr>
                <w:rFonts w:ascii="Times New Roman" w:hAnsi="Times New Roman"/>
                <w:b w:val="0"/>
                <w:color w:val="auto"/>
              </w:rP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C40F6F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  <w:p w:rsidR="00DC7060" w:rsidRDefault="00DC7060" w:rsidP="00C40F6F">
            <w:pPr>
              <w:pStyle w:val="a8"/>
              <w:ind w:left="0"/>
              <w:jc w:val="center"/>
            </w:pPr>
            <w:r>
              <w:t xml:space="preserve"> </w:t>
            </w:r>
          </w:p>
          <w:p w:rsidR="00DC7060" w:rsidRPr="009132B8" w:rsidRDefault="00DC7060" w:rsidP="00C40F6F">
            <w:pPr>
              <w:pStyle w:val="a8"/>
              <w:ind w:left="0"/>
              <w:jc w:val="center"/>
            </w:pPr>
          </w:p>
        </w:tc>
      </w:tr>
      <w:tr w:rsidR="00DC7060" w:rsidRPr="009132B8" w:rsidTr="009E436E">
        <w:trPr>
          <w:cantSplit/>
          <w:trHeight w:val="174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9E436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6.3.2.7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9E436E">
            <w:r w:rsidRPr="009132B8">
              <w:t>Участие воспитанников  и преподавателей  в международных, всероссийских и рег</w:t>
            </w:r>
            <w:r>
              <w:t xml:space="preserve">иональных конкурсах и выставках, достижение высоких результатов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9E436E">
            <w:pPr>
              <w:pStyle w:val="a8"/>
              <w:ind w:left="0"/>
              <w:jc w:val="center"/>
            </w:pPr>
            <w:r>
              <w:t>п</w:t>
            </w:r>
            <w:r w:rsidRPr="009132B8">
              <w:t>о плану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9E436E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  <w:p w:rsidR="00DC7060" w:rsidRPr="009132B8" w:rsidRDefault="00DC7060" w:rsidP="009E436E">
            <w:pPr>
              <w:pStyle w:val="a8"/>
              <w:ind w:left="0"/>
              <w:jc w:val="center"/>
            </w:pPr>
            <w:r>
              <w:t xml:space="preserve"> МБУ ДО Детская музыкальная школа УМР 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23DA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6.3.2.8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C40F6F">
            <w:r w:rsidRPr="009132B8">
              <w:t>Реализация проекта «Концертная деятельность учащихся и преподавателей ДМШ»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C40F6F">
            <w:pPr>
              <w:pStyle w:val="a8"/>
              <w:ind w:left="0"/>
              <w:jc w:val="center"/>
            </w:pPr>
            <w:r w:rsidRPr="009132B8">
              <w:t>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C40F6F">
            <w:pPr>
              <w:pStyle w:val="a8"/>
              <w:ind w:left="0"/>
              <w:jc w:val="center"/>
            </w:pPr>
            <w:r>
              <w:t>МБУ ДО Детская музыкальная школа УМР</w:t>
            </w:r>
          </w:p>
        </w:tc>
      </w:tr>
      <w:tr w:rsidR="00DC7060" w:rsidRPr="009132B8" w:rsidTr="009E436E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91643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6.3.2.9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9E436E">
            <w:pPr>
              <w:jc w:val="both"/>
            </w:pPr>
            <w:r>
              <w:t>Выставочная деятельность ДМШ (выставки воспитанников эстетического направления)</w:t>
            </w:r>
          </w:p>
          <w:p w:rsidR="00DC7060" w:rsidRPr="009132B8" w:rsidRDefault="00DC7060" w:rsidP="009E436E">
            <w:r w:rsidRPr="00A54A5A">
              <w:t>Выставочные проекты ДХШ (организация и проведение)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91643F">
            <w:pPr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9E436E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  <w:p w:rsidR="00DC7060" w:rsidRPr="009132B8" w:rsidRDefault="00DC7060" w:rsidP="009E436E">
            <w:pPr>
              <w:pStyle w:val="a8"/>
              <w:ind w:left="0"/>
              <w:jc w:val="center"/>
            </w:pPr>
            <w:r>
              <w:t xml:space="preserve"> МБУ ДО Детская музыкальная школа УМР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C40F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6.3.2.</w:t>
            </w:r>
          </w:p>
          <w:p w:rsidR="00DC7060" w:rsidRPr="009132B8" w:rsidRDefault="00DC7060" w:rsidP="00223DA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C40F6F">
            <w:r w:rsidRPr="009132B8">
              <w:t>Орга</w:t>
            </w:r>
            <w:r>
              <w:t>низация взаимодействия ДХШ с Ярославским художественным училищем</w:t>
            </w:r>
            <w:r w:rsidRPr="009132B8">
              <w:t>, Политехническим университетом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A141C5">
            <w:pPr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>квартала</w:t>
            </w:r>
          </w:p>
          <w:p w:rsidR="00DC7060" w:rsidRPr="009132B8" w:rsidRDefault="00DC7060" w:rsidP="00C40F6F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5B0B25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</w:tc>
      </w:tr>
      <w:tr w:rsidR="00DC7060" w:rsidRPr="009132B8" w:rsidTr="009E436E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9E436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6.3.2.</w:t>
            </w:r>
          </w:p>
          <w:p w:rsidR="00DC7060" w:rsidRPr="009132B8" w:rsidRDefault="00DC7060" w:rsidP="009E436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9E436E">
            <w:r>
              <w:t xml:space="preserve">Проведение профориентационной работы с обучающимися и их законными представителями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9E436E">
            <w:pPr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 xml:space="preserve">квартала по отдельному плану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9E436E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  <w:p w:rsidR="00DC7060" w:rsidRPr="009132B8" w:rsidRDefault="00DC7060" w:rsidP="009E436E">
            <w:pPr>
              <w:pStyle w:val="a8"/>
              <w:ind w:left="0"/>
              <w:jc w:val="center"/>
            </w:pPr>
            <w:r>
              <w:t xml:space="preserve"> МБУ ДО Детская музыкальная школа УМР</w:t>
            </w:r>
          </w:p>
        </w:tc>
      </w:tr>
      <w:tr w:rsidR="00DC7060" w:rsidRPr="009132B8" w:rsidTr="009E436E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9E436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6.3.2.</w:t>
            </w:r>
          </w:p>
          <w:p w:rsidR="00DC7060" w:rsidRPr="009132B8" w:rsidRDefault="00DC7060" w:rsidP="00ED6E0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ED6E01">
              <w:rPr>
                <w:lang w:eastAsia="ru-RU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9E436E">
            <w:pPr>
              <w:pStyle w:val="3"/>
              <w:spacing w:before="0"/>
              <w:ind w:left="72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9132B8">
              <w:rPr>
                <w:rFonts w:ascii="Times New Roman" w:hAnsi="Times New Roman"/>
                <w:b w:val="0"/>
                <w:color w:val="auto"/>
              </w:rPr>
              <w:t>Информатизация школы</w:t>
            </w:r>
            <w:r>
              <w:rPr>
                <w:rFonts w:ascii="Times New Roman" w:hAnsi="Times New Roman"/>
                <w:b w:val="0"/>
                <w:color w:val="auto"/>
              </w:rPr>
              <w:t>, работа, направленная на рост обращений населения к цифровым ресурсам учреждений:</w:t>
            </w:r>
          </w:p>
          <w:p w:rsidR="00DC7060" w:rsidRPr="009132B8" w:rsidRDefault="00DC7060" w:rsidP="009E436E">
            <w:pPr>
              <w:pStyle w:val="3"/>
              <w:spacing w:before="0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9132B8">
              <w:rPr>
                <w:rFonts w:ascii="Times New Roman" w:hAnsi="Times New Roman"/>
                <w:b w:val="0"/>
                <w:color w:val="auto"/>
              </w:rPr>
              <w:t>-</w:t>
            </w:r>
            <w:r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9132B8">
              <w:rPr>
                <w:rFonts w:ascii="Times New Roman" w:hAnsi="Times New Roman"/>
                <w:b w:val="0"/>
                <w:color w:val="auto"/>
              </w:rPr>
              <w:t>обновление школьного сайта</w:t>
            </w:r>
          </w:p>
          <w:p w:rsidR="00DC7060" w:rsidRPr="009132B8" w:rsidRDefault="00DC7060" w:rsidP="009E436E">
            <w:pPr>
              <w:pStyle w:val="3"/>
              <w:spacing w:before="0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9132B8">
              <w:rPr>
                <w:rFonts w:ascii="Times New Roman" w:hAnsi="Times New Roman"/>
                <w:b w:val="0"/>
                <w:color w:val="auto"/>
              </w:rPr>
              <w:t>-</w:t>
            </w:r>
            <w:r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9132B8">
              <w:rPr>
                <w:rFonts w:ascii="Times New Roman" w:hAnsi="Times New Roman"/>
                <w:b w:val="0"/>
                <w:color w:val="auto"/>
              </w:rPr>
              <w:t>пополнение электронной версии базы лучших работ учащихся и преподавателей</w:t>
            </w:r>
          </w:p>
          <w:p w:rsidR="00DC7060" w:rsidRPr="009132B8" w:rsidRDefault="00DC7060" w:rsidP="009E436E">
            <w:pPr>
              <w:jc w:val="both"/>
            </w:pPr>
            <w:r w:rsidRPr="009132B8">
              <w:t>-пополнение электронной версии м</w:t>
            </w:r>
            <w:r>
              <w:t>ероприятий, проводимых ДХШ, ДМШ</w:t>
            </w:r>
          </w:p>
          <w:p w:rsidR="00DC7060" w:rsidRDefault="00DC7060" w:rsidP="009E436E">
            <w:pPr>
              <w:jc w:val="both"/>
            </w:pPr>
            <w:r w:rsidRPr="009132B8">
              <w:t xml:space="preserve">- размещение документации о деятельности </w:t>
            </w:r>
          </w:p>
          <w:p w:rsidR="00DC7060" w:rsidRDefault="00DC7060" w:rsidP="009E436E">
            <w:pPr>
              <w:jc w:val="both"/>
            </w:pPr>
            <w:r>
              <w:t>- информационная работа в группах в соцсетях, на канале «</w:t>
            </w:r>
            <w:r>
              <w:rPr>
                <w:lang w:val="en-US"/>
              </w:rPr>
              <w:t>Pro</w:t>
            </w:r>
            <w:r w:rsidRPr="0089513C">
              <w:t>.</w:t>
            </w:r>
            <w:r>
              <w:t xml:space="preserve">Культура», информационных порталах </w:t>
            </w:r>
          </w:p>
          <w:p w:rsidR="00DC7060" w:rsidRPr="009F40E0" w:rsidRDefault="00DC7060" w:rsidP="009E436E">
            <w:pPr>
              <w:jc w:val="both"/>
            </w:pPr>
            <w:r>
              <w:t xml:space="preserve">-внедрение информационных технологий в образовательный процесс, формирование базы для проведения онлайн-уроков, обучение специалистов работе с использованием </w:t>
            </w:r>
            <w:r>
              <w:rPr>
                <w:lang w:val="en-US"/>
              </w:rPr>
              <w:t>Zoom</w:t>
            </w:r>
            <w:r w:rsidRPr="009F40E0">
              <w:t>-</w:t>
            </w:r>
            <w:r>
              <w:t xml:space="preserve">платформы и т.п.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E470AB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 xml:space="preserve">в </w:t>
            </w:r>
            <w:r w:rsidRPr="009132B8">
              <w:rPr>
                <w:rFonts w:ascii="Times New Roman" w:hAnsi="Times New Roman"/>
                <w:b w:val="0"/>
                <w:color w:val="auto"/>
              </w:rPr>
              <w:t xml:space="preserve">течение </w:t>
            </w:r>
            <w:r>
              <w:rPr>
                <w:rFonts w:ascii="Times New Roman" w:hAnsi="Times New Roman"/>
                <w:b w:val="0"/>
                <w:color w:val="auto"/>
              </w:rP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9E436E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  <w:p w:rsidR="00DC7060" w:rsidRDefault="00DC7060" w:rsidP="009E436E">
            <w:pPr>
              <w:pStyle w:val="a8"/>
              <w:ind w:left="0"/>
              <w:jc w:val="center"/>
            </w:pPr>
            <w:r>
              <w:t xml:space="preserve"> МБУ ДО Детская музыкальная школа УМР </w:t>
            </w:r>
          </w:p>
          <w:p w:rsidR="00DC7060" w:rsidRPr="009132B8" w:rsidRDefault="00DC7060" w:rsidP="009E436E">
            <w:pPr>
              <w:pStyle w:val="a8"/>
              <w:ind w:left="0"/>
              <w:jc w:val="center"/>
            </w:pPr>
          </w:p>
        </w:tc>
      </w:tr>
      <w:tr w:rsidR="00DC7060" w:rsidRPr="009132B8" w:rsidTr="009E436E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9E436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6.3.2.</w:t>
            </w:r>
          </w:p>
          <w:p w:rsidR="00DC7060" w:rsidRDefault="00DC7060" w:rsidP="00ED6E0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ED6E01">
              <w:rPr>
                <w:lang w:eastAsia="ru-RU"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9E436E">
            <w:pPr>
              <w:pStyle w:val="3"/>
              <w:spacing w:before="0"/>
              <w:ind w:firstLine="34"/>
              <w:jc w:val="both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 xml:space="preserve">Подготовка планов, поурочных разработок, организация дистанционного обучения в случае необходимости при действии ограничительных мер в связи с распространением коронавирусной инфекции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91643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 xml:space="preserve">в </w:t>
            </w:r>
            <w:r w:rsidRPr="009132B8">
              <w:rPr>
                <w:rFonts w:ascii="Times New Roman" w:hAnsi="Times New Roman"/>
                <w:b w:val="0"/>
                <w:color w:val="auto"/>
              </w:rPr>
              <w:t xml:space="preserve">течение </w:t>
            </w:r>
            <w:r>
              <w:rPr>
                <w:rFonts w:ascii="Times New Roman" w:hAnsi="Times New Roman"/>
                <w:b w:val="0"/>
                <w:color w:val="auto"/>
              </w:rP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9E436E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  <w:p w:rsidR="00DC7060" w:rsidRDefault="00DC7060" w:rsidP="009E436E">
            <w:pPr>
              <w:pStyle w:val="a8"/>
              <w:ind w:left="0"/>
              <w:jc w:val="center"/>
            </w:pPr>
            <w:r>
              <w:t xml:space="preserve"> МБУ ДО Детская музыкальная школа УМР </w:t>
            </w:r>
          </w:p>
          <w:p w:rsidR="00DC7060" w:rsidRDefault="00DC7060" w:rsidP="009E436E">
            <w:pPr>
              <w:pStyle w:val="a8"/>
              <w:ind w:left="0"/>
              <w:jc w:val="center"/>
            </w:pPr>
          </w:p>
        </w:tc>
      </w:tr>
      <w:tr w:rsidR="00DC7060" w:rsidRPr="009132B8" w:rsidTr="009E436E">
        <w:trPr>
          <w:cantSplit/>
          <w:trHeight w:val="146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ED6E0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6.3.1</w:t>
            </w:r>
            <w:r w:rsidR="00ED6E01">
              <w:rPr>
                <w:lang w:eastAsia="ru-RU"/>
              </w:rPr>
              <w:t>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9E436E">
            <w:pPr>
              <w:spacing w:line="0" w:lineRule="atLeast"/>
            </w:pPr>
            <w:r>
              <w:t>Анализ проекта новой редакции Федерального закона «Об образовании в Российской Федерации» в части дополнительного образования детей (ДШИ), разработка проектов локальных актов в соответствии с планируемыми изменениями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91643F">
            <w:pPr>
              <w:jc w:val="center"/>
            </w:pPr>
            <w: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9E436E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  <w:p w:rsidR="00DC7060" w:rsidRDefault="00DC7060" w:rsidP="009E436E">
            <w:pPr>
              <w:pStyle w:val="a8"/>
              <w:ind w:left="0"/>
              <w:jc w:val="center"/>
            </w:pPr>
            <w:r>
              <w:t xml:space="preserve"> МБУ ДО Детская музыкальная школа УМР</w:t>
            </w:r>
          </w:p>
        </w:tc>
      </w:tr>
      <w:tr w:rsidR="00DC7060" w:rsidRPr="009132B8" w:rsidTr="009E436E">
        <w:trPr>
          <w:cantSplit/>
          <w:trHeight w:val="16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9E436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6.3.2.</w:t>
            </w:r>
          </w:p>
          <w:p w:rsidR="00DC7060" w:rsidRDefault="00DC7060" w:rsidP="00ED6E0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ED6E01">
              <w:rPr>
                <w:lang w:eastAsia="ru-RU"/>
              </w:rPr>
              <w:t>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9E436E">
            <w:pPr>
              <w:jc w:val="both"/>
            </w:pPr>
            <w:r>
              <w:t>Заполнение статистической отчетности (АИС)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ED6E01" w:rsidP="009E436E">
            <w:pPr>
              <w:jc w:val="center"/>
            </w:pPr>
            <w:r>
              <w:t>Е</w:t>
            </w:r>
            <w:r w:rsidR="00DC7060">
              <w:t>жемесячно</w:t>
            </w:r>
            <w:r>
              <w:t xml:space="preserve"> до 28 числа и</w:t>
            </w:r>
          </w:p>
          <w:p w:rsidR="00DC7060" w:rsidRPr="009132B8" w:rsidRDefault="00DC7060" w:rsidP="009E436E">
            <w:pPr>
              <w:jc w:val="center"/>
            </w:pPr>
            <w:r>
              <w:t>до 03 числа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9E436E">
            <w:pPr>
              <w:pStyle w:val="a8"/>
              <w:ind w:left="0"/>
              <w:jc w:val="center"/>
            </w:pPr>
            <w:r>
              <w:t>МБУ ДО Детская художественная школа УМР</w:t>
            </w:r>
          </w:p>
          <w:p w:rsidR="00DC7060" w:rsidRDefault="00DC7060" w:rsidP="009E436E">
            <w:pPr>
              <w:pStyle w:val="a8"/>
              <w:ind w:left="0"/>
              <w:jc w:val="center"/>
            </w:pPr>
            <w:r>
              <w:t xml:space="preserve"> МБУ ДО Детская музыкальная школа УМР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A14331" w:rsidRDefault="00DC7060" w:rsidP="00380570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  <w:r w:rsidRPr="00A14331">
              <w:rPr>
                <w:b/>
                <w:lang w:eastAsia="ru-RU"/>
              </w:rPr>
              <w:t>.3.3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380570">
            <w:pPr>
              <w:pStyle w:val="a8"/>
              <w:ind w:left="0"/>
              <w:jc w:val="center"/>
            </w:pPr>
            <w:r w:rsidRPr="009132B8">
              <w:rPr>
                <w:b/>
              </w:rPr>
              <w:t>Дея</w:t>
            </w:r>
            <w:r>
              <w:rPr>
                <w:b/>
              </w:rPr>
              <w:t>тельность учреждений культурно-</w:t>
            </w:r>
            <w:r w:rsidRPr="009132B8">
              <w:rPr>
                <w:b/>
              </w:rPr>
              <w:t>досуговой сферы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38057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6.3.3.1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D76A2C">
            <w:pPr>
              <w:snapToGrid w:val="0"/>
            </w:pPr>
            <w:r w:rsidRPr="009132B8">
              <w:t>Предоставление муниципальной услуги «Организация и проведение культурно-массовых мероприятий». Выполнение плановых показателей муниципального задания</w:t>
            </w:r>
            <w:r>
              <w:t xml:space="preserve">, планов учреждений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B2E0C">
            <w:pPr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380570">
            <w:pPr>
              <w:pStyle w:val="a8"/>
              <w:ind w:left="0"/>
              <w:jc w:val="center"/>
            </w:pPr>
            <w:r>
              <w:t>МАУ «Дворец культуры УМР»</w:t>
            </w:r>
          </w:p>
          <w:p w:rsidR="00DC7060" w:rsidRPr="009132B8" w:rsidRDefault="00DC7060" w:rsidP="00C03AD9">
            <w:pPr>
              <w:pStyle w:val="a8"/>
              <w:ind w:left="0"/>
              <w:jc w:val="center"/>
            </w:pPr>
            <w:r>
              <w:t>МБУ «Головинский ДК», МБУ «Отрадновский КДЦ», МБУ «Покровский ДК», МБУ «Улейминский ДК им. К.И. Канахистова», МБУ «Ильинский ДК»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38057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6.3.3.</w:t>
            </w:r>
            <w:r w:rsidRPr="009132B8">
              <w:rPr>
                <w:lang w:eastAsia="ru-RU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380570">
            <w:r w:rsidRPr="009132B8">
              <w:t>Предос</w:t>
            </w:r>
            <w:r>
              <w:t>тавление муниципальной услуги «</w:t>
            </w:r>
            <w:r w:rsidRPr="009132B8">
              <w:t>Организация деятельности клубных формирований и формирований самодеятельного народного творчества». Выполнение плановых показателей муниципального задания</w:t>
            </w:r>
          </w:p>
          <w:p w:rsidR="00DC7060" w:rsidRPr="009132B8" w:rsidRDefault="00DC7060" w:rsidP="00380570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380570">
            <w:pPr>
              <w:jc w:val="center"/>
            </w:pPr>
            <w: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C03AD9">
            <w:pPr>
              <w:pStyle w:val="a8"/>
              <w:ind w:left="0"/>
              <w:jc w:val="center"/>
            </w:pPr>
            <w:r>
              <w:t>МАУ «Дворец культуры УМР»</w:t>
            </w:r>
          </w:p>
          <w:p w:rsidR="00DC7060" w:rsidRPr="009132B8" w:rsidRDefault="00DC7060" w:rsidP="00C03AD9">
            <w:pPr>
              <w:pStyle w:val="a8"/>
              <w:ind w:left="0"/>
              <w:jc w:val="center"/>
            </w:pPr>
            <w:r>
              <w:t>МБУ «Головинский ДК», МБУ «Отрадновский КДЦ», МБУ «Покровский ДК», МБУ «Улейминский ДК им. К.И. Канахистова», МБУ «Ильинский ДК»</w:t>
            </w:r>
          </w:p>
        </w:tc>
      </w:tr>
      <w:tr w:rsidR="00B00480" w:rsidRPr="009132B8" w:rsidTr="00545E40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80" w:rsidRPr="009132B8" w:rsidRDefault="00B00480" w:rsidP="00B004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6.3.3.3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80" w:rsidRPr="009132B8" w:rsidRDefault="00B00480" w:rsidP="00545E40">
            <w:pPr>
              <w:jc w:val="both"/>
              <w:rPr>
                <w:b/>
              </w:rPr>
            </w:pPr>
            <w:r w:rsidRPr="009132B8">
              <w:t>Предос</w:t>
            </w:r>
            <w:r>
              <w:t>тавление муниципальной услуги «Показ кинофильмов</w:t>
            </w:r>
            <w:r w:rsidRPr="009132B8">
              <w:t>». Выполнение плановых показателей муниципального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80" w:rsidRPr="009132B8" w:rsidRDefault="00B00480" w:rsidP="00B00480">
            <w:pPr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80" w:rsidRDefault="00B00480" w:rsidP="00545E40">
            <w:pPr>
              <w:pStyle w:val="a8"/>
              <w:ind w:left="0"/>
              <w:jc w:val="center"/>
            </w:pPr>
            <w:r>
              <w:t>МАУ «Дворец культуры УМР»</w:t>
            </w:r>
          </w:p>
          <w:p w:rsidR="00B00480" w:rsidRPr="009132B8" w:rsidRDefault="00B00480" w:rsidP="00545E40">
            <w:pPr>
              <w:pStyle w:val="a8"/>
              <w:ind w:left="0"/>
              <w:jc w:val="center"/>
            </w:pPr>
          </w:p>
        </w:tc>
      </w:tr>
      <w:tr w:rsidR="00B00480" w:rsidRPr="009132B8" w:rsidTr="00545E40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80" w:rsidRDefault="00B00480" w:rsidP="00B004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6.3.3.4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80" w:rsidRPr="009132B8" w:rsidRDefault="00B00480" w:rsidP="00545E40">
            <w:pPr>
              <w:jc w:val="both"/>
            </w:pPr>
            <w:r w:rsidRPr="009132B8">
              <w:t>Предос</w:t>
            </w:r>
            <w:r>
              <w:t>тавление муниципальной услуги «Организация и показ концертных программ</w:t>
            </w:r>
            <w:r w:rsidRPr="009132B8">
              <w:t>». Выполнение плановых показателей муниципального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80" w:rsidRPr="009132B8" w:rsidRDefault="00B00480" w:rsidP="00B00480">
            <w:pPr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80" w:rsidRDefault="00B00480" w:rsidP="00545E40">
            <w:pPr>
              <w:pStyle w:val="a8"/>
              <w:ind w:left="0"/>
              <w:jc w:val="center"/>
            </w:pPr>
            <w:r>
              <w:t>МАУ «Дворец культуры УМР»</w:t>
            </w:r>
          </w:p>
          <w:p w:rsidR="00B00480" w:rsidRPr="009132B8" w:rsidRDefault="00B00480" w:rsidP="00545E40">
            <w:pPr>
              <w:pStyle w:val="a8"/>
              <w:ind w:left="0"/>
              <w:jc w:val="center"/>
            </w:pPr>
          </w:p>
        </w:tc>
      </w:tr>
      <w:tr w:rsidR="00B00480" w:rsidRPr="009132B8" w:rsidTr="00545E40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80" w:rsidRPr="009132B8" w:rsidRDefault="00B00480" w:rsidP="00B004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6.3.3.5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80" w:rsidRPr="009132B8" w:rsidRDefault="00B00480" w:rsidP="00545E40">
            <w:pPr>
              <w:jc w:val="both"/>
            </w:pPr>
            <w:r w:rsidRPr="009132B8">
              <w:rPr>
                <w:bCs/>
                <w:iCs/>
              </w:rPr>
              <w:t>Реализация мероприятий для социально менее защищённых возрастных групп: детей и подростков, пенсионеров, людей с ограничениями возможностями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80" w:rsidRPr="009132B8" w:rsidRDefault="00B00480" w:rsidP="00545E40">
            <w:pPr>
              <w:jc w:val="center"/>
            </w:pPr>
            <w:r>
              <w:t>по плану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80" w:rsidRDefault="00B00480" w:rsidP="00545E40">
            <w:pPr>
              <w:pStyle w:val="a8"/>
              <w:ind w:left="0"/>
              <w:jc w:val="center"/>
            </w:pPr>
            <w:r>
              <w:t>МАУ «Дворец культуры УМР»</w:t>
            </w:r>
          </w:p>
          <w:p w:rsidR="00B00480" w:rsidRPr="009132B8" w:rsidRDefault="00B00480" w:rsidP="00545E40">
            <w:pPr>
              <w:pStyle w:val="a8"/>
              <w:ind w:left="0"/>
              <w:jc w:val="center"/>
            </w:pPr>
            <w:r>
              <w:t>МБУ «Головинский ДК», МБУ «Отрадновский КДЦ», МБУ «Покровский ДК», МБУ «Улейминский ДК им. К.И. Канахистова», МБУ «Ильинский ДК»</w:t>
            </w:r>
          </w:p>
        </w:tc>
      </w:tr>
      <w:tr w:rsidR="00926A37" w:rsidRPr="009132B8" w:rsidTr="00545E40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37" w:rsidRPr="009132B8" w:rsidRDefault="00926A37" w:rsidP="00B004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6.3.3.</w:t>
            </w:r>
            <w:r w:rsidR="00B00480">
              <w:rPr>
                <w:lang w:eastAsia="ru-RU"/>
              </w:rPr>
              <w:t>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37" w:rsidRDefault="00926A37" w:rsidP="00545E40">
            <w:pPr>
              <w:snapToGrid w:val="0"/>
              <w:jc w:val="both"/>
            </w:pPr>
            <w:r w:rsidRPr="009132B8">
              <w:t xml:space="preserve">Подготовка </w:t>
            </w:r>
            <w:r>
              <w:t xml:space="preserve">ежегодного </w:t>
            </w:r>
            <w:r w:rsidRPr="009132B8">
              <w:t xml:space="preserve">сводного отчета о </w:t>
            </w:r>
            <w:r>
              <w:t>работе учреждений культуры УМР в О</w:t>
            </w:r>
            <w:r w:rsidRPr="009132B8">
              <w:t>бластной дом народного тво</w:t>
            </w:r>
            <w:r>
              <w:t>рчества, сдача 7-НК</w:t>
            </w:r>
          </w:p>
          <w:p w:rsidR="00926A37" w:rsidRDefault="00926A37" w:rsidP="00545E40">
            <w:pPr>
              <w:snapToGrid w:val="0"/>
              <w:jc w:val="both"/>
            </w:pPr>
          </w:p>
          <w:p w:rsidR="00926A37" w:rsidRDefault="00926A37" w:rsidP="00545E40">
            <w:pPr>
              <w:snapToGrid w:val="0"/>
              <w:jc w:val="both"/>
            </w:pPr>
            <w:r>
              <w:t xml:space="preserve">Мониторинги и отчетность по основным направлениям деятельности, по достижению плановых показателей, выполнению МЗ </w:t>
            </w:r>
          </w:p>
          <w:p w:rsidR="00926A37" w:rsidRDefault="00926A37" w:rsidP="00545E40">
            <w:pPr>
              <w:snapToGrid w:val="0"/>
              <w:jc w:val="both"/>
            </w:pPr>
          </w:p>
          <w:p w:rsidR="00926A37" w:rsidRPr="009132B8" w:rsidRDefault="00926A37" w:rsidP="00545E40">
            <w:pPr>
              <w:snapToGrid w:val="0"/>
              <w:jc w:val="both"/>
            </w:pPr>
            <w:r>
              <w:t>З</w:t>
            </w:r>
            <w:r w:rsidRPr="00ED78DC">
              <w:t>анесение данных в электронные базы Министерства культуры РФ</w:t>
            </w:r>
            <w:r>
              <w:t>, заполнение АИС-статистики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37" w:rsidRDefault="00926A37" w:rsidP="00545E40">
            <w:pPr>
              <w:jc w:val="center"/>
            </w:pPr>
            <w:r>
              <w:t xml:space="preserve">январь </w:t>
            </w:r>
          </w:p>
          <w:p w:rsidR="00926A37" w:rsidRDefault="00926A37" w:rsidP="00545E40">
            <w:pPr>
              <w:jc w:val="center"/>
            </w:pPr>
          </w:p>
          <w:p w:rsidR="00926A37" w:rsidRDefault="00926A37" w:rsidP="00545E40">
            <w:pPr>
              <w:jc w:val="center"/>
            </w:pPr>
          </w:p>
          <w:p w:rsidR="00926A37" w:rsidRDefault="00926A37" w:rsidP="00545E40">
            <w:pPr>
              <w:jc w:val="center"/>
            </w:pPr>
          </w:p>
          <w:p w:rsidR="00926A37" w:rsidRDefault="00926A37" w:rsidP="00545E40">
            <w:pPr>
              <w:jc w:val="center"/>
            </w:pPr>
          </w:p>
          <w:p w:rsidR="00926A37" w:rsidRDefault="00926A37" w:rsidP="00545E40">
            <w:pPr>
              <w:jc w:val="center"/>
            </w:pPr>
            <w:r>
              <w:t>в течение квартала</w:t>
            </w:r>
          </w:p>
          <w:p w:rsidR="00926A37" w:rsidRDefault="00926A37" w:rsidP="00545E40">
            <w:pPr>
              <w:jc w:val="center"/>
            </w:pPr>
          </w:p>
          <w:p w:rsidR="00B00480" w:rsidRDefault="00B00480" w:rsidP="00545E40">
            <w:pPr>
              <w:jc w:val="center"/>
            </w:pPr>
          </w:p>
          <w:p w:rsidR="00926A37" w:rsidRDefault="00926A37" w:rsidP="00545E40">
            <w:pPr>
              <w:jc w:val="center"/>
            </w:pPr>
            <w:r>
              <w:t>постоянно</w:t>
            </w:r>
          </w:p>
          <w:p w:rsidR="00926A37" w:rsidRPr="009132B8" w:rsidRDefault="00926A37" w:rsidP="00545E4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37" w:rsidRDefault="00926A37" w:rsidP="00545E40">
            <w:pPr>
              <w:pStyle w:val="a8"/>
              <w:ind w:left="0"/>
              <w:jc w:val="center"/>
            </w:pPr>
            <w:r>
              <w:t>МАУ «Дворец культуры УМР»</w:t>
            </w:r>
          </w:p>
          <w:p w:rsidR="00926A37" w:rsidRPr="009132B8" w:rsidRDefault="00926A37" w:rsidP="00545E40">
            <w:pPr>
              <w:pStyle w:val="a8"/>
              <w:ind w:left="0"/>
              <w:jc w:val="center"/>
            </w:pPr>
            <w:r>
              <w:t>МБУ «Головинский ДК», МБУ «Отрадновский КДЦ», МБУ «Покровский ДК», МБУ «Улейминский ДК им. К.И. Канахистова», МБУ «Ильинский ДК»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B004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6.3.3.</w:t>
            </w:r>
            <w:r w:rsidR="00B00480">
              <w:rPr>
                <w:lang w:eastAsia="ru-RU"/>
              </w:rPr>
              <w:t>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D76A2C">
            <w:pPr>
              <w:rPr>
                <w:bCs/>
                <w:iCs/>
              </w:rPr>
            </w:pPr>
            <w:r>
              <w:rPr>
                <w:bCs/>
                <w:iCs/>
              </w:rPr>
              <w:t>Реализация мероприятий по укреплению материально-технической базы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380570">
            <w:pPr>
              <w:jc w:val="center"/>
            </w:pPr>
            <w:r>
              <w:t>в течение квартала по планам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044FD0">
            <w:pPr>
              <w:pStyle w:val="a8"/>
              <w:ind w:left="0"/>
              <w:jc w:val="center"/>
            </w:pPr>
            <w:r>
              <w:t>МАУ «Дворец культуры УМР»</w:t>
            </w:r>
          </w:p>
          <w:p w:rsidR="00DC7060" w:rsidRDefault="00DC7060" w:rsidP="00044FD0">
            <w:pPr>
              <w:pStyle w:val="a8"/>
              <w:ind w:left="0"/>
              <w:jc w:val="center"/>
            </w:pPr>
            <w:r>
              <w:t>МБУ «Головинский ДК», МБУ «Отрадновский КДЦ», МБУ «Покровский ДК», МБУ «Улейминский ДК им. К.И. Канахистова», МБУ «Ильинский ДК»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B004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6.3.3.</w:t>
            </w:r>
            <w:r w:rsidR="00B00480">
              <w:rPr>
                <w:lang w:eastAsia="ru-RU"/>
              </w:rPr>
              <w:t>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D76A2C">
            <w:r w:rsidRPr="009132B8">
              <w:rPr>
                <w:bCs/>
                <w:iCs/>
              </w:rPr>
              <w:t>Реализация мероприятий для социально менее защищённых возрастных групп: детей и подростков, пенсионеров, людей с ограничениями возможностями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380570">
            <w:pPr>
              <w:jc w:val="center"/>
            </w:pPr>
            <w:r>
              <w:t>по плану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C03AD9">
            <w:pPr>
              <w:pStyle w:val="a8"/>
              <w:ind w:left="0"/>
              <w:jc w:val="center"/>
            </w:pPr>
            <w:r>
              <w:t>МАУ «Дворец культуры УМР»</w:t>
            </w:r>
          </w:p>
          <w:p w:rsidR="00DC7060" w:rsidRPr="009132B8" w:rsidRDefault="00DC7060" w:rsidP="00C03AD9">
            <w:pPr>
              <w:pStyle w:val="a8"/>
              <w:ind w:left="0"/>
              <w:jc w:val="center"/>
            </w:pPr>
            <w:r>
              <w:t>МБУ «Головинский ДК», МБУ «Отрадновский КДЦ», МБУ «Покровский ДК», МБУ «Улейминский ДК им. К.И. Канахистова», МБУ «Ильинский ДК»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B004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6.3.3.</w:t>
            </w:r>
            <w:r w:rsidR="00B00480">
              <w:rPr>
                <w:lang w:eastAsia="ru-RU"/>
              </w:rPr>
              <w:t>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B0048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Организация и проведение фестиваля «Угличская драматешка!»,  </w:t>
            </w:r>
            <w:r>
              <w:t>фестиаля «Радуга» и др.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380570">
            <w:pPr>
              <w:jc w:val="center"/>
            </w:pPr>
            <w:r>
              <w:t xml:space="preserve">март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380570">
            <w:pPr>
              <w:pStyle w:val="a8"/>
              <w:ind w:left="0"/>
              <w:jc w:val="center"/>
            </w:pPr>
            <w:r>
              <w:t>МАУ «Дворец культуры УМР»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B004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6.3.3.</w:t>
            </w:r>
            <w:r w:rsidR="00B00480">
              <w:rPr>
                <w:lang w:eastAsia="ru-RU"/>
              </w:rPr>
              <w:t>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324FCE">
            <w:r w:rsidRPr="009132B8">
              <w:t>Участие в фестивалях и конкурсах коллективов самодеятель</w:t>
            </w:r>
            <w:r>
              <w:t>ного художественного творчества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B2E0C">
            <w:pPr>
              <w:jc w:val="center"/>
            </w:pPr>
            <w:r>
              <w:t>в</w:t>
            </w:r>
            <w:r w:rsidRPr="009132B8">
              <w:t xml:space="preserve"> течение</w:t>
            </w:r>
            <w:r>
              <w:t xml:space="preserve">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60" w:rsidRDefault="00DC7060" w:rsidP="00324FCE">
            <w:pPr>
              <w:pStyle w:val="a8"/>
              <w:ind w:left="0"/>
              <w:jc w:val="center"/>
            </w:pPr>
            <w:r>
              <w:t>МАУ «Дворец культуры УМР»</w:t>
            </w:r>
          </w:p>
          <w:p w:rsidR="00DC7060" w:rsidRPr="009132B8" w:rsidRDefault="00DC7060" w:rsidP="00324FCE">
            <w:pPr>
              <w:pStyle w:val="a5"/>
              <w:jc w:val="center"/>
            </w:pPr>
            <w:r>
              <w:t>МБУ «Головинский ДК», МБУ «Отрадновский КДЦ», МБУ «Покровский ДК», МБУ «Улейминский ДК им. К.И. Канахистова», МБУ «Ильинский ДК»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B004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6.3.3.</w:t>
            </w:r>
            <w:r w:rsidR="00B00480">
              <w:rPr>
                <w:lang w:eastAsia="ru-RU"/>
              </w:rPr>
              <w:t>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380570">
            <w:r w:rsidRPr="009132B8">
              <w:t>Организ</w:t>
            </w:r>
            <w:r>
              <w:t xml:space="preserve">ация  и проведение концертов , </w:t>
            </w:r>
            <w:r w:rsidRPr="009132B8">
              <w:t>сп</w:t>
            </w:r>
            <w:r>
              <w:t>ектаклей с участием творческих коллективов</w:t>
            </w:r>
          </w:p>
          <w:p w:rsidR="00DC7060" w:rsidRPr="009132B8" w:rsidRDefault="00DC7060" w:rsidP="00380570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B2E0C">
            <w:pPr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324FCE">
            <w:pPr>
              <w:pStyle w:val="a8"/>
              <w:ind w:left="0"/>
              <w:jc w:val="center"/>
            </w:pPr>
            <w:r>
              <w:t>МАУ «Дворец культуры УМР»</w:t>
            </w:r>
          </w:p>
          <w:p w:rsidR="00DC7060" w:rsidRPr="009132B8" w:rsidRDefault="00DC7060" w:rsidP="00324FCE">
            <w:pPr>
              <w:jc w:val="center"/>
            </w:pPr>
            <w:r>
              <w:t>МБУ «Головинский ДК», МБУ «Отрадновский КДЦ», МБУ «Покровский ДК», МБУ «Улейминский ДК им.К.И. Канахистова», МБУ «Ильинский ДК»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4352A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6.3.3.</w:t>
            </w:r>
          </w:p>
          <w:p w:rsidR="00DC7060" w:rsidRPr="009132B8" w:rsidRDefault="00B00480" w:rsidP="004352A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380570">
            <w:r w:rsidRPr="009132B8">
              <w:t xml:space="preserve">Организация детских кинопоказов в дни школьных каникул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60" w:rsidRPr="009132B8" w:rsidRDefault="00DC7060" w:rsidP="00380570">
            <w:pPr>
              <w:jc w:val="center"/>
            </w:pPr>
            <w:r>
              <w:t>март</w:t>
            </w:r>
          </w:p>
          <w:p w:rsidR="00DC7060" w:rsidRPr="009132B8" w:rsidRDefault="00DC7060" w:rsidP="003C03D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60" w:rsidRPr="009132B8" w:rsidRDefault="00DC7060" w:rsidP="00380570">
            <w:pPr>
              <w:pStyle w:val="a5"/>
              <w:jc w:val="center"/>
            </w:pPr>
            <w:r>
              <w:t>МАУ «Дворец культуры УМР»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3F657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6.3.3.</w:t>
            </w:r>
          </w:p>
          <w:p w:rsidR="00DC7060" w:rsidRDefault="00DC7060" w:rsidP="00B004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B00480">
              <w:rPr>
                <w:lang w:eastAsia="ru-RU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2B2E0C">
            <w:pPr>
              <w:jc w:val="both"/>
            </w:pPr>
            <w:r>
              <w:t>Организация и проведение:</w:t>
            </w:r>
          </w:p>
          <w:p w:rsidR="00DC7060" w:rsidRDefault="00DC7060" w:rsidP="002B2E0C">
            <w:pPr>
              <w:jc w:val="both"/>
            </w:pPr>
            <w:r>
              <w:t xml:space="preserve">- концертных программ на дни профессиональных праздников, юбилеев </w:t>
            </w:r>
          </w:p>
          <w:p w:rsidR="00DC7060" w:rsidRDefault="00DC7060" w:rsidP="002B2E0C">
            <w:pPr>
              <w:jc w:val="both"/>
            </w:pPr>
          </w:p>
          <w:p w:rsidR="00DC7060" w:rsidRDefault="00DC7060" w:rsidP="002B2E0C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2B2E0C">
            <w:pPr>
              <w:jc w:val="center"/>
            </w:pPr>
            <w:r>
              <w:t>в течение квартала</w:t>
            </w:r>
          </w:p>
          <w:p w:rsidR="00DC7060" w:rsidRDefault="00DC7060" w:rsidP="002B2E0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60" w:rsidRDefault="00DC7060" w:rsidP="003F657C">
            <w:pPr>
              <w:pStyle w:val="a8"/>
              <w:ind w:left="0"/>
              <w:jc w:val="center"/>
            </w:pPr>
            <w:r>
              <w:t>МАУ «Дворец культуры УМР»</w:t>
            </w:r>
          </w:p>
          <w:p w:rsidR="00DC7060" w:rsidRDefault="00DC7060" w:rsidP="003F657C">
            <w:pPr>
              <w:pStyle w:val="a5"/>
              <w:jc w:val="center"/>
            </w:pPr>
            <w:r>
              <w:t>МБУ «Головинский ДК», МБУ «Отрадновский КДЦ», МБУ «Покровский ДК», МБУ «Улейминский ДК им. К.И. Канахистова», МБУ «Ильинский ДК»</w:t>
            </w:r>
          </w:p>
        </w:tc>
      </w:tr>
      <w:tr w:rsidR="005D4239" w:rsidRPr="009132B8" w:rsidTr="00545E40">
        <w:trPr>
          <w:cantSplit/>
          <w:trHeight w:val="35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9" w:rsidRDefault="005D4239" w:rsidP="00545E4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6.3.3.</w:t>
            </w:r>
          </w:p>
          <w:p w:rsidR="005D4239" w:rsidRPr="009132B8" w:rsidRDefault="005D4239" w:rsidP="005D423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9" w:rsidRPr="009132B8" w:rsidRDefault="005D4239" w:rsidP="005D4239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Циклы мероприятий (День Защитника Отечества, 8 марта)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9" w:rsidRPr="009132B8" w:rsidRDefault="005D4239" w:rsidP="005D4239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9" w:rsidRPr="00F63307" w:rsidRDefault="005D4239" w:rsidP="00545E40">
            <w:pPr>
              <w:pStyle w:val="a8"/>
              <w:ind w:left="0"/>
              <w:jc w:val="center"/>
            </w:pPr>
            <w:r w:rsidRPr="00F63307">
              <w:t>МАУ «Дворец культуры УМР»</w:t>
            </w:r>
          </w:p>
          <w:p w:rsidR="005D4239" w:rsidRPr="009132B8" w:rsidRDefault="005D4239" w:rsidP="00545E40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F63307">
              <w:rPr>
                <w:sz w:val="24"/>
                <w:szCs w:val="24"/>
              </w:rPr>
              <w:t>МБУ «Головинский ДК», МБУ «Отрадновский КДЦ», МБУ «Покровский ДК», МБУ «Улейминский ДК им. К.И.Канахистова», МБУ «Ильинский ДК»</w:t>
            </w:r>
          </w:p>
        </w:tc>
      </w:tr>
      <w:tr w:rsidR="005D4239" w:rsidRPr="009132B8" w:rsidTr="00545E40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9" w:rsidRDefault="005D4239" w:rsidP="00545E4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6.3.3.</w:t>
            </w:r>
          </w:p>
          <w:p w:rsidR="005D4239" w:rsidRPr="009132B8" w:rsidRDefault="005D4239" w:rsidP="00545E4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9" w:rsidRDefault="005D4239" w:rsidP="00545E40">
            <w:pPr>
              <w:jc w:val="both"/>
            </w:pPr>
            <w:r w:rsidRPr="008B2864">
              <w:t>Мониторинг Грантов и конкурсов в РФ и ЯО</w:t>
            </w:r>
          </w:p>
          <w:p w:rsidR="005D4239" w:rsidRPr="009132B8" w:rsidRDefault="005D4239" w:rsidP="00545E40">
            <w:pPr>
              <w:jc w:val="both"/>
            </w:pPr>
            <w:r w:rsidRPr="009132B8">
              <w:t>Осуще</w:t>
            </w:r>
            <w:r>
              <w:t>ствление проектной деятельности</w:t>
            </w:r>
          </w:p>
          <w:p w:rsidR="005D4239" w:rsidRDefault="005D4239" w:rsidP="00545E40">
            <w:pPr>
              <w:jc w:val="both"/>
            </w:pPr>
          </w:p>
          <w:p w:rsidR="005D4239" w:rsidRDefault="005D4239" w:rsidP="00545E40">
            <w:pPr>
              <w:jc w:val="both"/>
            </w:pPr>
            <w:r>
              <w:t>Участие в конкурсах и Грантах, в том числе в конкурсе Фонда культурных инициатив на грант Президента РФ на реализацию проектов в области культуры, искусства и креативных индустрий (</w:t>
            </w:r>
            <w:r>
              <w:rPr>
                <w:lang w:val="en-US"/>
              </w:rPr>
              <w:t>II</w:t>
            </w:r>
            <w:r w:rsidRPr="003F7365">
              <w:t xml:space="preserve"> </w:t>
            </w:r>
            <w:r>
              <w:t>конкурс - заявка МАУ «Дворец культуры УМР» «Шаги истории за ширмой»)</w:t>
            </w:r>
          </w:p>
          <w:p w:rsidR="005D4239" w:rsidRPr="009132B8" w:rsidRDefault="005D4239" w:rsidP="00545E40"/>
          <w:p w:rsidR="005D4239" w:rsidRPr="009132B8" w:rsidRDefault="005D4239" w:rsidP="00545E4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39" w:rsidRDefault="005D4239" w:rsidP="00545E40">
            <w:pPr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>квартала</w:t>
            </w:r>
          </w:p>
          <w:p w:rsidR="005D4239" w:rsidRDefault="005D4239" w:rsidP="00545E40">
            <w:pPr>
              <w:jc w:val="center"/>
            </w:pPr>
          </w:p>
          <w:p w:rsidR="005D4239" w:rsidRDefault="005D4239" w:rsidP="00545E40">
            <w:pPr>
              <w:jc w:val="center"/>
            </w:pPr>
            <w:r>
              <w:t>до 20 января</w:t>
            </w:r>
          </w:p>
          <w:p w:rsidR="005D4239" w:rsidRDefault="005D4239" w:rsidP="00545E40">
            <w:pPr>
              <w:jc w:val="center"/>
            </w:pPr>
          </w:p>
          <w:p w:rsidR="005D4239" w:rsidRPr="009132B8" w:rsidRDefault="005D4239" w:rsidP="00545E40">
            <w:pPr>
              <w:jc w:val="center"/>
            </w:pPr>
            <w:r>
              <w:t>по мере объявления конкурсов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39" w:rsidRDefault="005D4239" w:rsidP="00545E40">
            <w:pPr>
              <w:pStyle w:val="a8"/>
              <w:ind w:left="0"/>
              <w:jc w:val="center"/>
            </w:pPr>
            <w:r>
              <w:t>МАУ «Дворец культуры УМР»</w:t>
            </w:r>
          </w:p>
          <w:p w:rsidR="005D4239" w:rsidRPr="009132B8" w:rsidRDefault="005D4239" w:rsidP="00545E40">
            <w:pPr>
              <w:pStyle w:val="a5"/>
              <w:jc w:val="center"/>
            </w:pPr>
            <w:r>
              <w:t>МБУ «Головинский ДК», МБУ «Отрадновский КДЦ», МБУ «Покровский ДК», МБУ «Улейминский ДК им. К.И.Канахистова», МБУ «Ильинский ДК»</w:t>
            </w:r>
          </w:p>
        </w:tc>
      </w:tr>
      <w:tr w:rsidR="00504060" w:rsidRPr="009132B8" w:rsidTr="00545E40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60" w:rsidRDefault="00504060" w:rsidP="00504060">
            <w:pPr>
              <w:jc w:val="both"/>
            </w:pPr>
            <w:r>
              <w:rPr>
                <w:lang w:eastAsia="ru-RU"/>
              </w:rPr>
              <w:t>6.3.1.114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60" w:rsidRDefault="00504060" w:rsidP="00545E40">
            <w:pPr>
              <w:jc w:val="both"/>
              <w:rPr>
                <w:color w:val="000000" w:themeColor="text1"/>
              </w:rPr>
            </w:pPr>
            <w:r w:rsidRPr="005D4F64">
              <w:rPr>
                <w:color w:val="000000" w:themeColor="text1"/>
              </w:rPr>
              <w:t>Курс обучающих мероприятий «Технологии социокультурной деятельности в учреждениях и организациях КД сферы»</w:t>
            </w:r>
            <w:r>
              <w:rPr>
                <w:color w:val="000000" w:themeColor="text1"/>
              </w:rPr>
              <w:t xml:space="preserve"> </w:t>
            </w:r>
            <w:r w:rsidRPr="005D4F64">
              <w:rPr>
                <w:color w:val="000000" w:themeColor="text1"/>
              </w:rPr>
              <w:t>(с привлечением профильных экспертов для специалистов КДУ УМР и СОНКО социальной сферы)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60" w:rsidRDefault="00504060" w:rsidP="00504060">
            <w:pPr>
              <w:jc w:val="center"/>
            </w:pPr>
            <w:r>
              <w:t>в течение картала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60" w:rsidRDefault="00504060" w:rsidP="00545E40">
            <w:pPr>
              <w:jc w:val="center"/>
            </w:pPr>
            <w:r>
              <w:t>МАУ «Дворец культуры УМР»</w:t>
            </w:r>
          </w:p>
        </w:tc>
      </w:tr>
      <w:tr w:rsidR="00504060" w:rsidRPr="009132B8" w:rsidTr="00545E40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60" w:rsidRDefault="00504060" w:rsidP="0050406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6.3.1.115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60" w:rsidRPr="005D4F64" w:rsidRDefault="00504060" w:rsidP="00545E4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Организация работы ЦД «Левобережный» </w:t>
            </w:r>
            <w:r>
              <w:rPr>
                <w:rFonts w:eastAsia="Calibri"/>
                <w:lang w:eastAsia="en-US"/>
              </w:rPr>
              <w:t>Предоставление новых услуг для местных жителей (мероприятия, работа новых клубных формирований)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60" w:rsidRDefault="00504060" w:rsidP="00545E40">
            <w:pPr>
              <w:jc w:val="center"/>
            </w:pPr>
            <w: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60" w:rsidRDefault="00504060" w:rsidP="00545E40">
            <w:pPr>
              <w:jc w:val="center"/>
            </w:pPr>
            <w:r>
              <w:t>МАУ «Дворец культуры УМР»</w:t>
            </w:r>
          </w:p>
        </w:tc>
      </w:tr>
      <w:tr w:rsidR="00DC7060" w:rsidRPr="009132B8" w:rsidTr="008E1569">
        <w:trPr>
          <w:cantSplit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3C0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  <w:lang w:eastAsia="en-US"/>
              </w:rPr>
              <w:t>6.3.4. Организация и проведение учреждениями культуры крупных культурно-массовых и театрально-зрелищных мероприятий на территории УМР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D76A2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6.3.4.1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E96BB3">
            <w:r w:rsidRPr="009132B8">
              <w:t xml:space="preserve">Организация комплекса </w:t>
            </w:r>
            <w:r>
              <w:t xml:space="preserve">мероприятий (рабочие совещания) </w:t>
            </w:r>
            <w:r w:rsidRPr="009132B8">
              <w:t>по обеспечению подготовки, организации и проведения культурных проектов, культурно-массовых и зрелищных мероприятий, творческих проект</w:t>
            </w:r>
            <w:r>
              <w:t>ов, культурных акций и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B2E0C">
            <w:pPr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4A42FB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  <w:p w:rsidR="00DC7060" w:rsidRPr="009132B8" w:rsidRDefault="00DC7060" w:rsidP="004A42FB">
            <w:pPr>
              <w:pStyle w:val="a8"/>
              <w:ind w:left="0"/>
              <w:jc w:val="center"/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4A42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6.3.4.2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4A42FB">
            <w:pPr>
              <w:pStyle w:val="a3"/>
              <w:spacing w:after="0"/>
              <w:rPr>
                <w:sz w:val="24"/>
                <w:szCs w:val="24"/>
              </w:rPr>
            </w:pPr>
            <w:r w:rsidRPr="009132B8">
              <w:rPr>
                <w:sz w:val="24"/>
                <w:szCs w:val="24"/>
              </w:rPr>
              <w:t>Нового</w:t>
            </w:r>
            <w:r>
              <w:rPr>
                <w:sz w:val="24"/>
                <w:szCs w:val="24"/>
              </w:rPr>
              <w:t>дние и Рождественские праздники</w:t>
            </w:r>
            <w:r w:rsidRPr="009132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4A42FB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9132B8">
              <w:rPr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4A42FB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</w:t>
            </w:r>
          </w:p>
          <w:p w:rsidR="00DC7060" w:rsidRPr="009132B8" w:rsidRDefault="00DC7060" w:rsidP="003C03D0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подведомственные учреждения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4A42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6.3.4.3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4A42FB">
            <w:pPr>
              <w:pStyle w:val="a3"/>
              <w:spacing w:after="0"/>
              <w:rPr>
                <w:sz w:val="24"/>
                <w:szCs w:val="24"/>
              </w:rPr>
            </w:pPr>
            <w:r w:rsidRPr="009132B8">
              <w:rPr>
                <w:sz w:val="24"/>
                <w:szCs w:val="24"/>
              </w:rPr>
              <w:t>Муниципальный фестиваль детского и юношеского творчества «Радуга»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3C03D0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3C03D0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«Дворец культуры УМР»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4A42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6.3.4.4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4A42FB">
            <w:pPr>
              <w:pStyle w:val="a3"/>
              <w:spacing w:after="0"/>
              <w:rPr>
                <w:sz w:val="24"/>
                <w:szCs w:val="24"/>
              </w:rPr>
            </w:pPr>
            <w:r w:rsidRPr="009132B8">
              <w:rPr>
                <w:sz w:val="24"/>
                <w:szCs w:val="24"/>
              </w:rPr>
              <w:t>Народное гуляние «Проводы Русской Зимы» (Масленица)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4A42FB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9132B8">
              <w:rPr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4A42FB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</w:t>
            </w:r>
          </w:p>
          <w:p w:rsidR="00DC7060" w:rsidRPr="009132B8" w:rsidRDefault="00DC7060" w:rsidP="004A42FB">
            <w:pPr>
              <w:pStyle w:val="a3"/>
              <w:spacing w:after="0"/>
              <w:rPr>
                <w:sz w:val="24"/>
                <w:szCs w:val="24"/>
              </w:rPr>
            </w:pP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4A42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6.3.4.5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4A42FB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работника культуры, День ЖКХ, День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4A42FB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9132B8">
              <w:rPr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CF1D84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</w:t>
            </w:r>
          </w:p>
          <w:p w:rsidR="00DC7060" w:rsidRPr="009132B8" w:rsidRDefault="00DC7060" w:rsidP="00CF1D84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«Дворец культуры УМР»</w:t>
            </w:r>
          </w:p>
        </w:tc>
      </w:tr>
      <w:tr w:rsidR="00DC7060" w:rsidRPr="009132B8" w:rsidTr="008E1569">
        <w:trPr>
          <w:cantSplit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23DA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</w:t>
            </w:r>
            <w:r w:rsidRPr="009132B8">
              <w:rPr>
                <w:b/>
                <w:lang w:eastAsia="en-US"/>
              </w:rPr>
              <w:t xml:space="preserve"> Организационная работа</w:t>
            </w:r>
          </w:p>
        </w:tc>
      </w:tr>
      <w:tr w:rsidR="00DC7060" w:rsidRPr="009132B8" w:rsidTr="00AC6156">
        <w:trPr>
          <w:cantSplit/>
          <w:trHeight w:val="113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A434B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AC6156">
            <w:pPr>
              <w:pStyle w:val="a5"/>
              <w:tabs>
                <w:tab w:val="left" w:pos="708"/>
              </w:tabs>
              <w:rPr>
                <w:rFonts w:eastAsia="Calibri"/>
              </w:rPr>
            </w:pPr>
            <w:r w:rsidRPr="009132B8">
              <w:t>Организационно-методическое ру</w:t>
            </w:r>
            <w:r>
              <w:t>ководство деятельностью архива У</w:t>
            </w:r>
            <w:r w:rsidRPr="009132B8">
              <w:t xml:space="preserve">правления и подведомственных учреждений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AC61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9132B8">
              <w:rPr>
                <w:lang w:eastAsia="en-US"/>
              </w:rPr>
              <w:t xml:space="preserve"> течение </w:t>
            </w:r>
            <w:r>
              <w:rPr>
                <w:lang w:eastAsia="en-US"/>
              </w:rPr>
              <w:t>квартала</w:t>
            </w:r>
            <w:r w:rsidRPr="009132B8">
              <w:rPr>
                <w:lang w:eastAsia="en-US"/>
              </w:rPr>
              <w:t>,</w:t>
            </w:r>
          </w:p>
          <w:p w:rsidR="00DC7060" w:rsidRPr="009132B8" w:rsidRDefault="00DC7060" w:rsidP="00AC6156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AC61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 «Центр обслуживания учреждений культуры УМР»</w:t>
            </w:r>
          </w:p>
        </w:tc>
      </w:tr>
      <w:tr w:rsidR="00DC7060" w:rsidRPr="009132B8" w:rsidTr="00AC6156">
        <w:trPr>
          <w:cantSplit/>
          <w:trHeight w:val="8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A434B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AC6156">
            <w:pPr>
              <w:pStyle w:val="a5"/>
              <w:tabs>
                <w:tab w:val="left" w:pos="708"/>
              </w:tabs>
              <w:rPr>
                <w:rFonts w:eastAsia="Calibri"/>
              </w:rPr>
            </w:pPr>
            <w:r w:rsidRPr="009132B8">
              <w:t>Организация работы по веде</w:t>
            </w:r>
            <w:r>
              <w:t xml:space="preserve">нию делопроизводства, </w:t>
            </w:r>
            <w:r w:rsidRPr="009132B8">
              <w:t>воинского учета</w:t>
            </w:r>
            <w:r>
              <w:t xml:space="preserve"> и формированию архива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AC61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</w:t>
            </w:r>
            <w:r w:rsidRPr="009132B8">
              <w:rPr>
                <w:lang w:eastAsia="en-US"/>
              </w:rPr>
              <w:t>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AC6156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A434B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88" w:rsidRPr="009132B8" w:rsidRDefault="00F72E88" w:rsidP="00F72E88">
            <w:pPr>
              <w:pStyle w:val="a5"/>
              <w:tabs>
                <w:tab w:val="left" w:pos="708"/>
              </w:tabs>
            </w:pPr>
            <w:r w:rsidRPr="009132B8">
              <w:t>Работа по реализации ФЗ-83, а именно:</w:t>
            </w:r>
          </w:p>
          <w:p w:rsidR="00F72E88" w:rsidRPr="009132B8" w:rsidRDefault="00F72E88" w:rsidP="00F72E88">
            <w:pPr>
              <w:pStyle w:val="a5"/>
              <w:tabs>
                <w:tab w:val="left" w:pos="708"/>
              </w:tabs>
              <w:jc w:val="both"/>
            </w:pPr>
            <w:r w:rsidRPr="009132B8">
              <w:t>- формирование базового перечня муниципальных ус</w:t>
            </w:r>
            <w:r>
              <w:t>луг и работ (внесение изменений</w:t>
            </w:r>
            <w:r w:rsidRPr="009132B8">
              <w:t>)</w:t>
            </w:r>
            <w:r>
              <w:t>;</w:t>
            </w:r>
          </w:p>
          <w:p w:rsidR="00F72E88" w:rsidRPr="009132B8" w:rsidRDefault="00F72E88" w:rsidP="00F72E88">
            <w:pPr>
              <w:pStyle w:val="a5"/>
              <w:tabs>
                <w:tab w:val="left" w:pos="708"/>
              </w:tabs>
              <w:jc w:val="both"/>
            </w:pPr>
            <w:r w:rsidRPr="009132B8">
              <w:t xml:space="preserve">- разработка и утверждение нормативов затрат на оказание муниципальных услуг на </w:t>
            </w:r>
            <w:r>
              <w:t>2023</w:t>
            </w:r>
            <w:r w:rsidRPr="009132B8">
              <w:t xml:space="preserve"> год</w:t>
            </w:r>
            <w:r>
              <w:t>, предоставляемых подведомственными учреждениями</w:t>
            </w:r>
          </w:p>
          <w:p w:rsidR="00F72E88" w:rsidRDefault="00F72E88" w:rsidP="00F72E88">
            <w:pPr>
              <w:pStyle w:val="a5"/>
              <w:jc w:val="both"/>
            </w:pPr>
            <w:r w:rsidRPr="009132B8">
              <w:t>-</w:t>
            </w:r>
            <w:r>
              <w:t xml:space="preserve"> корректировка </w:t>
            </w:r>
            <w:r w:rsidRPr="009132B8">
              <w:t>муниц</w:t>
            </w:r>
            <w:r>
              <w:t xml:space="preserve">ипальных заданий </w:t>
            </w:r>
            <w:r w:rsidRPr="009132B8">
              <w:t>на оказание муниципальных услуг на</w:t>
            </w:r>
            <w:r>
              <w:t xml:space="preserve"> 2022-2024 гг.</w:t>
            </w:r>
          </w:p>
          <w:p w:rsidR="00F72E88" w:rsidRPr="009132B8" w:rsidRDefault="00F72E88" w:rsidP="00F72E88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clear" w:pos="4677"/>
                <w:tab w:val="num" w:pos="176"/>
              </w:tabs>
              <w:ind w:left="0" w:firstLine="0"/>
              <w:jc w:val="both"/>
            </w:pPr>
            <w:r>
              <w:t>у</w:t>
            </w:r>
            <w:r w:rsidRPr="009132B8">
              <w:t>твержде</w:t>
            </w:r>
            <w:r>
              <w:t>ние и корректировка ПФХД на 2022</w:t>
            </w:r>
            <w:r w:rsidRPr="009132B8">
              <w:t xml:space="preserve"> год</w:t>
            </w:r>
          </w:p>
          <w:p w:rsidR="00F72E88" w:rsidRPr="009132B8" w:rsidRDefault="00F72E88" w:rsidP="00F72E88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clear" w:pos="4677"/>
                <w:tab w:val="num" w:pos="176"/>
              </w:tabs>
              <w:ind w:left="0" w:firstLine="0"/>
              <w:jc w:val="both"/>
            </w:pPr>
            <w:r w:rsidRPr="009132B8">
              <w:t xml:space="preserve">работа </w:t>
            </w:r>
            <w:r>
              <w:t>на новой платформе «Электронный бюджет» (модули «Муниципальные программы», «Паспорт учреждений», «Муниципальное задание», ведомственный перечень и др.)</w:t>
            </w:r>
          </w:p>
          <w:p w:rsidR="00DC7060" w:rsidRPr="009132B8" w:rsidRDefault="00F72E88" w:rsidP="00F72E88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clear" w:pos="4677"/>
                <w:tab w:val="num" w:pos="176"/>
              </w:tabs>
              <w:ind w:left="0" w:firstLine="0"/>
            </w:pPr>
            <w:r>
              <w:t>в электронных системах</w:t>
            </w:r>
            <w:r w:rsidRPr="009132B8">
              <w:t xml:space="preserve"> </w:t>
            </w:r>
            <w:r>
              <w:t xml:space="preserve">ДК ЯО </w:t>
            </w:r>
            <w:r w:rsidRPr="009132B8">
              <w:t>«</w:t>
            </w:r>
            <w:r w:rsidRPr="009132B8">
              <w:rPr>
                <w:lang w:val="en-US"/>
              </w:rPr>
              <w:t>web</w:t>
            </w:r>
            <w:r w:rsidRPr="009132B8">
              <w:t>- мониторинг»</w:t>
            </w:r>
            <w:r>
              <w:t xml:space="preserve"> (БАРС),  АИС-мониторинг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23DAA"/>
          <w:p w:rsidR="00DC7060" w:rsidRDefault="00DC7060" w:rsidP="00223DAA">
            <w:pPr>
              <w:jc w:val="center"/>
            </w:pPr>
            <w:r>
              <w:t>январь</w:t>
            </w:r>
          </w:p>
          <w:p w:rsidR="00DC7060" w:rsidRPr="009132B8" w:rsidRDefault="00DC7060" w:rsidP="00BE068E">
            <w:pPr>
              <w:jc w:val="center"/>
            </w:pPr>
          </w:p>
          <w:p w:rsidR="00F72E88" w:rsidRDefault="00F72E88" w:rsidP="00E96BB3">
            <w:pPr>
              <w:jc w:val="center"/>
            </w:pPr>
          </w:p>
          <w:p w:rsidR="00F72E88" w:rsidRDefault="00F72E88" w:rsidP="00E96BB3">
            <w:pPr>
              <w:jc w:val="center"/>
            </w:pPr>
          </w:p>
          <w:p w:rsidR="00F72E88" w:rsidRDefault="00F72E88" w:rsidP="00E96BB3">
            <w:pPr>
              <w:jc w:val="center"/>
            </w:pPr>
          </w:p>
          <w:p w:rsidR="00F72E88" w:rsidRDefault="00F72E88" w:rsidP="00E96BB3">
            <w:pPr>
              <w:jc w:val="center"/>
            </w:pPr>
          </w:p>
          <w:p w:rsidR="00F72E88" w:rsidRDefault="00F72E88" w:rsidP="00E96BB3">
            <w:pPr>
              <w:jc w:val="center"/>
            </w:pPr>
          </w:p>
          <w:p w:rsidR="00F72E88" w:rsidRDefault="00F72E88" w:rsidP="00E96BB3">
            <w:pPr>
              <w:jc w:val="center"/>
            </w:pPr>
          </w:p>
          <w:p w:rsidR="00F72E88" w:rsidRDefault="00F72E88" w:rsidP="00E96BB3">
            <w:pPr>
              <w:jc w:val="center"/>
            </w:pPr>
          </w:p>
          <w:p w:rsidR="00F72E88" w:rsidRDefault="00F72E88" w:rsidP="00E96BB3">
            <w:pPr>
              <w:jc w:val="center"/>
            </w:pPr>
          </w:p>
          <w:p w:rsidR="00DC7060" w:rsidRPr="009132B8" w:rsidRDefault="00DC7060" w:rsidP="00E96BB3">
            <w:pPr>
              <w:jc w:val="center"/>
            </w:pPr>
            <w: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 </w:t>
            </w:r>
            <w:r w:rsidRPr="009132B8">
              <w:rPr>
                <w:lang w:eastAsia="en-US"/>
              </w:rPr>
              <w:t xml:space="preserve"> </w:t>
            </w:r>
          </w:p>
          <w:p w:rsidR="00DC7060" w:rsidRDefault="00DC7060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 «Центр обслуживания учреждений культуры УМР»</w:t>
            </w:r>
          </w:p>
          <w:p w:rsidR="00DC7060" w:rsidRPr="009132B8" w:rsidRDefault="00DC7060" w:rsidP="00223DAA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  <w:p w:rsidR="00DC7060" w:rsidRPr="009132B8" w:rsidRDefault="00DC7060" w:rsidP="00223DAA">
            <w:pPr>
              <w:rPr>
                <w:lang w:eastAsia="en-US"/>
              </w:rPr>
            </w:pP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23DA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23DAA">
            <w:pPr>
              <w:pStyle w:val="a5"/>
              <w:tabs>
                <w:tab w:val="left" w:pos="708"/>
              </w:tabs>
            </w:pPr>
            <w:r w:rsidRPr="009132B8">
              <w:t>Реализация плана ме</w:t>
            </w:r>
            <w:r>
              <w:t xml:space="preserve">роприятий по антикоррупционным </w:t>
            </w:r>
            <w:r w:rsidRPr="009132B8">
              <w:t>мерам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F361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F361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 руководители подведомственных учреждений</w:t>
            </w:r>
          </w:p>
        </w:tc>
      </w:tr>
      <w:tr w:rsidR="00DC7060" w:rsidRPr="009132B8" w:rsidTr="008E1569">
        <w:trPr>
          <w:cantSplit/>
          <w:trHeight w:val="90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23DA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23DAA">
            <w:pPr>
              <w:jc w:val="both"/>
            </w:pPr>
            <w:r w:rsidRPr="009132B8">
              <w:rPr>
                <w:bCs/>
                <w:iCs/>
              </w:rPr>
              <w:t>П</w:t>
            </w:r>
            <w:r>
              <w:rPr>
                <w:bCs/>
                <w:iCs/>
              </w:rPr>
              <w:t xml:space="preserve">одготовка вопросов, информации </w:t>
            </w:r>
            <w:r w:rsidRPr="009132B8">
              <w:rPr>
                <w:bCs/>
                <w:iCs/>
              </w:rPr>
              <w:t>для рассмотрения на заседаниях комиссий, рабочи</w:t>
            </w:r>
            <w:r>
              <w:rPr>
                <w:bCs/>
                <w:iCs/>
              </w:rPr>
              <w:t xml:space="preserve">х групп в Администрации района </w:t>
            </w:r>
            <w:r w:rsidRPr="009132B8">
              <w:rPr>
                <w:i/>
              </w:rPr>
              <w:t>(по вопросам культуры)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 </w:t>
            </w:r>
            <w:r w:rsidRPr="009132B8">
              <w:rPr>
                <w:lang w:eastAsia="en-US"/>
              </w:rPr>
              <w:t xml:space="preserve"> </w:t>
            </w:r>
          </w:p>
          <w:p w:rsidR="00DC7060" w:rsidRPr="009132B8" w:rsidRDefault="00DC7060" w:rsidP="00223DAA">
            <w:pPr>
              <w:jc w:val="center"/>
              <w:rPr>
                <w:lang w:eastAsia="en-US"/>
              </w:rPr>
            </w:pPr>
          </w:p>
        </w:tc>
      </w:tr>
      <w:tr w:rsidR="00DC7060" w:rsidRPr="009132B8" w:rsidTr="008E1569">
        <w:trPr>
          <w:cantSplit/>
          <w:trHeight w:val="90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23DA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23DAA">
            <w:pPr>
              <w:jc w:val="both"/>
              <w:rPr>
                <w:bCs/>
                <w:iCs/>
              </w:rPr>
            </w:pPr>
            <w:r w:rsidRPr="009132B8">
              <w:t xml:space="preserve">Участие в работе наблюдательного совета МАУ «Дворец культуры»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 </w:t>
            </w:r>
            <w:r w:rsidRPr="009132B8">
              <w:rPr>
                <w:lang w:eastAsia="en-US"/>
              </w:rPr>
              <w:t xml:space="preserve"> </w:t>
            </w:r>
          </w:p>
          <w:p w:rsidR="00DC7060" w:rsidRPr="009132B8" w:rsidRDefault="00DC7060" w:rsidP="00223DAA">
            <w:pPr>
              <w:jc w:val="center"/>
              <w:rPr>
                <w:lang w:eastAsia="en-US"/>
              </w:rPr>
            </w:pPr>
          </w:p>
        </w:tc>
      </w:tr>
      <w:tr w:rsidR="00DC7060" w:rsidRPr="009132B8" w:rsidTr="008E1569">
        <w:trPr>
          <w:cantSplit/>
          <w:trHeight w:val="90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223DA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23DAA">
            <w:r w:rsidRPr="009132B8">
              <w:t>Оказание методической и консультационной помощи по реализации и ФЗ-83</w:t>
            </w:r>
            <w:r>
              <w:t>, ФЗ-44</w:t>
            </w:r>
            <w:r w:rsidRPr="009132B8">
              <w:t xml:space="preserve">, «Электронный бюджет», </w:t>
            </w:r>
            <w:r>
              <w:t>«</w:t>
            </w:r>
            <w:r w:rsidRPr="009132B8">
              <w:rPr>
                <w:lang w:val="en-US"/>
              </w:rPr>
              <w:t>web</w:t>
            </w:r>
            <w:r w:rsidRPr="009132B8">
              <w:t>-консолидация 86-н»</w:t>
            </w:r>
            <w:r>
              <w:t>, ГАС «Управление»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F361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квартала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</w:tc>
      </w:tr>
      <w:tr w:rsidR="00DC7060" w:rsidRPr="009132B8" w:rsidTr="008E1569">
        <w:trPr>
          <w:cantSplit/>
          <w:trHeight w:val="90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223DA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23DAA">
            <w:pPr>
              <w:pStyle w:val="a5"/>
              <w:tabs>
                <w:tab w:val="left" w:pos="708"/>
              </w:tabs>
              <w:rPr>
                <w:rFonts w:eastAsia="Calibri"/>
              </w:rPr>
            </w:pPr>
            <w:r w:rsidRPr="009132B8">
              <w:t>Организация и проведение семинаров с  клубными, библиотечными работниками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23DAA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 xml:space="preserve">в течение </w:t>
            </w:r>
            <w:r>
              <w:rPr>
                <w:lang w:eastAsia="en-US"/>
              </w:rPr>
              <w:t>квартала</w:t>
            </w:r>
          </w:p>
          <w:p w:rsidR="00DC7060" w:rsidRPr="009132B8" w:rsidRDefault="00DC7060" w:rsidP="00223DAA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  <w:r w:rsidRPr="009132B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МБУК «Централизованная библиотечная система УМР»</w:t>
            </w:r>
          </w:p>
          <w:p w:rsidR="00DC7060" w:rsidRPr="009132B8" w:rsidRDefault="00DC7060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МАУ «Дворец культуры УМР»</w:t>
            </w:r>
          </w:p>
        </w:tc>
      </w:tr>
      <w:tr w:rsidR="00DC7060" w:rsidRPr="009132B8" w:rsidTr="008E1569">
        <w:trPr>
          <w:cantSplit/>
          <w:trHeight w:val="90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223DA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23DAA">
            <w:pPr>
              <w:pStyle w:val="a5"/>
              <w:tabs>
                <w:tab w:val="left" w:pos="708"/>
              </w:tabs>
            </w:pPr>
            <w:r w:rsidRPr="009132B8">
              <w:t>Ежемесячный сбор информации для формирования Афиши на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23DAA">
            <w:pPr>
              <w:snapToGrid w:val="0"/>
              <w:jc w:val="center"/>
            </w:pPr>
            <w:r w:rsidRPr="009132B8">
              <w:t>до 25 числа каждого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  <w:p w:rsidR="00DC7060" w:rsidRPr="009132B8" w:rsidRDefault="00DC7060" w:rsidP="00223DAA">
            <w:pPr>
              <w:jc w:val="center"/>
            </w:pPr>
          </w:p>
        </w:tc>
      </w:tr>
      <w:tr w:rsidR="00DC7060" w:rsidRPr="009132B8" w:rsidTr="008E1569">
        <w:trPr>
          <w:cantSplit/>
          <w:trHeight w:val="90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223DA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23DAA">
            <w:pPr>
              <w:pStyle w:val="a5"/>
              <w:tabs>
                <w:tab w:val="left" w:pos="708"/>
              </w:tabs>
              <w:snapToGrid w:val="0"/>
            </w:pPr>
            <w:r w:rsidRPr="009132B8">
              <w:t>Сбор информации по празднованию календарных и государственных праздников в поселениях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23DAA">
            <w:pPr>
              <w:snapToGrid w:val="0"/>
              <w:jc w:val="center"/>
            </w:pPr>
            <w:r>
              <w:t>с</w:t>
            </w:r>
            <w:r w:rsidRPr="009132B8">
              <w:t>огласно празднич</w:t>
            </w:r>
            <w:r>
              <w:t>-</w:t>
            </w:r>
            <w:r w:rsidRPr="009132B8">
              <w:t>ных дат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  <w:p w:rsidR="00DC7060" w:rsidRPr="009132B8" w:rsidRDefault="00DC7060" w:rsidP="00223DAA">
            <w:pPr>
              <w:jc w:val="center"/>
            </w:pPr>
          </w:p>
        </w:tc>
      </w:tr>
      <w:tr w:rsidR="00DC7060" w:rsidRPr="009132B8" w:rsidTr="008E1569">
        <w:trPr>
          <w:cantSplit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23DAA">
            <w:pPr>
              <w:jc w:val="center"/>
              <w:rPr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8.</w:t>
            </w:r>
            <w:r w:rsidRPr="009132B8">
              <w:rPr>
                <w:b/>
                <w:bCs/>
                <w:iCs/>
                <w:lang w:eastAsia="en-US"/>
              </w:rPr>
              <w:t xml:space="preserve"> </w:t>
            </w:r>
            <w:r>
              <w:rPr>
                <w:b/>
                <w:bCs/>
                <w:iCs/>
                <w:lang w:eastAsia="en-US"/>
              </w:rPr>
              <w:t>Контрольно-аналитическая деятельность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ED78D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23DA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Проведение контроля и </w:t>
            </w:r>
            <w:r w:rsidRPr="009132B8">
              <w:rPr>
                <w:rFonts w:eastAsia="Calibri"/>
                <w:lang w:eastAsia="en-US"/>
              </w:rPr>
              <w:t xml:space="preserve">анализа показателей работы по выполнению муниципальных заданий подведомственными учреждениями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 января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ED78D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8.2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F361B8">
            <w:pPr>
              <w:snapToGrid w:val="0"/>
            </w:pPr>
            <w:r w:rsidRPr="009132B8">
              <w:t xml:space="preserve">Подготовка анализа выполнения планов работы подведомственных учреждений </w:t>
            </w:r>
            <w:r>
              <w:t>(показатели эффективности)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23DAA">
            <w:pPr>
              <w:snapToGrid w:val="0"/>
              <w:jc w:val="center"/>
            </w:pPr>
            <w:r>
              <w:t>до 10 января</w:t>
            </w:r>
            <w:r w:rsidRPr="009132B8"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23DAA">
            <w:pPr>
              <w:snapToGrid w:val="0"/>
              <w:jc w:val="center"/>
            </w:pPr>
            <w:r>
              <w:t xml:space="preserve">Управление культуры 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ED78D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8.3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3F657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132B8">
              <w:rPr>
                <w:rFonts w:eastAsia="Calibri"/>
                <w:lang w:eastAsia="en-US"/>
              </w:rPr>
              <w:t xml:space="preserve">Мониторинг реализации мероприятий </w:t>
            </w:r>
            <w:r>
              <w:rPr>
                <w:rFonts w:eastAsia="Calibri"/>
                <w:lang w:eastAsia="en-US"/>
              </w:rPr>
              <w:t>муниципальной программы</w:t>
            </w:r>
            <w:r w:rsidRPr="009132B8">
              <w:rPr>
                <w:rFonts w:eastAsia="Calibri"/>
                <w:lang w:eastAsia="en-US"/>
              </w:rPr>
              <w:t xml:space="preserve"> в с</w:t>
            </w:r>
            <w:r>
              <w:rPr>
                <w:rFonts w:eastAsia="Calibri"/>
                <w:lang w:eastAsia="en-US"/>
              </w:rPr>
              <w:t xml:space="preserve">фере </w:t>
            </w:r>
            <w:r w:rsidRPr="009132B8">
              <w:rPr>
                <w:rFonts w:eastAsia="Calibri"/>
                <w:lang w:eastAsia="en-US"/>
              </w:rPr>
              <w:t>культур</w:t>
            </w:r>
            <w:r>
              <w:rPr>
                <w:rFonts w:eastAsia="Calibri"/>
                <w:lang w:eastAsia="en-US"/>
              </w:rPr>
              <w:t>ы. Оценка ее эффективности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 января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23DAA">
            <w:pPr>
              <w:jc w:val="center"/>
              <w:rPr>
                <w:lang w:eastAsia="en-US"/>
              </w:rPr>
            </w:pPr>
            <w:r>
              <w:t>Управление культуры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ED78D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8.4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23DAA">
            <w:pPr>
              <w:jc w:val="both"/>
              <w:rPr>
                <w:lang w:eastAsia="en-US"/>
              </w:rPr>
            </w:pPr>
            <w:r w:rsidRPr="009132B8">
              <w:rPr>
                <w:lang w:eastAsia="en-US"/>
              </w:rPr>
              <w:t xml:space="preserve">Контроль за реализацией областных целевых программ сферы культуры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</w:t>
            </w:r>
            <w:r w:rsidRPr="009132B8">
              <w:rPr>
                <w:lang w:eastAsia="en-US"/>
              </w:rPr>
              <w:t xml:space="preserve">женедельно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23DAA">
            <w:pPr>
              <w:jc w:val="center"/>
              <w:rPr>
                <w:lang w:eastAsia="en-US"/>
              </w:rPr>
            </w:pPr>
            <w:r>
              <w:t>Управление культуры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ED78D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8.5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23DAA">
            <w:pPr>
              <w:jc w:val="both"/>
            </w:pPr>
            <w:r w:rsidRPr="009132B8">
              <w:t xml:space="preserve">Мониторинг показателей эффективности и результативности деятельности управления согласно постановления Администрации УМР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23DAA">
            <w:pPr>
              <w:jc w:val="center"/>
            </w:pPr>
            <w:r>
              <w:t>м</w:t>
            </w:r>
            <w:r w:rsidRPr="009132B8">
              <w:t xml:space="preserve">арт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23DAA">
            <w:pPr>
              <w:jc w:val="center"/>
              <w:rPr>
                <w:lang w:eastAsia="en-US"/>
              </w:rPr>
            </w:pPr>
            <w:r>
              <w:t>Управление культуры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ED78D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8.6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23DAA">
            <w:pPr>
              <w:jc w:val="both"/>
            </w:pPr>
            <w:r w:rsidRPr="009132B8">
              <w:t>Участие в монитор</w:t>
            </w:r>
            <w:r>
              <w:t xml:space="preserve">инге показателей эффективности </w:t>
            </w:r>
            <w:r w:rsidRPr="009132B8">
              <w:t>работы муниципальной власти (показатели правительства)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23DAA">
            <w:pPr>
              <w:jc w:val="center"/>
            </w:pPr>
            <w:r>
              <w:t>м</w:t>
            </w:r>
            <w:r w:rsidRPr="009132B8">
              <w:t xml:space="preserve">арт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23DAA">
            <w:pPr>
              <w:jc w:val="center"/>
              <w:rPr>
                <w:lang w:eastAsia="en-US"/>
              </w:rPr>
            </w:pPr>
            <w:r>
              <w:t>Управление культуры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ED78D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8.7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23DAA">
            <w:pPr>
              <w:rPr>
                <w:bCs/>
                <w:lang w:eastAsia="en-US"/>
              </w:rPr>
            </w:pPr>
            <w:r w:rsidRPr="009132B8">
              <w:t>Обеспечение контроля над расходованием финансовых средств, и других материальных ценностей в учреждении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23DAA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 «Центр обслуживания учреждений культуры УМР»</w:t>
            </w:r>
          </w:p>
          <w:p w:rsidR="00DC7060" w:rsidRPr="009132B8" w:rsidRDefault="00DC7060" w:rsidP="00223DAA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 xml:space="preserve"> Руководители подведомственных учреждений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ED78D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8.8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23DAA">
            <w:r>
              <w:t xml:space="preserve">Осуществление  контроля: </w:t>
            </w:r>
          </w:p>
          <w:p w:rsidR="00DC7060" w:rsidRPr="009132B8" w:rsidRDefault="00DC7060" w:rsidP="00223DAA">
            <w:r w:rsidRPr="009132B8">
              <w:t>- за потреблением электроэнергии и тепла на объектах УК;</w:t>
            </w:r>
          </w:p>
          <w:p w:rsidR="00DC7060" w:rsidRPr="009132B8" w:rsidRDefault="00DC7060" w:rsidP="00223DAA">
            <w:r w:rsidRPr="009132B8">
              <w:t xml:space="preserve">- </w:t>
            </w:r>
            <w:r>
              <w:t xml:space="preserve">за выполнением ремонтных работ </w:t>
            </w:r>
            <w:r w:rsidRPr="009132B8">
              <w:t xml:space="preserve">на объектах своими силами и подрядными организациями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23D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  <w:p w:rsidR="00DC7060" w:rsidRPr="009132B8" w:rsidRDefault="00DC7060" w:rsidP="00223DAA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ED78D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8.9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23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 w:rsidRPr="009132B8">
              <w:rPr>
                <w:lang w:eastAsia="en-US"/>
              </w:rPr>
              <w:t xml:space="preserve">Контроль за соблюдением требований пожарной безопасности, техники безопасности и охраны труда, антитеррористической угрозы в учреждениях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23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  <w:r w:rsidRPr="009132B8">
              <w:rPr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23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  <w:p w:rsidR="00DC7060" w:rsidRPr="009132B8" w:rsidRDefault="00DC7060" w:rsidP="00223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DC7060" w:rsidRPr="007B75E6" w:rsidTr="008E1569">
        <w:trPr>
          <w:cantSplit/>
          <w:trHeight w:val="383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60" w:rsidRPr="0016039B" w:rsidRDefault="00DC7060" w:rsidP="00D76A2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9.</w:t>
            </w:r>
            <w:r w:rsidRPr="0016039B">
              <w:rPr>
                <w:b/>
                <w:lang w:eastAsia="en-US"/>
              </w:rPr>
              <w:t>Заседание комиссий, межведомственных и иных совещательных органов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462A85">
            <w:pPr>
              <w:pStyle w:val="a5"/>
              <w:tabs>
                <w:tab w:val="left" w:pos="708"/>
              </w:tabs>
              <w:rPr>
                <w:color w:val="000000"/>
              </w:rPr>
            </w:pPr>
            <w:r w:rsidRPr="009132B8">
              <w:t>Прове</w:t>
            </w:r>
            <w:r>
              <w:t xml:space="preserve">дение итогового заседания </w:t>
            </w:r>
            <w:r w:rsidRPr="009132B8">
              <w:t xml:space="preserve">с руководителями </w:t>
            </w:r>
            <w:r>
              <w:t>учреждений культуры по итогам 202</w:t>
            </w:r>
            <w:r w:rsidR="00462A85">
              <w:t>1</w:t>
            </w:r>
            <w:r>
              <w:t xml:space="preserve"> г. Общая стратегия на </w:t>
            </w:r>
            <w:r w:rsidR="00462A85">
              <w:t>2022</w:t>
            </w:r>
            <w:r>
              <w:t xml:space="preserve"> гг.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462A85" w:rsidP="000D23FB">
            <w:pPr>
              <w:jc w:val="center"/>
            </w:pPr>
            <w:r>
              <w:t>январь-</w:t>
            </w:r>
            <w:r w:rsidR="00DC7060"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 </w:t>
            </w:r>
            <w:r w:rsidRPr="009132B8">
              <w:rPr>
                <w:lang w:eastAsia="en-US"/>
              </w:rPr>
              <w:t xml:space="preserve"> 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pStyle w:val="a5"/>
              <w:tabs>
                <w:tab w:val="left" w:pos="708"/>
              </w:tabs>
            </w:pPr>
            <w:r>
              <w:t>Участие в заседании Общественной палаты УМР по вопросу СОНКО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</w:pPr>
            <w: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9A24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МАУ «Дворец культуры УМР»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suppressAutoHyphens w:val="0"/>
              <w:rPr>
                <w:lang w:eastAsia="ru-RU"/>
              </w:rPr>
            </w:pPr>
            <w:r w:rsidRPr="009132B8">
              <w:t xml:space="preserve">Организация и проведение оперативных  совещаний с </w:t>
            </w:r>
            <w:r>
              <w:t>руководителями и специалистами У</w:t>
            </w:r>
            <w:r w:rsidRPr="009132B8">
              <w:t xml:space="preserve">правления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еженедельно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 </w:t>
            </w:r>
            <w:r w:rsidRPr="009132B8">
              <w:rPr>
                <w:lang w:eastAsia="en-US"/>
              </w:rPr>
              <w:t xml:space="preserve"> 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0D23FB">
            <w:pPr>
              <w:pStyle w:val="a5"/>
              <w:tabs>
                <w:tab w:val="left" w:pos="708"/>
              </w:tabs>
            </w:pPr>
            <w:r>
              <w:t>Заседание комиссии по оценке показателей эффективности работы руководителей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</w:pPr>
            <w:r>
              <w:t>до 10 января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F361B8">
            <w:pPr>
              <w:numPr>
                <w:ilvl w:val="12"/>
                <w:numId w:val="0"/>
              </w:numPr>
              <w:tabs>
                <w:tab w:val="left" w:pos="13"/>
              </w:tabs>
              <w:ind w:left="13" w:hanging="13"/>
              <w:rPr>
                <w:lang w:eastAsia="en-US"/>
              </w:rPr>
            </w:pPr>
            <w:r>
              <w:t>Участие в</w:t>
            </w:r>
            <w:r w:rsidRPr="009132B8">
              <w:t xml:space="preserve"> рабочих  совещаниях, оргкомитетах, и координационных советах при Администрации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 </w:t>
            </w:r>
            <w:r w:rsidRPr="009132B8">
              <w:rPr>
                <w:lang w:eastAsia="en-US"/>
              </w:rPr>
              <w:t xml:space="preserve"> 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56771D">
            <w:pPr>
              <w:pStyle w:val="a5"/>
              <w:tabs>
                <w:tab w:val="left" w:pos="708"/>
              </w:tabs>
              <w:rPr>
                <w:rFonts w:eastAsia="Calibri"/>
              </w:rPr>
            </w:pPr>
            <w:r w:rsidRPr="009132B8">
              <w:t>Организация внутриотрасл</w:t>
            </w:r>
            <w:r>
              <w:t>евых совещаний по планированию,</w:t>
            </w:r>
            <w:r w:rsidRPr="009132B8">
              <w:t xml:space="preserve"> осуществлению деятельности </w:t>
            </w:r>
            <w:r>
              <w:t xml:space="preserve">и анализу результатов работы </w:t>
            </w:r>
            <w:r w:rsidRPr="009132B8">
              <w:t xml:space="preserve">учреждений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 </w:t>
            </w:r>
            <w:r w:rsidRPr="009132B8">
              <w:rPr>
                <w:lang w:eastAsia="en-US"/>
              </w:rPr>
              <w:t xml:space="preserve"> 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32B8">
              <w:rPr>
                <w:rFonts w:eastAsia="Calibri"/>
                <w:lang w:eastAsia="en-US"/>
              </w:rPr>
              <w:t>Подготовка и проведение заседаний</w:t>
            </w:r>
          </w:p>
          <w:p w:rsidR="00DC7060" w:rsidRPr="009132B8" w:rsidRDefault="00DC7060" w:rsidP="000D23F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132B8">
              <w:rPr>
                <w:rFonts w:eastAsia="Calibri"/>
                <w:lang w:eastAsia="en-US"/>
              </w:rPr>
              <w:t>комиссий управления по установлению стажа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 </w:t>
            </w:r>
            <w:r w:rsidRPr="009132B8">
              <w:rPr>
                <w:lang w:eastAsia="en-US"/>
              </w:rPr>
              <w:t xml:space="preserve"> 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pStyle w:val="a5"/>
              <w:tabs>
                <w:tab w:val="left" w:pos="708"/>
              </w:tabs>
              <w:rPr>
                <w:rFonts w:eastAsia="Calibri"/>
              </w:rPr>
            </w:pPr>
            <w:r w:rsidRPr="009132B8">
              <w:t>Ор</w:t>
            </w:r>
            <w:r>
              <w:t xml:space="preserve">ганизация работы комиссии </w:t>
            </w:r>
            <w:r w:rsidRPr="009132B8">
              <w:t xml:space="preserve">по организации и проведению аукционов, </w:t>
            </w:r>
            <w:r>
              <w:t xml:space="preserve">запроса котировок цен для нужд Управления и подведомственных </w:t>
            </w:r>
            <w:r w:rsidRPr="009132B8">
              <w:t xml:space="preserve">учреждений культуры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9132B8">
              <w:rPr>
                <w:lang w:eastAsia="en-US"/>
              </w:rPr>
              <w:t xml:space="preserve">огласно планов-графиков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  Руководители </w:t>
            </w:r>
            <w:r w:rsidRPr="009132B8">
              <w:rPr>
                <w:lang w:eastAsia="en-US"/>
              </w:rPr>
              <w:t>подведомственных учреждений</w:t>
            </w:r>
          </w:p>
        </w:tc>
      </w:tr>
      <w:tr w:rsidR="00DC7060" w:rsidRPr="009132B8" w:rsidTr="008E1569">
        <w:trPr>
          <w:cantSplit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846A4C" w:rsidRDefault="00DC7060" w:rsidP="00846A4C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9</w:t>
            </w:r>
            <w:r w:rsidRPr="009132B8">
              <w:rPr>
                <w:b/>
                <w:bCs/>
                <w:iCs/>
                <w:lang w:eastAsia="en-US"/>
              </w:rPr>
              <w:t>.</w:t>
            </w:r>
            <w:r>
              <w:rPr>
                <w:b/>
                <w:bCs/>
                <w:iCs/>
                <w:lang w:eastAsia="en-US"/>
              </w:rPr>
              <w:t>Взаимодействие с Департаментом культуры Ярославской области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846A4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pStyle w:val="a5"/>
              <w:tabs>
                <w:tab w:val="left" w:pos="708"/>
              </w:tabs>
            </w:pPr>
            <w:r w:rsidRPr="009132B8">
              <w:t>Подготовка годового отчета на коллегии Департамента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 января</w:t>
            </w:r>
            <w:r w:rsidRPr="009132B8">
              <w:rPr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846A4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pStyle w:val="a5"/>
              <w:tabs>
                <w:tab w:val="left" w:pos="708"/>
              </w:tabs>
              <w:rPr>
                <w:rFonts w:eastAsia="Calibri"/>
              </w:rPr>
            </w:pPr>
            <w:r w:rsidRPr="009132B8">
              <w:t>Подготовка и сдача сводных годовых отчетов  по формам 6-НК, 7-НК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</w:t>
            </w:r>
            <w:r w:rsidRPr="009132B8">
              <w:rPr>
                <w:lang w:eastAsia="en-US"/>
              </w:rPr>
              <w:t xml:space="preserve">нварь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  <w:p w:rsidR="00DC7060" w:rsidRPr="009132B8" w:rsidRDefault="00DC7060" w:rsidP="00B05A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«Централизованная библиотечная система УМР», МУ «Центр обслуживания учреждений культуры УМР»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846A4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462A85">
            <w:pPr>
              <w:pStyle w:val="a5"/>
              <w:tabs>
                <w:tab w:val="left" w:pos="708"/>
              </w:tabs>
            </w:pPr>
            <w:r w:rsidRPr="009132B8">
              <w:t>Подготовка и сдача сводного информационно-аналитического отчета о работе</w:t>
            </w:r>
            <w:r>
              <w:t xml:space="preserve"> учреждений культуры УМР за 202</w:t>
            </w:r>
            <w:r w:rsidR="00462A85">
              <w:t>1</w:t>
            </w:r>
            <w:r w:rsidRPr="009132B8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</w:t>
            </w:r>
            <w:r w:rsidRPr="009132B8">
              <w:rPr>
                <w:lang w:eastAsia="en-US"/>
              </w:rPr>
              <w:t xml:space="preserve">нварь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  <w:r w:rsidRPr="009132B8">
              <w:rPr>
                <w:lang w:eastAsia="en-US"/>
              </w:rPr>
              <w:t xml:space="preserve"> 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846A4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16039B">
            <w:r w:rsidRPr="009132B8">
              <w:t>Направление пакета документов на руководителей, специалистов и коллектив</w:t>
            </w:r>
            <w:r>
              <w:t>ов</w:t>
            </w:r>
            <w:r w:rsidRPr="009132B8">
              <w:t xml:space="preserve"> художественной самодеятельности для награждения Почетными грамотами департамента культуры, Губернатора ЯО, наградами Ярославской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</w:pPr>
            <w:r>
              <w:t xml:space="preserve">январь-февраль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846A4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suppressAutoHyphens w:val="0"/>
            </w:pPr>
            <w:r w:rsidRPr="009132B8">
              <w:t>Предоставление ежемесячных отчетов по мониторингу средней заработной платы и выплате налогов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  <w:r w:rsidRPr="009132B8">
              <w:rPr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 «Центр обслуживания учреждений культуры УМР»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846A4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pStyle w:val="a5"/>
              <w:tabs>
                <w:tab w:val="left" w:pos="708"/>
              </w:tabs>
              <w:rPr>
                <w:rFonts w:eastAsia="Calibri"/>
              </w:rPr>
            </w:pPr>
            <w:r w:rsidRPr="009132B8">
              <w:rPr>
                <w:rFonts w:eastAsia="Calibri"/>
              </w:rPr>
              <w:t>Разработка проектов Соглашений по вопросам культуры</w:t>
            </w:r>
          </w:p>
          <w:p w:rsidR="00DC7060" w:rsidRPr="009132B8" w:rsidRDefault="00DC7060" w:rsidP="000D23FB">
            <w:pPr>
              <w:pStyle w:val="a5"/>
              <w:tabs>
                <w:tab w:val="left" w:pos="708"/>
              </w:tabs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 «Центр обслуживания учреждений культуры УМР»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846A4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D57703">
            <w:pPr>
              <w:rPr>
                <w:lang w:eastAsia="en-US"/>
              </w:rPr>
            </w:pPr>
            <w:r w:rsidRPr="009132B8">
              <w:t xml:space="preserve">Подготовка информации по мероприятиям для осуществления связи с </w:t>
            </w:r>
            <w:r>
              <w:t xml:space="preserve">ДК </w:t>
            </w:r>
            <w:r w:rsidRPr="009132B8">
              <w:t>по вопросам информационного обмена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9132B8">
              <w:rPr>
                <w:lang w:eastAsia="en-US"/>
              </w:rPr>
              <w:t xml:space="preserve"> течение </w:t>
            </w:r>
            <w:r>
              <w:rPr>
                <w:lang w:eastAsia="en-US"/>
              </w:rPr>
              <w:t>квартала</w:t>
            </w:r>
          </w:p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846A4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16039B">
            <w:pPr>
              <w:tabs>
                <w:tab w:val="left" w:pos="945"/>
              </w:tabs>
            </w:pPr>
            <w:r w:rsidRPr="009132B8">
              <w:t>У</w:t>
            </w:r>
            <w:r>
              <w:t>частие в совещаниях, коллегиях Д</w:t>
            </w:r>
            <w:r w:rsidRPr="009132B8">
              <w:t xml:space="preserve">епартамента </w:t>
            </w:r>
            <w:r>
              <w:t xml:space="preserve">культуры </w:t>
            </w:r>
          </w:p>
          <w:p w:rsidR="00DC7060" w:rsidRDefault="00DC7060" w:rsidP="0016039B">
            <w:pPr>
              <w:tabs>
                <w:tab w:val="left" w:pos="945"/>
              </w:tabs>
            </w:pPr>
          </w:p>
          <w:p w:rsidR="00DC7060" w:rsidRPr="009132B8" w:rsidRDefault="00DC7060" w:rsidP="00462A85">
            <w:pPr>
              <w:tabs>
                <w:tab w:val="left" w:pos="945"/>
              </w:tabs>
            </w:pPr>
            <w:r>
              <w:t>Коллегия по итогам 202</w:t>
            </w:r>
            <w:r w:rsidR="00462A85">
              <w:t>1</w:t>
            </w:r>
            <w:r>
              <w:t xml:space="preserve"> года и плану работы на 202</w:t>
            </w:r>
            <w:r w:rsidR="00462A85">
              <w:t>2</w:t>
            </w:r>
            <w: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D577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  <w:r w:rsidRPr="009132B8">
              <w:rPr>
                <w:lang w:eastAsia="en-US"/>
              </w:rPr>
              <w:t xml:space="preserve"> </w:t>
            </w:r>
          </w:p>
          <w:p w:rsidR="00DC7060" w:rsidRDefault="00DC7060" w:rsidP="00D57703">
            <w:pPr>
              <w:jc w:val="center"/>
              <w:rPr>
                <w:lang w:eastAsia="en-US"/>
              </w:rPr>
            </w:pPr>
          </w:p>
          <w:p w:rsidR="00DC7060" w:rsidRPr="009132B8" w:rsidRDefault="00DC7060" w:rsidP="00D577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</w:tc>
      </w:tr>
      <w:tr w:rsidR="00DC7060" w:rsidRPr="009132B8" w:rsidTr="008E1569">
        <w:trPr>
          <w:cantSplit/>
          <w:trHeight w:val="326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95462A">
            <w:pPr>
              <w:jc w:val="center"/>
              <w:rPr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10. Взаимодействие с общественными организациями, предприятиями, СОНКО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C50D3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23DAA">
            <w:pPr>
              <w:pStyle w:val="a5"/>
              <w:tabs>
                <w:tab w:val="left" w:pos="708"/>
              </w:tabs>
            </w:pPr>
            <w:r>
              <w:t>Заключение договоров имущественной поддержки с СОНКО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816B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23DAA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A477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A4775A">
            <w:r w:rsidRPr="009132B8">
              <w:t xml:space="preserve">Участие в конкурсах и Грантах. </w:t>
            </w:r>
          </w:p>
          <w:p w:rsidR="00DC7060" w:rsidRPr="009132B8" w:rsidRDefault="00DC7060" w:rsidP="00A4775A">
            <w:r w:rsidRPr="009132B8">
              <w:t>Осуще</w:t>
            </w:r>
            <w:r>
              <w:t>ствление проектной деятельности</w:t>
            </w:r>
          </w:p>
          <w:p w:rsidR="00DC7060" w:rsidRPr="009132B8" w:rsidRDefault="00DC7060" w:rsidP="00A4775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A4775A">
            <w:pPr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>квартала по мере объявления заявочной кампании конкурсов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60" w:rsidRPr="009132B8" w:rsidRDefault="00DC7060" w:rsidP="00A4775A">
            <w:pPr>
              <w:pStyle w:val="a5"/>
              <w:jc w:val="center"/>
            </w:pPr>
            <w:r>
              <w:t>Руководители подведомственных учреждений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C50D3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23DAA">
            <w:pPr>
              <w:pStyle w:val="a5"/>
              <w:tabs>
                <w:tab w:val="left" w:pos="708"/>
              </w:tabs>
              <w:rPr>
                <w:rFonts w:eastAsia="Calibri"/>
              </w:rPr>
            </w:pPr>
            <w:r w:rsidRPr="009132B8">
              <w:t>Организаци</w:t>
            </w:r>
            <w:r>
              <w:t xml:space="preserve">я работы со специалистами ТОС, депутатами, председателем Общественной и промышленной палаты </w:t>
            </w:r>
            <w:r w:rsidRPr="009132B8">
              <w:t xml:space="preserve">по привлечению жителей на массовые мероприятия, выставки, фестивали, концерты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816B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9132B8">
              <w:rPr>
                <w:lang w:eastAsia="en-US"/>
              </w:rPr>
              <w:t xml:space="preserve"> течение </w:t>
            </w:r>
            <w:r>
              <w:rPr>
                <w:lang w:eastAsia="en-US"/>
              </w:rP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223DAA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 xml:space="preserve">Руководители подведомственных учреждений 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C50D3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rPr>
                <w:bCs/>
                <w:lang w:eastAsia="en-US"/>
              </w:rPr>
            </w:pPr>
            <w:r w:rsidRPr="009132B8">
              <w:rPr>
                <w:bCs/>
                <w:lang w:eastAsia="en-US"/>
              </w:rPr>
              <w:t>Взаимодействие с руководителями предприятий и организаций по подготовке и проведению культурно-массовых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C50D3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rPr>
                <w:bCs/>
                <w:lang w:eastAsia="en-US"/>
              </w:rPr>
            </w:pPr>
            <w:r w:rsidRPr="009132B8">
              <w:rPr>
                <w:bCs/>
                <w:lang w:eastAsia="en-US"/>
              </w:rPr>
              <w:t>Осуществление взаимодействия с негосударственными музеями УМР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C50D3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rPr>
                <w:bCs/>
                <w:lang w:eastAsia="en-US"/>
              </w:rPr>
            </w:pPr>
            <w:r w:rsidRPr="009132B8">
              <w:t>Осуществление взаимодействия ГОУ ДПО ЯО «Учебно-методический и информационный центр работников культуры и искусства Ярославской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816B4E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 xml:space="preserve">в течение </w:t>
            </w:r>
            <w:r>
              <w:rPr>
                <w:lang w:eastAsia="en-US"/>
              </w:rP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Управление культуры </w:t>
            </w: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C50D3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r w:rsidRPr="009132B8">
              <w:t>Реализация совместного проекта с Музеем городского быта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816B4E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 xml:space="preserve">в течение </w:t>
            </w:r>
            <w:r>
              <w:rPr>
                <w:lang w:eastAsia="en-US"/>
              </w:rP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D577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ДО Детская музыкальная школа УМР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C50D3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r w:rsidRPr="009132B8">
              <w:t>Реализация совместных проектов с У</w:t>
            </w:r>
            <w:r>
              <w:t>ГИХи</w:t>
            </w:r>
            <w:r w:rsidRPr="009132B8">
              <w:t>АМ:</w:t>
            </w:r>
          </w:p>
          <w:p w:rsidR="00DC7060" w:rsidRPr="009132B8" w:rsidRDefault="00DC7060" w:rsidP="000D23FB">
            <w:r w:rsidRPr="009132B8">
              <w:t>-Краеведческие заседания;</w:t>
            </w:r>
          </w:p>
          <w:p w:rsidR="00DC7060" w:rsidRPr="009132B8" w:rsidRDefault="00DC7060" w:rsidP="000D23FB">
            <w:r w:rsidRPr="009132B8">
              <w:t>- организация и проведение выставок</w:t>
            </w:r>
          </w:p>
          <w:p w:rsidR="00DC7060" w:rsidRPr="009132B8" w:rsidRDefault="00DC7060" w:rsidP="000D23FB">
            <w:r w:rsidRPr="009132B8">
              <w:t>- реализация совместных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816B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Pr="009132B8">
              <w:rPr>
                <w:lang w:eastAsia="en-US"/>
              </w:rPr>
              <w:t xml:space="preserve">течение </w:t>
            </w:r>
            <w:r>
              <w:rPr>
                <w:lang w:eastAsia="en-US"/>
              </w:rP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ДО Детская музыкальная школа УМР</w:t>
            </w:r>
          </w:p>
          <w:p w:rsidR="00DC7060" w:rsidRDefault="00DC706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«Централизованная библиотечная система УМР»</w:t>
            </w:r>
          </w:p>
          <w:p w:rsidR="00DC7060" w:rsidRPr="009132B8" w:rsidRDefault="00DC7060" w:rsidP="000D23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ДО Детская художественная школа УМР</w:t>
            </w:r>
          </w:p>
        </w:tc>
      </w:tr>
      <w:tr w:rsidR="00DC7060" w:rsidRPr="009132B8" w:rsidTr="008E1569">
        <w:trPr>
          <w:cantSplit/>
          <w:trHeight w:val="94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C50D3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r w:rsidRPr="009132B8">
              <w:t>Реализация совместного проекта с образовательными учреждениями:</w:t>
            </w:r>
          </w:p>
          <w:p w:rsidR="00DC7060" w:rsidRPr="009132B8" w:rsidRDefault="00DC7060" w:rsidP="00D57703">
            <w:r>
              <w:t>- концерты в дошкольных учреждениях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816B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Pr="009132B8">
              <w:rPr>
                <w:lang w:eastAsia="en-US"/>
              </w:rPr>
              <w:t xml:space="preserve">течение </w:t>
            </w:r>
            <w:r>
              <w:rPr>
                <w:lang w:eastAsia="en-US"/>
              </w:rP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D577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МБУ ДО Детская музыкальная школа УМР </w:t>
            </w:r>
          </w:p>
        </w:tc>
      </w:tr>
      <w:tr w:rsidR="00C00682" w:rsidRPr="009132B8" w:rsidTr="00545E40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2" w:rsidRDefault="00C00682" w:rsidP="00C0068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10.11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2" w:rsidRPr="009132B8" w:rsidRDefault="00C00682" w:rsidP="00545E40">
            <w:pPr>
              <w:pStyle w:val="a5"/>
              <w:tabs>
                <w:tab w:val="left" w:pos="708"/>
              </w:tabs>
              <w:jc w:val="both"/>
            </w:pPr>
            <w:r>
              <w:t>Заключение договоров имущественной, информационной поддержки с СОНКО</w:t>
            </w:r>
            <w:r>
              <w:rPr>
                <w:bCs/>
                <w:lang w:eastAsia="en-US"/>
              </w:rPr>
              <w:t>, о</w:t>
            </w:r>
            <w:r w:rsidRPr="009132B8">
              <w:rPr>
                <w:bCs/>
                <w:lang w:eastAsia="en-US"/>
              </w:rPr>
              <w:t>су</w:t>
            </w:r>
            <w:r>
              <w:rPr>
                <w:bCs/>
                <w:lang w:eastAsia="en-US"/>
              </w:rPr>
              <w:t>ществление взаимодействия с НКО</w:t>
            </w:r>
            <w:r w:rsidRPr="009132B8">
              <w:rPr>
                <w:bCs/>
                <w:lang w:eastAsia="en-US"/>
              </w:rPr>
              <w:t xml:space="preserve"> в области культуры</w:t>
            </w:r>
            <w:r>
              <w:rPr>
                <w:bCs/>
                <w:lang w:eastAsia="en-US"/>
              </w:rPr>
              <w:t xml:space="preserve">, подготовка заявок на участие в конкурсах, мониторинг деятельности СОНКО, реализующий проекты по направлению «Культура» для предоставления ежемесячной отчетности в ДК ЯО по форме «Воспитание», реализация совместных проектов («Время Ч – капсула времени»), подготовка заявок на конкурсы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2" w:rsidRDefault="00C00682" w:rsidP="00C006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2" w:rsidRDefault="00C00682" w:rsidP="00545E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</w:t>
            </w:r>
          </w:p>
          <w:p w:rsidR="00C00682" w:rsidRPr="009132B8" w:rsidRDefault="00C00682" w:rsidP="00545E40">
            <w:pPr>
              <w:jc w:val="center"/>
              <w:rPr>
                <w:lang w:eastAsia="en-US"/>
              </w:rPr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DC7060" w:rsidRPr="009132B8" w:rsidTr="008E1569">
        <w:trPr>
          <w:cantSplit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5153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  <w:bCs/>
                <w:iCs/>
                <w:lang w:eastAsia="en-US"/>
              </w:rPr>
              <w:t>11</w:t>
            </w:r>
            <w:r w:rsidRPr="00C50D31">
              <w:rPr>
                <w:b/>
                <w:bCs/>
                <w:iCs/>
                <w:lang w:eastAsia="en-US"/>
              </w:rPr>
              <w:t xml:space="preserve">. </w:t>
            </w:r>
            <w:r>
              <w:rPr>
                <w:b/>
              </w:rPr>
              <w:t>И</w:t>
            </w:r>
            <w:r w:rsidRPr="00C50D31">
              <w:rPr>
                <w:b/>
              </w:rPr>
              <w:t>нформационная деятельность</w:t>
            </w:r>
            <w:r>
              <w:rPr>
                <w:b/>
              </w:rPr>
              <w:t>, п</w:t>
            </w:r>
            <w:r w:rsidRPr="00C50D31">
              <w:rPr>
                <w:b/>
              </w:rPr>
              <w:t xml:space="preserve">родвижение деятельности учреждения </w:t>
            </w:r>
          </w:p>
          <w:p w:rsidR="00DC7060" w:rsidRPr="00C50D31" w:rsidRDefault="00DC7060" w:rsidP="005153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50D31">
              <w:rPr>
                <w:b/>
              </w:rPr>
              <w:t>на внешние рынки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</w:t>
            </w:r>
            <w:r w:rsidRPr="009132B8">
              <w:rPr>
                <w:lang w:eastAsia="ru-RU"/>
              </w:rPr>
              <w:t>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0D23FB">
            <w:pPr>
              <w:ind w:right="-711"/>
              <w:rPr>
                <w:lang w:eastAsia="ru-RU"/>
              </w:rPr>
            </w:pPr>
            <w:r w:rsidRPr="009132B8">
              <w:rPr>
                <w:lang w:eastAsia="ru-RU"/>
              </w:rPr>
              <w:t>Осуществления контроля за заполнение</w:t>
            </w:r>
            <w:r>
              <w:rPr>
                <w:lang w:eastAsia="ru-RU"/>
              </w:rPr>
              <w:t>м</w:t>
            </w:r>
          </w:p>
          <w:p w:rsidR="00DC7060" w:rsidRDefault="00DC7060" w:rsidP="000D23FB">
            <w:pPr>
              <w:ind w:right="-711"/>
              <w:rPr>
                <w:lang w:eastAsia="ru-RU"/>
              </w:rPr>
            </w:pPr>
            <w:r w:rsidRPr="009132B8">
              <w:rPr>
                <w:lang w:eastAsia="ru-RU"/>
              </w:rPr>
              <w:t xml:space="preserve"> сайтов</w:t>
            </w:r>
            <w:r>
              <w:rPr>
                <w:lang w:eastAsia="ru-RU"/>
              </w:rPr>
              <w:t xml:space="preserve">, заполнением страниц в социальных </w:t>
            </w:r>
          </w:p>
          <w:p w:rsidR="00DC7060" w:rsidRPr="009132B8" w:rsidRDefault="00DC7060" w:rsidP="005153B3">
            <w:pPr>
              <w:ind w:right="-711"/>
              <w:rPr>
                <w:lang w:eastAsia="ru-RU"/>
              </w:rPr>
            </w:pPr>
            <w:r>
              <w:rPr>
                <w:lang w:eastAsia="ru-RU"/>
              </w:rPr>
              <w:t xml:space="preserve">сетях, подготовки материалов </w:t>
            </w:r>
            <w:r w:rsidRPr="009132B8">
              <w:rPr>
                <w:lang w:eastAsia="ru-RU"/>
              </w:rPr>
              <w:t>в СМИ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816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Управление культуры</w:t>
            </w:r>
          </w:p>
          <w:p w:rsidR="00DC7060" w:rsidRPr="009132B8" w:rsidRDefault="00DC7060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</w:t>
            </w:r>
            <w:r w:rsidRPr="009132B8">
              <w:rPr>
                <w:lang w:eastAsia="ru-RU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B05AD3">
            <w:r w:rsidRPr="009132B8">
              <w:t xml:space="preserve">Подготовка </w:t>
            </w:r>
            <w:r>
              <w:t xml:space="preserve">Плана мероприятий </w:t>
            </w:r>
            <w:r w:rsidRPr="009132B8">
              <w:t>с участием Главы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9132B8"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Управление культуры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</w:t>
            </w:r>
            <w:r w:rsidRPr="009132B8">
              <w:rPr>
                <w:lang w:eastAsia="ru-RU"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r w:rsidRPr="009132B8">
              <w:t xml:space="preserve">Подготовка ежемесячной афиши основных мероприятий с фото и анонсами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9132B8"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Управление культуры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</w:t>
            </w:r>
            <w:r w:rsidRPr="009132B8">
              <w:rPr>
                <w:lang w:eastAsia="ru-RU"/>
              </w:rPr>
              <w:t>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r>
              <w:t xml:space="preserve">Подготовка </w:t>
            </w:r>
            <w:r w:rsidRPr="009132B8">
              <w:t>сменной информации  на стенд парк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D57703">
            <w:pPr>
              <w:jc w:val="center"/>
            </w:pPr>
            <w:r>
              <w:t>по мере необходи-мости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snapToGrid w:val="0"/>
              <w:jc w:val="center"/>
            </w:pPr>
            <w:r>
              <w:t>Управление культуры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</w:t>
            </w:r>
            <w:r w:rsidRPr="009132B8">
              <w:rPr>
                <w:lang w:eastAsia="ru-RU"/>
              </w:rPr>
              <w:t>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both"/>
            </w:pPr>
            <w:r w:rsidRPr="009132B8">
              <w:t>Оказание консультативной и практической  помощи учреждениям культуры по вопросам информационного обеспечения отрасли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</w:pPr>
            <w:r w:rsidRPr="009132B8"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snapToGrid w:val="0"/>
              <w:jc w:val="center"/>
            </w:pPr>
            <w:r>
              <w:t>Управление культуры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</w:t>
            </w:r>
            <w:r w:rsidRPr="009132B8">
              <w:rPr>
                <w:lang w:eastAsia="ru-RU"/>
              </w:rPr>
              <w:t>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r w:rsidRPr="009132B8">
              <w:t>Организация размещения на сайте АИС ЕИПСК (единое информационное пространство в сфере культуры) информации о проводимых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jc w:val="center"/>
            </w:pPr>
            <w:r>
              <w:t>е</w:t>
            </w:r>
            <w:r w:rsidRPr="009132B8">
              <w:t>жемесячно,</w:t>
            </w:r>
          </w:p>
          <w:p w:rsidR="00DC7060" w:rsidRPr="009132B8" w:rsidRDefault="00DC7060" w:rsidP="000D23FB">
            <w:pPr>
              <w:jc w:val="center"/>
            </w:pPr>
            <w:r w:rsidRPr="009132B8">
              <w:t>не позднее 20-го числа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Управление культуры,</w:t>
            </w:r>
          </w:p>
          <w:p w:rsidR="00DC7060" w:rsidRPr="009132B8" w:rsidRDefault="00DC7060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9132B8">
              <w:rPr>
                <w:lang w:eastAsia="en-US"/>
              </w:rPr>
              <w:t>Руководители подведомственных учреждений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</w:t>
            </w:r>
            <w:r w:rsidRPr="009132B8">
              <w:rPr>
                <w:lang w:eastAsia="ru-RU"/>
              </w:rPr>
              <w:t>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D57703">
            <w:r>
              <w:t xml:space="preserve">Еженедельная </w:t>
            </w:r>
            <w:r w:rsidRPr="009132B8">
              <w:t>подготовка е</w:t>
            </w:r>
            <w:r>
              <w:t xml:space="preserve">диной информационной справки </w:t>
            </w:r>
            <w:r w:rsidRPr="009132B8">
              <w:t xml:space="preserve">по основным мероприятиям, проводимых специалистами УК и работниками учреждений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9132B8">
              <w:t>еженедельно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Управление культуры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</w:t>
            </w:r>
            <w:r w:rsidRPr="009132B8">
              <w:rPr>
                <w:lang w:eastAsia="ru-RU"/>
              </w:rPr>
              <w:t>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5153B3">
            <w:r w:rsidRPr="009132B8">
              <w:t>Подготовка печатного материала для публикации в «Угличскую газету»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D57703">
            <w:pPr>
              <w:jc w:val="center"/>
            </w:pPr>
            <w:r w:rsidRPr="009132B8">
              <w:t>еже</w:t>
            </w:r>
            <w:r>
              <w:t>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Управление культуры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</w:t>
            </w:r>
            <w:r w:rsidRPr="009132B8">
              <w:rPr>
                <w:lang w:eastAsia="ru-RU"/>
              </w:rPr>
              <w:t>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7A2006">
            <w:r w:rsidRPr="009132B8">
              <w:t xml:space="preserve">Информационная поддержка </w:t>
            </w:r>
            <w:r>
              <w:t xml:space="preserve">детских </w:t>
            </w:r>
            <w:r w:rsidRPr="009132B8">
              <w:t>мероприятий</w:t>
            </w:r>
            <w:r>
              <w:t xml:space="preserve"> в период каникул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D57703">
            <w:pPr>
              <w:jc w:val="center"/>
            </w:pPr>
            <w:r>
              <w:t xml:space="preserve">январь, март </w:t>
            </w:r>
            <w:r w:rsidRPr="009132B8"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Управление культуры</w:t>
            </w:r>
          </w:p>
          <w:p w:rsidR="00DC7060" w:rsidRPr="009132B8" w:rsidRDefault="00DC7060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Руководители подведомственных учреждений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816B4E">
            <w:r>
              <w:t xml:space="preserve">Подготовка информации на </w:t>
            </w:r>
            <w:r w:rsidRPr="009132B8">
              <w:t>порт</w:t>
            </w:r>
            <w:r>
              <w:t>ал</w:t>
            </w:r>
            <w:r w:rsidRPr="009132B8">
              <w:t xml:space="preserve"> </w:t>
            </w:r>
            <w:r w:rsidRPr="009132B8">
              <w:rPr>
                <w:lang w:val="en-US"/>
              </w:rPr>
              <w:t>uglich</w:t>
            </w:r>
            <w:r w:rsidRPr="009132B8">
              <w:t>-</w:t>
            </w:r>
            <w:r w:rsidRPr="009132B8">
              <w:rPr>
                <w:lang w:val="en-US"/>
              </w:rPr>
              <w:t>online</w:t>
            </w:r>
            <w:r w:rsidRPr="009132B8">
              <w:t>.</w:t>
            </w:r>
            <w:r w:rsidRPr="009132B8">
              <w:rPr>
                <w:lang w:val="en-US"/>
              </w:rPr>
              <w:t>ru</w:t>
            </w:r>
            <w:r w:rsidRPr="009132B8">
              <w:t xml:space="preserve"> о деятель</w:t>
            </w:r>
            <w:r>
              <w:t xml:space="preserve">ности учреждений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816B4E">
            <w:pPr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Управление культуры</w:t>
            </w:r>
          </w:p>
          <w:p w:rsidR="00DC7060" w:rsidRPr="009132B8" w:rsidRDefault="00DC7060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Руководители подведомственных учреждений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11.11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816B4E">
            <w:r>
              <w:t xml:space="preserve">Подготовка и размещение материалов в разделе "Культура» на сайте </w:t>
            </w:r>
            <w:r>
              <w:rPr>
                <w:lang w:val="en-US"/>
              </w:rPr>
              <w:t>U</w:t>
            </w:r>
            <w:r w:rsidRPr="009132B8">
              <w:rPr>
                <w:lang w:val="en-US"/>
              </w:rPr>
              <w:t>glich</w:t>
            </w:r>
            <w:r w:rsidRPr="009132B8">
              <w:t>.</w:t>
            </w:r>
            <w:r w:rsidRPr="009132B8">
              <w:rPr>
                <w:lang w:val="en-US"/>
              </w:rPr>
              <w:t>ru</w:t>
            </w:r>
            <w:r w:rsidRPr="009132B8"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4D615F">
            <w:pPr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4D6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Управление культуры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816B4E" w:rsidRDefault="00DC7060" w:rsidP="00816B4E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11.</w:t>
            </w:r>
            <w:r w:rsidRPr="009132B8">
              <w:rPr>
                <w:lang w:eastAsia="ru-RU"/>
              </w:rPr>
              <w:t>1</w:t>
            </w:r>
            <w:r>
              <w:rPr>
                <w:lang w:val="en-US" w:eastAsia="ru-RU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r w:rsidRPr="009132B8">
              <w:t>Разработка и печать поздрав</w:t>
            </w:r>
            <w:r>
              <w:t xml:space="preserve">лений, поздравительных адресов и </w:t>
            </w:r>
            <w:r w:rsidRPr="009132B8">
              <w:t>сертификатов к юбилейным датам коллективов, личностей,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816B4E" w:rsidRDefault="00DC7060" w:rsidP="00816B4E">
            <w:pPr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Управление культуры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816B4E" w:rsidRDefault="00DC7060" w:rsidP="00816B4E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11.</w:t>
            </w:r>
            <w:r w:rsidRPr="009132B8">
              <w:rPr>
                <w:lang w:eastAsia="ru-RU"/>
              </w:rPr>
              <w:t>1</w:t>
            </w:r>
            <w:r>
              <w:rPr>
                <w:lang w:val="en-US" w:eastAsia="ru-RU"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r>
              <w:t xml:space="preserve">Разработка </w:t>
            </w:r>
            <w:r w:rsidRPr="009132B8">
              <w:t>и подготовка пригласительных билетов для гостей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816B4E">
            <w:pPr>
              <w:jc w:val="center"/>
            </w:pPr>
            <w:r>
              <w:t>в</w:t>
            </w:r>
            <w:r w:rsidRPr="009132B8">
              <w:t xml:space="preserve"> течение </w:t>
            </w:r>
            <w:r>
              <w:t>квартала</w:t>
            </w:r>
            <w:r w:rsidRPr="009132B8"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Управление культуры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11.14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r w:rsidRPr="009132B8">
              <w:t>Информ</w:t>
            </w:r>
            <w:r>
              <w:t xml:space="preserve">ационная поддержка мероприятий </w:t>
            </w:r>
            <w:r w:rsidRPr="009132B8">
              <w:t xml:space="preserve">(разработка </w:t>
            </w:r>
            <w:r>
              <w:t>медиа-планов</w:t>
            </w:r>
            <w:r w:rsidRPr="009132B8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816B4E">
            <w:pPr>
              <w:jc w:val="center"/>
            </w:pPr>
            <w:r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Управление культуры</w:t>
            </w:r>
          </w:p>
          <w:p w:rsidR="00DC7060" w:rsidRPr="009132B8" w:rsidRDefault="00DC7060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Руководители подведомственных учреждений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7A20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</w:t>
            </w:r>
            <w:r w:rsidRPr="009132B8">
              <w:rPr>
                <w:lang w:eastAsia="ru-RU"/>
              </w:rPr>
              <w:t>1</w:t>
            </w:r>
            <w:r>
              <w:rPr>
                <w:lang w:eastAsia="ru-RU"/>
              </w:rPr>
              <w:t>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 w:rsidRPr="009132B8">
              <w:rPr>
                <w:lang w:eastAsia="en-US"/>
              </w:rPr>
              <w:t>Поддержка собственных электронных ресурсов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391501">
            <w:pPr>
              <w:snapToGrid w:val="0"/>
              <w:jc w:val="center"/>
            </w:pPr>
            <w:r w:rsidRPr="009132B8">
              <w:t xml:space="preserve">в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snapToGrid w:val="0"/>
              <w:jc w:val="center"/>
            </w:pPr>
            <w:r w:rsidRPr="009132B8">
              <w:t xml:space="preserve">Руководители подведомственных учреждений 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7A20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</w:t>
            </w:r>
            <w:r w:rsidRPr="009132B8">
              <w:rPr>
                <w:lang w:eastAsia="ru-RU"/>
              </w:rPr>
              <w:t>1</w:t>
            </w:r>
            <w:r>
              <w:rPr>
                <w:lang w:eastAsia="ru-RU"/>
              </w:rPr>
              <w:t>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D57703">
            <w:pPr>
              <w:pStyle w:val="a8"/>
              <w:suppressAutoHyphens w:val="0"/>
              <w:ind w:left="0"/>
            </w:pPr>
            <w:r>
              <w:t>Ведение информационных банков (</w:t>
            </w:r>
            <w:r w:rsidRPr="009132B8">
              <w:t>д</w:t>
            </w:r>
            <w:r>
              <w:t xml:space="preserve">ействующая законодательная база, </w:t>
            </w:r>
            <w:r w:rsidRPr="009132B8">
              <w:t xml:space="preserve">организация и </w:t>
            </w:r>
            <w:r>
              <w:t xml:space="preserve">проведение массовых мероприятий, </w:t>
            </w:r>
            <w:r w:rsidRPr="009132B8">
              <w:t>коллективы художественной самодеятельности</w:t>
            </w:r>
            <w:r>
              <w:t>, работы учащихся)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391501">
            <w:pPr>
              <w:snapToGrid w:val="0"/>
              <w:jc w:val="center"/>
            </w:pPr>
            <w:r w:rsidRPr="009132B8">
              <w:t xml:space="preserve">в течение </w:t>
            </w: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0D23FB">
            <w:pPr>
              <w:snapToGrid w:val="0"/>
              <w:jc w:val="center"/>
            </w:pPr>
            <w:r>
              <w:t xml:space="preserve">Управление культуры </w:t>
            </w:r>
          </w:p>
          <w:p w:rsidR="00DC7060" w:rsidRPr="009132B8" w:rsidRDefault="00DC7060" w:rsidP="000D23FB">
            <w:pPr>
              <w:snapToGrid w:val="0"/>
              <w:jc w:val="center"/>
            </w:pPr>
            <w:r w:rsidRPr="009132B8">
              <w:t xml:space="preserve">Руководители подведомственных учреждений </w:t>
            </w:r>
          </w:p>
        </w:tc>
      </w:tr>
      <w:tr w:rsidR="00DC7060" w:rsidRPr="009132B8" w:rsidTr="008E156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7A20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11.17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391501">
            <w:pPr>
              <w:pStyle w:val="a8"/>
              <w:suppressAutoHyphens w:val="0"/>
              <w:ind w:left="0"/>
            </w:pPr>
            <w:r>
              <w:t>Обеспечение реализации цифрового проекта «</w:t>
            </w:r>
            <w:r>
              <w:rPr>
                <w:lang w:val="en-US"/>
              </w:rPr>
              <w:t>PRO</w:t>
            </w:r>
            <w:r w:rsidRPr="00391501">
              <w:t>-</w:t>
            </w:r>
            <w:r>
              <w:t>культура»,</w:t>
            </w:r>
          </w:p>
          <w:p w:rsidR="00DC7060" w:rsidRPr="00391501" w:rsidRDefault="00DC7060" w:rsidP="00391501">
            <w:pPr>
              <w:pStyle w:val="a8"/>
              <w:suppressAutoHyphens w:val="0"/>
              <w:ind w:left="0"/>
            </w:pPr>
            <w:r>
              <w:t>Еженедельный и квартальный рейтинг информационной активности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Default="00DC7060" w:rsidP="00391501">
            <w:pPr>
              <w:snapToGrid w:val="0"/>
              <w:jc w:val="center"/>
            </w:pPr>
            <w:r>
              <w:t>в течение квартала</w:t>
            </w:r>
          </w:p>
          <w:p w:rsidR="00DC7060" w:rsidRDefault="00DC7060" w:rsidP="00CA2672">
            <w:pPr>
              <w:snapToGrid w:val="0"/>
              <w:jc w:val="center"/>
            </w:pPr>
            <w:r>
              <w:t>каждый четверг</w:t>
            </w:r>
          </w:p>
          <w:p w:rsidR="00DC7060" w:rsidRPr="009132B8" w:rsidRDefault="00DC7060" w:rsidP="00391501">
            <w:pPr>
              <w:snapToGrid w:val="0"/>
              <w:jc w:val="center"/>
            </w:pPr>
            <w:r>
              <w:t>31 марта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60" w:rsidRPr="009132B8" w:rsidRDefault="00DC7060" w:rsidP="00391501">
            <w:pPr>
              <w:snapToGrid w:val="0"/>
              <w:jc w:val="center"/>
            </w:pPr>
            <w:r>
              <w:t xml:space="preserve">Управление культуры </w:t>
            </w:r>
          </w:p>
          <w:p w:rsidR="00DC7060" w:rsidRDefault="00DC7060" w:rsidP="00391501">
            <w:pPr>
              <w:snapToGrid w:val="0"/>
              <w:jc w:val="center"/>
            </w:pPr>
            <w:r w:rsidRPr="009132B8">
              <w:t>Руководители подведомственных учреждений</w:t>
            </w:r>
          </w:p>
        </w:tc>
      </w:tr>
    </w:tbl>
    <w:p w:rsidR="009C0D5E" w:rsidRDefault="009C0D5E" w:rsidP="000D23FB">
      <w:pPr>
        <w:rPr>
          <w:sz w:val="22"/>
          <w:szCs w:val="22"/>
          <w:u w:val="single"/>
        </w:rPr>
      </w:pPr>
    </w:p>
    <w:p w:rsidR="00B05AD3" w:rsidRPr="005B2248" w:rsidRDefault="00B05AD3" w:rsidP="000D23FB">
      <w:pPr>
        <w:rPr>
          <w:sz w:val="22"/>
          <w:szCs w:val="22"/>
          <w:u w:val="single"/>
        </w:rPr>
      </w:pPr>
    </w:p>
    <w:p w:rsidR="000D23FB" w:rsidRDefault="000D23FB" w:rsidP="000D23FB">
      <w:pPr>
        <w:rPr>
          <w:sz w:val="22"/>
          <w:szCs w:val="22"/>
          <w:u w:val="single"/>
        </w:rPr>
      </w:pPr>
      <w:r w:rsidRPr="005B2248">
        <w:rPr>
          <w:sz w:val="22"/>
          <w:szCs w:val="22"/>
          <w:u w:val="single"/>
        </w:rPr>
        <w:t>Подготовил:</w:t>
      </w:r>
    </w:p>
    <w:p w:rsidR="00B05AD3" w:rsidRPr="005B2248" w:rsidRDefault="00B05AD3" w:rsidP="000D23FB">
      <w:pPr>
        <w:rPr>
          <w:sz w:val="22"/>
          <w:szCs w:val="22"/>
          <w:u w:val="single"/>
        </w:rPr>
      </w:pPr>
    </w:p>
    <w:p w:rsidR="000D23FB" w:rsidRDefault="009C0D5E" w:rsidP="000D23FB">
      <w:pPr>
        <w:rPr>
          <w:sz w:val="22"/>
          <w:szCs w:val="22"/>
        </w:rPr>
      </w:pPr>
      <w:r>
        <w:rPr>
          <w:sz w:val="22"/>
          <w:szCs w:val="22"/>
        </w:rPr>
        <w:t xml:space="preserve">Начальник </w:t>
      </w:r>
      <w:r w:rsidR="000D23FB">
        <w:rPr>
          <w:sz w:val="22"/>
          <w:szCs w:val="22"/>
        </w:rPr>
        <w:t>У</w:t>
      </w:r>
      <w:r w:rsidR="000D23FB" w:rsidRPr="005B2248">
        <w:rPr>
          <w:sz w:val="22"/>
          <w:szCs w:val="22"/>
        </w:rPr>
        <w:t>правления культу</w:t>
      </w:r>
      <w:r w:rsidR="000D23FB">
        <w:rPr>
          <w:sz w:val="22"/>
          <w:szCs w:val="22"/>
        </w:rPr>
        <w:t>ры</w:t>
      </w:r>
    </w:p>
    <w:p w:rsidR="00A2252E" w:rsidRPr="00917944" w:rsidRDefault="000D23FB">
      <w:pPr>
        <w:rPr>
          <w:sz w:val="22"/>
          <w:szCs w:val="22"/>
        </w:rPr>
      </w:pPr>
      <w:r w:rsidRPr="005B2248">
        <w:rPr>
          <w:sz w:val="22"/>
          <w:szCs w:val="22"/>
        </w:rPr>
        <w:t>Администрации Угличского муниципального района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2361D">
        <w:rPr>
          <w:sz w:val="22"/>
          <w:szCs w:val="22"/>
        </w:rPr>
        <w:t xml:space="preserve">О.В. Краснова </w:t>
      </w:r>
      <w:r w:rsidRPr="005B2248">
        <w:rPr>
          <w:sz w:val="22"/>
          <w:szCs w:val="22"/>
        </w:rPr>
        <w:t xml:space="preserve"> </w:t>
      </w:r>
    </w:p>
    <w:sectPr w:rsidR="00A2252E" w:rsidRPr="00917944" w:rsidSect="00B42134">
      <w:footerReference w:type="default" r:id="rId8"/>
      <w:pgSz w:w="11906" w:h="16838"/>
      <w:pgMar w:top="851" w:right="850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B4A" w:rsidRDefault="00A84B4A">
      <w:r>
        <w:separator/>
      </w:r>
    </w:p>
  </w:endnote>
  <w:endnote w:type="continuationSeparator" w:id="0">
    <w:p w:rsidR="00A84B4A" w:rsidRDefault="00A84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0E" w:rsidRDefault="00F41FBF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84B4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B4A" w:rsidRDefault="00A84B4A">
      <w:r>
        <w:separator/>
      </w:r>
    </w:p>
  </w:footnote>
  <w:footnote w:type="continuationSeparator" w:id="0">
    <w:p w:rsidR="00A84B4A" w:rsidRDefault="00A84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E"/>
    <w:multiLevelType w:val="singleLevel"/>
    <w:tmpl w:val="0000000E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12"/>
    <w:multiLevelType w:val="singleLevel"/>
    <w:tmpl w:val="00000012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BF601F3"/>
    <w:multiLevelType w:val="hybridMultilevel"/>
    <w:tmpl w:val="F69EB1AC"/>
    <w:lvl w:ilvl="0" w:tplc="2CA8B1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5427B3"/>
    <w:multiLevelType w:val="hybridMultilevel"/>
    <w:tmpl w:val="84F2DDF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>
    <w:nsid w:val="2AE9734F"/>
    <w:multiLevelType w:val="hybridMultilevel"/>
    <w:tmpl w:val="F2ECE936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C71DDD"/>
    <w:multiLevelType w:val="hybridMultilevel"/>
    <w:tmpl w:val="1EE0FB94"/>
    <w:lvl w:ilvl="0" w:tplc="77C675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85401A"/>
    <w:multiLevelType w:val="hybridMultilevel"/>
    <w:tmpl w:val="57889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8F27DE"/>
    <w:multiLevelType w:val="hybridMultilevel"/>
    <w:tmpl w:val="6AB87F82"/>
    <w:lvl w:ilvl="0" w:tplc="CC7EAAE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12"/>
  </w:num>
  <w:num w:numId="5">
    <w:abstractNumId w:val="14"/>
  </w:num>
  <w:num w:numId="6">
    <w:abstractNumId w:val="3"/>
  </w:num>
  <w:num w:numId="7">
    <w:abstractNumId w:val="15"/>
  </w:num>
  <w:num w:numId="8">
    <w:abstractNumId w:val="11"/>
  </w:num>
  <w:num w:numId="9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FB"/>
    <w:rsid w:val="00000D56"/>
    <w:rsid w:val="00002390"/>
    <w:rsid w:val="00017772"/>
    <w:rsid w:val="00044A70"/>
    <w:rsid w:val="00044FD0"/>
    <w:rsid w:val="00050F49"/>
    <w:rsid w:val="00065987"/>
    <w:rsid w:val="00077FFE"/>
    <w:rsid w:val="00092A7B"/>
    <w:rsid w:val="000A5C91"/>
    <w:rsid w:val="000A7BB9"/>
    <w:rsid w:val="000C555D"/>
    <w:rsid w:val="000D16E9"/>
    <w:rsid w:val="000D23FB"/>
    <w:rsid w:val="000F355E"/>
    <w:rsid w:val="000F41FC"/>
    <w:rsid w:val="00113314"/>
    <w:rsid w:val="001200B1"/>
    <w:rsid w:val="00123B51"/>
    <w:rsid w:val="00142F2A"/>
    <w:rsid w:val="001571A6"/>
    <w:rsid w:val="00157517"/>
    <w:rsid w:val="0016039B"/>
    <w:rsid w:val="00173FDD"/>
    <w:rsid w:val="00176659"/>
    <w:rsid w:val="00177B59"/>
    <w:rsid w:val="0018170A"/>
    <w:rsid w:val="00182C8A"/>
    <w:rsid w:val="0019695A"/>
    <w:rsid w:val="001A6C44"/>
    <w:rsid w:val="001B506E"/>
    <w:rsid w:val="001B7B58"/>
    <w:rsid w:val="001C74B4"/>
    <w:rsid w:val="001D34F2"/>
    <w:rsid w:val="00210235"/>
    <w:rsid w:val="00211806"/>
    <w:rsid w:val="00223DAA"/>
    <w:rsid w:val="00224DAA"/>
    <w:rsid w:val="0022533A"/>
    <w:rsid w:val="002345A1"/>
    <w:rsid w:val="0024056B"/>
    <w:rsid w:val="00255447"/>
    <w:rsid w:val="00263EB8"/>
    <w:rsid w:val="00281345"/>
    <w:rsid w:val="00282121"/>
    <w:rsid w:val="00294EBA"/>
    <w:rsid w:val="002B10E7"/>
    <w:rsid w:val="002B2E0C"/>
    <w:rsid w:val="002D7BDA"/>
    <w:rsid w:val="002E13E1"/>
    <w:rsid w:val="002F6594"/>
    <w:rsid w:val="00300A56"/>
    <w:rsid w:val="00321AB5"/>
    <w:rsid w:val="00324FCE"/>
    <w:rsid w:val="003274FA"/>
    <w:rsid w:val="00327738"/>
    <w:rsid w:val="003511CC"/>
    <w:rsid w:val="00351964"/>
    <w:rsid w:val="00356B49"/>
    <w:rsid w:val="003717DC"/>
    <w:rsid w:val="00380570"/>
    <w:rsid w:val="00385AB4"/>
    <w:rsid w:val="00391501"/>
    <w:rsid w:val="00393C40"/>
    <w:rsid w:val="00395217"/>
    <w:rsid w:val="003B55F0"/>
    <w:rsid w:val="003B5E6D"/>
    <w:rsid w:val="003C03D0"/>
    <w:rsid w:val="003C4C0E"/>
    <w:rsid w:val="003F657C"/>
    <w:rsid w:val="004003E3"/>
    <w:rsid w:val="00421258"/>
    <w:rsid w:val="004352A7"/>
    <w:rsid w:val="00462A85"/>
    <w:rsid w:val="0047410C"/>
    <w:rsid w:val="00481299"/>
    <w:rsid w:val="0048224B"/>
    <w:rsid w:val="00483959"/>
    <w:rsid w:val="00492E8E"/>
    <w:rsid w:val="00494BB3"/>
    <w:rsid w:val="004A2879"/>
    <w:rsid w:val="004A42FB"/>
    <w:rsid w:val="004A6028"/>
    <w:rsid w:val="004B0394"/>
    <w:rsid w:val="004B2DCC"/>
    <w:rsid w:val="004B2FAA"/>
    <w:rsid w:val="004D615F"/>
    <w:rsid w:val="004F34E8"/>
    <w:rsid w:val="004F5D48"/>
    <w:rsid w:val="0050282F"/>
    <w:rsid w:val="00504060"/>
    <w:rsid w:val="00505991"/>
    <w:rsid w:val="005153B3"/>
    <w:rsid w:val="005307FE"/>
    <w:rsid w:val="00532D61"/>
    <w:rsid w:val="00535A76"/>
    <w:rsid w:val="00535BE3"/>
    <w:rsid w:val="0053705D"/>
    <w:rsid w:val="005575D2"/>
    <w:rsid w:val="0056010A"/>
    <w:rsid w:val="0056771D"/>
    <w:rsid w:val="00571213"/>
    <w:rsid w:val="005723D5"/>
    <w:rsid w:val="005731D2"/>
    <w:rsid w:val="005842F3"/>
    <w:rsid w:val="00591D4A"/>
    <w:rsid w:val="00592D89"/>
    <w:rsid w:val="005A6F01"/>
    <w:rsid w:val="005B0914"/>
    <w:rsid w:val="005B0B25"/>
    <w:rsid w:val="005B14AB"/>
    <w:rsid w:val="005B34EE"/>
    <w:rsid w:val="005B4B48"/>
    <w:rsid w:val="005B5A29"/>
    <w:rsid w:val="005B5CA4"/>
    <w:rsid w:val="005C1610"/>
    <w:rsid w:val="005C3EFD"/>
    <w:rsid w:val="005D2BF5"/>
    <w:rsid w:val="005D4239"/>
    <w:rsid w:val="005D5547"/>
    <w:rsid w:val="005E1777"/>
    <w:rsid w:val="005E5897"/>
    <w:rsid w:val="00602948"/>
    <w:rsid w:val="00611DAA"/>
    <w:rsid w:val="00624CB7"/>
    <w:rsid w:val="006267D8"/>
    <w:rsid w:val="00627E62"/>
    <w:rsid w:val="00641DC8"/>
    <w:rsid w:val="00661793"/>
    <w:rsid w:val="006661A4"/>
    <w:rsid w:val="00672414"/>
    <w:rsid w:val="00673F25"/>
    <w:rsid w:val="006802FD"/>
    <w:rsid w:val="00686C43"/>
    <w:rsid w:val="00686C56"/>
    <w:rsid w:val="006933D7"/>
    <w:rsid w:val="00693F68"/>
    <w:rsid w:val="00695142"/>
    <w:rsid w:val="00695F51"/>
    <w:rsid w:val="006D676E"/>
    <w:rsid w:val="007036DB"/>
    <w:rsid w:val="00710062"/>
    <w:rsid w:val="00710D5F"/>
    <w:rsid w:val="0072361D"/>
    <w:rsid w:val="0075143B"/>
    <w:rsid w:val="00752991"/>
    <w:rsid w:val="00761A24"/>
    <w:rsid w:val="00762823"/>
    <w:rsid w:val="00762AEF"/>
    <w:rsid w:val="00763FED"/>
    <w:rsid w:val="0079044F"/>
    <w:rsid w:val="007A2006"/>
    <w:rsid w:val="007B414D"/>
    <w:rsid w:val="007B75E6"/>
    <w:rsid w:val="007D3491"/>
    <w:rsid w:val="007D5867"/>
    <w:rsid w:val="007D5E3A"/>
    <w:rsid w:val="007D6E73"/>
    <w:rsid w:val="00813230"/>
    <w:rsid w:val="00815C08"/>
    <w:rsid w:val="00816B4E"/>
    <w:rsid w:val="00817C9F"/>
    <w:rsid w:val="00821DAD"/>
    <w:rsid w:val="008256D7"/>
    <w:rsid w:val="00846A4C"/>
    <w:rsid w:val="0085076F"/>
    <w:rsid w:val="00850B9F"/>
    <w:rsid w:val="00870FD5"/>
    <w:rsid w:val="008739DE"/>
    <w:rsid w:val="008745CE"/>
    <w:rsid w:val="00874EFD"/>
    <w:rsid w:val="00885205"/>
    <w:rsid w:val="008B664E"/>
    <w:rsid w:val="008C7850"/>
    <w:rsid w:val="008D00B5"/>
    <w:rsid w:val="008E1569"/>
    <w:rsid w:val="008F09A0"/>
    <w:rsid w:val="00907DD8"/>
    <w:rsid w:val="0091643F"/>
    <w:rsid w:val="00917944"/>
    <w:rsid w:val="00921AF6"/>
    <w:rsid w:val="00925529"/>
    <w:rsid w:val="00926A37"/>
    <w:rsid w:val="00927686"/>
    <w:rsid w:val="00940AB9"/>
    <w:rsid w:val="0095462A"/>
    <w:rsid w:val="00986053"/>
    <w:rsid w:val="00987E11"/>
    <w:rsid w:val="009939EC"/>
    <w:rsid w:val="00997CF7"/>
    <w:rsid w:val="009A240E"/>
    <w:rsid w:val="009B1A6A"/>
    <w:rsid w:val="009B554A"/>
    <w:rsid w:val="009C0716"/>
    <w:rsid w:val="009C0D5E"/>
    <w:rsid w:val="009C5797"/>
    <w:rsid w:val="009C79F9"/>
    <w:rsid w:val="009E436E"/>
    <w:rsid w:val="009F04CB"/>
    <w:rsid w:val="009F572A"/>
    <w:rsid w:val="00A06F2D"/>
    <w:rsid w:val="00A06F35"/>
    <w:rsid w:val="00A0715E"/>
    <w:rsid w:val="00A141C5"/>
    <w:rsid w:val="00A14331"/>
    <w:rsid w:val="00A2252E"/>
    <w:rsid w:val="00A27E82"/>
    <w:rsid w:val="00A434B2"/>
    <w:rsid w:val="00A4775A"/>
    <w:rsid w:val="00A55E81"/>
    <w:rsid w:val="00A67E0B"/>
    <w:rsid w:val="00A67E7D"/>
    <w:rsid w:val="00A8406D"/>
    <w:rsid w:val="00A84B4A"/>
    <w:rsid w:val="00A972F1"/>
    <w:rsid w:val="00AA3B8F"/>
    <w:rsid w:val="00AB2A81"/>
    <w:rsid w:val="00AC6156"/>
    <w:rsid w:val="00AD591A"/>
    <w:rsid w:val="00AD5BA8"/>
    <w:rsid w:val="00AF2743"/>
    <w:rsid w:val="00AF5E44"/>
    <w:rsid w:val="00B00480"/>
    <w:rsid w:val="00B05AD3"/>
    <w:rsid w:val="00B07006"/>
    <w:rsid w:val="00B42134"/>
    <w:rsid w:val="00B646EB"/>
    <w:rsid w:val="00B65402"/>
    <w:rsid w:val="00B73483"/>
    <w:rsid w:val="00B744FB"/>
    <w:rsid w:val="00B945A1"/>
    <w:rsid w:val="00B94EED"/>
    <w:rsid w:val="00BD1650"/>
    <w:rsid w:val="00BD55F8"/>
    <w:rsid w:val="00BE068E"/>
    <w:rsid w:val="00BE4D33"/>
    <w:rsid w:val="00C00682"/>
    <w:rsid w:val="00C023C8"/>
    <w:rsid w:val="00C03AD9"/>
    <w:rsid w:val="00C12167"/>
    <w:rsid w:val="00C25467"/>
    <w:rsid w:val="00C27207"/>
    <w:rsid w:val="00C40F6F"/>
    <w:rsid w:val="00C50D31"/>
    <w:rsid w:val="00C55464"/>
    <w:rsid w:val="00C93871"/>
    <w:rsid w:val="00CA2672"/>
    <w:rsid w:val="00CC5A9C"/>
    <w:rsid w:val="00CF1D84"/>
    <w:rsid w:val="00D115F5"/>
    <w:rsid w:val="00D139A1"/>
    <w:rsid w:val="00D2128B"/>
    <w:rsid w:val="00D243ED"/>
    <w:rsid w:val="00D31887"/>
    <w:rsid w:val="00D40B46"/>
    <w:rsid w:val="00D452F6"/>
    <w:rsid w:val="00D52212"/>
    <w:rsid w:val="00D5389B"/>
    <w:rsid w:val="00D57703"/>
    <w:rsid w:val="00D61057"/>
    <w:rsid w:val="00D7049D"/>
    <w:rsid w:val="00D71D39"/>
    <w:rsid w:val="00D74D31"/>
    <w:rsid w:val="00D76A2C"/>
    <w:rsid w:val="00D81477"/>
    <w:rsid w:val="00D938EC"/>
    <w:rsid w:val="00DA358E"/>
    <w:rsid w:val="00DA4EF0"/>
    <w:rsid w:val="00DB1C79"/>
    <w:rsid w:val="00DC0EA1"/>
    <w:rsid w:val="00DC129E"/>
    <w:rsid w:val="00DC7060"/>
    <w:rsid w:val="00DD1A39"/>
    <w:rsid w:val="00DD6C83"/>
    <w:rsid w:val="00DE011D"/>
    <w:rsid w:val="00DF48FF"/>
    <w:rsid w:val="00E00990"/>
    <w:rsid w:val="00E03E75"/>
    <w:rsid w:val="00E10DA5"/>
    <w:rsid w:val="00E2264D"/>
    <w:rsid w:val="00E40B90"/>
    <w:rsid w:val="00E470AB"/>
    <w:rsid w:val="00E5180E"/>
    <w:rsid w:val="00E64959"/>
    <w:rsid w:val="00E73A6F"/>
    <w:rsid w:val="00E81843"/>
    <w:rsid w:val="00E912D9"/>
    <w:rsid w:val="00E96BB3"/>
    <w:rsid w:val="00EA522A"/>
    <w:rsid w:val="00EB1841"/>
    <w:rsid w:val="00EB4DCA"/>
    <w:rsid w:val="00ED6E01"/>
    <w:rsid w:val="00ED78DC"/>
    <w:rsid w:val="00EE46C0"/>
    <w:rsid w:val="00EE6E65"/>
    <w:rsid w:val="00F0484A"/>
    <w:rsid w:val="00F05EA7"/>
    <w:rsid w:val="00F1695A"/>
    <w:rsid w:val="00F217C5"/>
    <w:rsid w:val="00F27234"/>
    <w:rsid w:val="00F361B8"/>
    <w:rsid w:val="00F37CA4"/>
    <w:rsid w:val="00F41FBF"/>
    <w:rsid w:val="00F70E02"/>
    <w:rsid w:val="00F72E88"/>
    <w:rsid w:val="00F7588C"/>
    <w:rsid w:val="00F75B15"/>
    <w:rsid w:val="00F812D7"/>
    <w:rsid w:val="00F83226"/>
    <w:rsid w:val="00F94308"/>
    <w:rsid w:val="00F94D88"/>
    <w:rsid w:val="00FA501A"/>
    <w:rsid w:val="00FC2014"/>
    <w:rsid w:val="00FC45ED"/>
    <w:rsid w:val="00FD0201"/>
    <w:rsid w:val="00FD26AF"/>
    <w:rsid w:val="00FD2BF5"/>
    <w:rsid w:val="00FD6B16"/>
    <w:rsid w:val="00FE02C1"/>
    <w:rsid w:val="00FE3DD5"/>
    <w:rsid w:val="00FF1232"/>
    <w:rsid w:val="00FF3898"/>
    <w:rsid w:val="00FF394A"/>
    <w:rsid w:val="00FF44AF"/>
    <w:rsid w:val="00FF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D23FB"/>
    <w:pPr>
      <w:keepNext/>
      <w:suppressAutoHyphens w:val="0"/>
      <w:jc w:val="center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0D23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23F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D23F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0D23FB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paragraph" w:customStyle="1" w:styleId="11">
    <w:name w:val="Знак Знак Знак Знак Знак Знак Знак Знак Знак Знак Знак Знак Знак Знак Знак Знак Знак1 Знак Знак Знак Знак"/>
    <w:basedOn w:val="a"/>
    <w:rsid w:val="000D23FB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ody Text"/>
    <w:basedOn w:val="a"/>
    <w:link w:val="12"/>
    <w:rsid w:val="000D23FB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 Знак1"/>
    <w:link w:val="a3"/>
    <w:rsid w:val="000D23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aliases w:val="Знак"/>
    <w:basedOn w:val="a"/>
    <w:link w:val="13"/>
    <w:rsid w:val="000D23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 Знак"/>
    <w:basedOn w:val="a0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Верхний колонтитул Знак1"/>
    <w:aliases w:val="Знак Знак1"/>
    <w:link w:val="a5"/>
    <w:locked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2">
    <w:name w:val="WW8Num1z2"/>
    <w:rsid w:val="000D23FB"/>
    <w:rPr>
      <w:rFonts w:ascii="Wingdings" w:hAnsi="Wingdings"/>
    </w:rPr>
  </w:style>
  <w:style w:type="character" w:styleId="a7">
    <w:name w:val="Strong"/>
    <w:qFormat/>
    <w:rsid w:val="000D23FB"/>
    <w:rPr>
      <w:b/>
      <w:bCs/>
    </w:rPr>
  </w:style>
  <w:style w:type="character" w:customStyle="1" w:styleId="WW8Num4z1">
    <w:name w:val="WW8Num4z1"/>
    <w:rsid w:val="000D23FB"/>
    <w:rPr>
      <w:rFonts w:ascii="Courier New" w:hAnsi="Courier New" w:cs="Courier New"/>
    </w:rPr>
  </w:style>
  <w:style w:type="paragraph" w:customStyle="1" w:styleId="14">
    <w:name w:val="Абзац списка1"/>
    <w:basedOn w:val="a"/>
    <w:qFormat/>
    <w:rsid w:val="000D23F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8">
    <w:name w:val="List Paragraph"/>
    <w:basedOn w:val="a"/>
    <w:uiPriority w:val="34"/>
    <w:qFormat/>
    <w:rsid w:val="000D23FB"/>
    <w:pPr>
      <w:ind w:left="720"/>
      <w:contextualSpacing/>
    </w:pPr>
  </w:style>
  <w:style w:type="paragraph" w:styleId="31">
    <w:name w:val="Body Text 3"/>
    <w:basedOn w:val="a"/>
    <w:link w:val="32"/>
    <w:unhideWhenUsed/>
    <w:rsid w:val="000D23F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D23F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8Num8z1">
    <w:name w:val="WW8Num8z1"/>
    <w:rsid w:val="000D23FB"/>
    <w:rPr>
      <w:rFonts w:ascii="OpenSymbol" w:hAnsi="OpenSymbol" w:cs="OpenSymbol"/>
    </w:rPr>
  </w:style>
  <w:style w:type="paragraph" w:styleId="HTML">
    <w:name w:val="HTML Preformatted"/>
    <w:basedOn w:val="a"/>
    <w:link w:val="HTML0"/>
    <w:unhideWhenUsed/>
    <w:rsid w:val="000D23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D23F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Название1"/>
    <w:basedOn w:val="a"/>
    <w:rsid w:val="000D23FB"/>
    <w:pPr>
      <w:suppressLineNumbers/>
      <w:spacing w:before="120" w:after="120"/>
    </w:pPr>
    <w:rPr>
      <w:rFonts w:cs="Tahoma"/>
      <w:i/>
      <w:iCs/>
    </w:rPr>
  </w:style>
  <w:style w:type="character" w:customStyle="1" w:styleId="a9">
    <w:name w:val="Основной текст с отступом Знак"/>
    <w:basedOn w:val="a0"/>
    <w:link w:val="aa"/>
    <w:semiHidden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a9"/>
    <w:semiHidden/>
    <w:rsid w:val="000D23FB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uiPriority w:val="99"/>
    <w:semiHidden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Title"/>
    <w:basedOn w:val="a"/>
    <w:link w:val="ac"/>
    <w:qFormat/>
    <w:rsid w:val="000D23FB"/>
    <w:pPr>
      <w:suppressAutoHyphens w:val="0"/>
      <w:jc w:val="center"/>
    </w:pPr>
    <w:rPr>
      <w:i/>
      <w:sz w:val="144"/>
      <w:szCs w:val="20"/>
      <w:lang w:eastAsia="ru-RU"/>
    </w:rPr>
  </w:style>
  <w:style w:type="character" w:customStyle="1" w:styleId="ac">
    <w:name w:val="Название Знак"/>
    <w:basedOn w:val="a0"/>
    <w:link w:val="ab"/>
    <w:rsid w:val="000D23FB"/>
    <w:rPr>
      <w:rFonts w:ascii="Times New Roman" w:eastAsia="Times New Roman" w:hAnsi="Times New Roman" w:cs="Times New Roman"/>
      <w:i/>
      <w:sz w:val="144"/>
      <w:szCs w:val="20"/>
      <w:lang w:eastAsia="ru-RU"/>
    </w:rPr>
  </w:style>
  <w:style w:type="paragraph" w:styleId="ad">
    <w:name w:val="footer"/>
    <w:basedOn w:val="a"/>
    <w:link w:val="ae"/>
    <w:unhideWhenUsed/>
    <w:rsid w:val="000D23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rsid w:val="000D23F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Текст выноски Знак"/>
    <w:basedOn w:val="a0"/>
    <w:link w:val="af0"/>
    <w:uiPriority w:val="99"/>
    <w:semiHidden/>
    <w:rsid w:val="000D23FB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Balloon Text"/>
    <w:basedOn w:val="a"/>
    <w:link w:val="af"/>
    <w:uiPriority w:val="99"/>
    <w:semiHidden/>
    <w:unhideWhenUsed/>
    <w:rsid w:val="000D23FB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uiPriority w:val="99"/>
    <w:semiHidden/>
    <w:rsid w:val="000D23F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0D23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1">
    <w:name w:val="Normal (Web)"/>
    <w:basedOn w:val="a"/>
    <w:uiPriority w:val="99"/>
    <w:rsid w:val="000D23F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4F34E8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4F34E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F34E8"/>
    <w:rPr>
      <w:vertAlign w:val="superscript"/>
    </w:rPr>
  </w:style>
  <w:style w:type="table" w:styleId="af5">
    <w:name w:val="Table Grid"/>
    <w:basedOn w:val="a1"/>
    <w:uiPriority w:val="59"/>
    <w:rsid w:val="004F3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FF12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23">
    <w:name w:val="Абзац списка2"/>
    <w:basedOn w:val="a"/>
    <w:rsid w:val="00282121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D23FB"/>
    <w:pPr>
      <w:keepNext/>
      <w:suppressAutoHyphens w:val="0"/>
      <w:jc w:val="center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0D23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23F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D23F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0D23FB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paragraph" w:customStyle="1" w:styleId="11">
    <w:name w:val="Знак Знак Знак Знак Знак Знак Знак Знак Знак Знак Знак Знак Знак Знак Знак Знак Знак1 Знак Знак Знак Знак"/>
    <w:basedOn w:val="a"/>
    <w:rsid w:val="000D23FB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ody Text"/>
    <w:basedOn w:val="a"/>
    <w:link w:val="12"/>
    <w:rsid w:val="000D23FB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 Знак1"/>
    <w:link w:val="a3"/>
    <w:rsid w:val="000D23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aliases w:val="Знак"/>
    <w:basedOn w:val="a"/>
    <w:link w:val="13"/>
    <w:rsid w:val="000D23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 Знак"/>
    <w:basedOn w:val="a0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Верхний колонтитул Знак1"/>
    <w:aliases w:val="Знак Знак1"/>
    <w:link w:val="a5"/>
    <w:locked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2">
    <w:name w:val="WW8Num1z2"/>
    <w:rsid w:val="000D23FB"/>
    <w:rPr>
      <w:rFonts w:ascii="Wingdings" w:hAnsi="Wingdings"/>
    </w:rPr>
  </w:style>
  <w:style w:type="character" w:styleId="a7">
    <w:name w:val="Strong"/>
    <w:qFormat/>
    <w:rsid w:val="000D23FB"/>
    <w:rPr>
      <w:b/>
      <w:bCs/>
    </w:rPr>
  </w:style>
  <w:style w:type="character" w:customStyle="1" w:styleId="WW8Num4z1">
    <w:name w:val="WW8Num4z1"/>
    <w:rsid w:val="000D23FB"/>
    <w:rPr>
      <w:rFonts w:ascii="Courier New" w:hAnsi="Courier New" w:cs="Courier New"/>
    </w:rPr>
  </w:style>
  <w:style w:type="paragraph" w:customStyle="1" w:styleId="14">
    <w:name w:val="Абзац списка1"/>
    <w:basedOn w:val="a"/>
    <w:qFormat/>
    <w:rsid w:val="000D23F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8">
    <w:name w:val="List Paragraph"/>
    <w:basedOn w:val="a"/>
    <w:uiPriority w:val="34"/>
    <w:qFormat/>
    <w:rsid w:val="000D23FB"/>
    <w:pPr>
      <w:ind w:left="720"/>
      <w:contextualSpacing/>
    </w:pPr>
  </w:style>
  <w:style w:type="paragraph" w:styleId="31">
    <w:name w:val="Body Text 3"/>
    <w:basedOn w:val="a"/>
    <w:link w:val="32"/>
    <w:unhideWhenUsed/>
    <w:rsid w:val="000D23F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D23F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8Num8z1">
    <w:name w:val="WW8Num8z1"/>
    <w:rsid w:val="000D23FB"/>
    <w:rPr>
      <w:rFonts w:ascii="OpenSymbol" w:hAnsi="OpenSymbol" w:cs="OpenSymbol"/>
    </w:rPr>
  </w:style>
  <w:style w:type="paragraph" w:styleId="HTML">
    <w:name w:val="HTML Preformatted"/>
    <w:basedOn w:val="a"/>
    <w:link w:val="HTML0"/>
    <w:unhideWhenUsed/>
    <w:rsid w:val="000D23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D23F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Название1"/>
    <w:basedOn w:val="a"/>
    <w:rsid w:val="000D23FB"/>
    <w:pPr>
      <w:suppressLineNumbers/>
      <w:spacing w:before="120" w:after="120"/>
    </w:pPr>
    <w:rPr>
      <w:rFonts w:cs="Tahoma"/>
      <w:i/>
      <w:iCs/>
    </w:rPr>
  </w:style>
  <w:style w:type="character" w:customStyle="1" w:styleId="a9">
    <w:name w:val="Основной текст с отступом Знак"/>
    <w:basedOn w:val="a0"/>
    <w:link w:val="aa"/>
    <w:semiHidden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a9"/>
    <w:semiHidden/>
    <w:rsid w:val="000D23FB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uiPriority w:val="99"/>
    <w:semiHidden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Title"/>
    <w:basedOn w:val="a"/>
    <w:link w:val="ac"/>
    <w:qFormat/>
    <w:rsid w:val="000D23FB"/>
    <w:pPr>
      <w:suppressAutoHyphens w:val="0"/>
      <w:jc w:val="center"/>
    </w:pPr>
    <w:rPr>
      <w:i/>
      <w:sz w:val="144"/>
      <w:szCs w:val="20"/>
      <w:lang w:eastAsia="ru-RU"/>
    </w:rPr>
  </w:style>
  <w:style w:type="character" w:customStyle="1" w:styleId="ac">
    <w:name w:val="Название Знак"/>
    <w:basedOn w:val="a0"/>
    <w:link w:val="ab"/>
    <w:rsid w:val="000D23FB"/>
    <w:rPr>
      <w:rFonts w:ascii="Times New Roman" w:eastAsia="Times New Roman" w:hAnsi="Times New Roman" w:cs="Times New Roman"/>
      <w:i/>
      <w:sz w:val="144"/>
      <w:szCs w:val="20"/>
      <w:lang w:eastAsia="ru-RU"/>
    </w:rPr>
  </w:style>
  <w:style w:type="paragraph" w:styleId="ad">
    <w:name w:val="footer"/>
    <w:basedOn w:val="a"/>
    <w:link w:val="ae"/>
    <w:unhideWhenUsed/>
    <w:rsid w:val="000D23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rsid w:val="000D23F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D23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Текст выноски Знак"/>
    <w:basedOn w:val="a0"/>
    <w:link w:val="af0"/>
    <w:uiPriority w:val="99"/>
    <w:semiHidden/>
    <w:rsid w:val="000D23FB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Balloon Text"/>
    <w:basedOn w:val="a"/>
    <w:link w:val="af"/>
    <w:uiPriority w:val="99"/>
    <w:semiHidden/>
    <w:unhideWhenUsed/>
    <w:rsid w:val="000D23FB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uiPriority w:val="99"/>
    <w:semiHidden/>
    <w:rsid w:val="000D23F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0D23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1">
    <w:name w:val="Normal (Web)"/>
    <w:basedOn w:val="a"/>
    <w:uiPriority w:val="99"/>
    <w:rsid w:val="000D23F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4F34E8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4F34E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F34E8"/>
    <w:rPr>
      <w:vertAlign w:val="superscript"/>
    </w:rPr>
  </w:style>
  <w:style w:type="table" w:styleId="af5">
    <w:name w:val="Table Grid"/>
    <w:basedOn w:val="a1"/>
    <w:uiPriority w:val="59"/>
    <w:rsid w:val="004F3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FF12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23">
    <w:name w:val="Абзац списка2"/>
    <w:basedOn w:val="a"/>
    <w:rsid w:val="00282121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7617</Words>
  <Characters>43423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2019-12-15T08:36:00Z</cp:lastPrinted>
  <dcterms:created xsi:type="dcterms:W3CDTF">2022-01-27T07:46:00Z</dcterms:created>
  <dcterms:modified xsi:type="dcterms:W3CDTF">2022-01-27T07:46:00Z</dcterms:modified>
</cp:coreProperties>
</file>