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6E" w:rsidRDefault="00DB2C6E" w:rsidP="00DB2C6E">
      <w:pPr>
        <w:jc w:val="center"/>
        <w:rPr>
          <w:bCs/>
          <w:szCs w:val="28"/>
        </w:rPr>
      </w:pPr>
      <w:bookmarkStart w:id="0" w:name="_GoBack"/>
      <w:bookmarkEnd w:id="0"/>
      <w:r>
        <w:rPr>
          <w:bCs/>
          <w:szCs w:val="28"/>
        </w:rPr>
        <w:t>Уведомление о проведении сбора замечаний и предложений граждан и организаций по перечню действующих правовых актов, разработч</w:t>
      </w:r>
      <w:r w:rsidR="00AC0813">
        <w:rPr>
          <w:bCs/>
          <w:szCs w:val="28"/>
        </w:rPr>
        <w:t xml:space="preserve">иком которых являлся Администрация </w:t>
      </w:r>
      <w:proofErr w:type="spellStart"/>
      <w:r w:rsidR="00AC0813">
        <w:rPr>
          <w:bCs/>
          <w:szCs w:val="28"/>
        </w:rPr>
        <w:t>Угличского</w:t>
      </w:r>
      <w:proofErr w:type="spellEnd"/>
      <w:r w:rsidR="00AC0813">
        <w:rPr>
          <w:bCs/>
          <w:szCs w:val="28"/>
        </w:rPr>
        <w:t xml:space="preserve"> муниципального района</w:t>
      </w:r>
      <w:r>
        <w:rPr>
          <w:bCs/>
          <w:szCs w:val="28"/>
        </w:rPr>
        <w:t>, на соответствие их антимонопольному законодательству</w:t>
      </w:r>
    </w:p>
    <w:p w:rsidR="00DB2C6E" w:rsidRDefault="00DB2C6E" w:rsidP="00DB2C6E">
      <w:pPr>
        <w:jc w:val="center"/>
        <w:rPr>
          <w:bCs/>
          <w:szCs w:val="28"/>
        </w:rPr>
      </w:pPr>
    </w:p>
    <w:p w:rsidR="005F6A5F" w:rsidRPr="005F6A5F" w:rsidRDefault="00DB2C6E" w:rsidP="008B54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b/>
          <w:i/>
          <w:szCs w:val="28"/>
        </w:rPr>
      </w:pPr>
      <w:r>
        <w:rPr>
          <w:szCs w:val="28"/>
        </w:rPr>
        <w:t xml:space="preserve">Настоящим департамент экономики и стратегического планирования Ярославской области (далее – департамент) уведомляет о </w:t>
      </w:r>
      <w:r>
        <w:rPr>
          <w:bCs/>
          <w:szCs w:val="28"/>
        </w:rPr>
        <w:t xml:space="preserve">проведении сбора замечаний и предложений граждан и организаций по перечню действующих правовых актов, разработчиком которых являлся департамент, на соответствие их антимонопольному законодательству: </w:t>
      </w:r>
      <w:r w:rsidR="008B54ED" w:rsidRPr="005F6A5F">
        <w:rPr>
          <w:b/>
          <w:i/>
          <w:szCs w:val="28"/>
        </w:rPr>
        <w:t xml:space="preserve">https://www.yarregion.ru/depts/usp/docsActivities/перечень%20нпа.zip </w:t>
      </w:r>
    </w:p>
    <w:p w:rsidR="005F6A5F" w:rsidRPr="005F6A5F" w:rsidRDefault="005F6A5F" w:rsidP="008B54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b/>
          <w:i/>
          <w:szCs w:val="28"/>
        </w:rPr>
      </w:pPr>
    </w:p>
    <w:p w:rsidR="005F6A5F" w:rsidRPr="00E04403" w:rsidRDefault="00DB2C6E" w:rsidP="00347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Cs w:val="28"/>
        </w:rPr>
      </w:pPr>
      <w:r>
        <w:rPr>
          <w:szCs w:val="28"/>
        </w:rPr>
        <w:t>В рамках проведения сбора замечаний и предложений любые заинтересованные лица могут направить свои замечания и предложения по указанному перечню по адресу</w:t>
      </w:r>
      <w:r w:rsidR="00E04403">
        <w:rPr>
          <w:szCs w:val="28"/>
        </w:rPr>
        <w:t xml:space="preserve"> управления </w:t>
      </w:r>
      <w:r w:rsidR="00E04403" w:rsidRPr="005F6A5F">
        <w:rPr>
          <w:szCs w:val="28"/>
        </w:rPr>
        <w:t xml:space="preserve">экономики и </w:t>
      </w:r>
      <w:r w:rsidR="00E04403">
        <w:rPr>
          <w:szCs w:val="28"/>
        </w:rPr>
        <w:t>прогнозирования</w:t>
      </w:r>
      <w:r w:rsidR="00A405E3">
        <w:rPr>
          <w:szCs w:val="28"/>
        </w:rPr>
        <w:t xml:space="preserve"> </w:t>
      </w:r>
      <w:r w:rsidR="00AC0813">
        <w:rPr>
          <w:bCs/>
          <w:szCs w:val="28"/>
        </w:rPr>
        <w:t xml:space="preserve">Администрации </w:t>
      </w:r>
      <w:proofErr w:type="spellStart"/>
      <w:r w:rsidR="00AC0813">
        <w:rPr>
          <w:bCs/>
          <w:szCs w:val="28"/>
        </w:rPr>
        <w:t>Угличского</w:t>
      </w:r>
      <w:proofErr w:type="spellEnd"/>
      <w:r w:rsidR="00AC0813">
        <w:rPr>
          <w:bCs/>
          <w:szCs w:val="28"/>
        </w:rPr>
        <w:t xml:space="preserve"> муниципального района</w:t>
      </w:r>
      <w:r w:rsidR="00AC0813">
        <w:rPr>
          <w:szCs w:val="28"/>
        </w:rPr>
        <w:t>: 152610, г. Углич,</w:t>
      </w:r>
      <w:r w:rsidR="00E04403">
        <w:rPr>
          <w:szCs w:val="28"/>
        </w:rPr>
        <w:t xml:space="preserve"> ул. Ростовская, д.6</w:t>
      </w:r>
      <w:r>
        <w:rPr>
          <w:szCs w:val="28"/>
        </w:rPr>
        <w:t xml:space="preserve">, а также по адресу электронной почты: </w:t>
      </w:r>
      <w:proofErr w:type="spellStart"/>
      <w:r w:rsidR="00F41176">
        <w:rPr>
          <w:b/>
          <w:szCs w:val="28"/>
          <w:lang w:val="en-US"/>
        </w:rPr>
        <w:t>tischenko</w:t>
      </w:r>
      <w:proofErr w:type="spellEnd"/>
      <w:r w:rsidR="005F6A5F" w:rsidRPr="005F6A5F">
        <w:rPr>
          <w:b/>
          <w:szCs w:val="28"/>
        </w:rPr>
        <w:t>@</w:t>
      </w:r>
      <w:proofErr w:type="spellStart"/>
      <w:r w:rsidR="00E04403">
        <w:rPr>
          <w:b/>
          <w:szCs w:val="28"/>
          <w:lang w:val="en-US"/>
        </w:rPr>
        <w:t>uglich</w:t>
      </w:r>
      <w:proofErr w:type="spellEnd"/>
      <w:r w:rsidR="00E04403" w:rsidRPr="00E04403">
        <w:rPr>
          <w:b/>
          <w:szCs w:val="28"/>
        </w:rPr>
        <w:t>.</w:t>
      </w:r>
      <w:proofErr w:type="spellStart"/>
      <w:r w:rsidR="00E04403">
        <w:rPr>
          <w:b/>
          <w:szCs w:val="28"/>
          <w:lang w:val="en-US"/>
        </w:rPr>
        <w:t>adm</w:t>
      </w:r>
      <w:proofErr w:type="spellEnd"/>
      <w:r w:rsidR="00E04403" w:rsidRPr="00E04403">
        <w:rPr>
          <w:b/>
          <w:szCs w:val="28"/>
        </w:rPr>
        <w:t>.</w:t>
      </w:r>
      <w:proofErr w:type="spellStart"/>
      <w:r w:rsidR="00E04403">
        <w:rPr>
          <w:b/>
          <w:szCs w:val="28"/>
          <w:lang w:val="en-US"/>
        </w:rPr>
        <w:t>yar</w:t>
      </w:r>
      <w:proofErr w:type="spellEnd"/>
      <w:r w:rsidR="00E04403" w:rsidRPr="00E04403">
        <w:rPr>
          <w:b/>
          <w:szCs w:val="28"/>
        </w:rPr>
        <w:t>.</w:t>
      </w:r>
      <w:proofErr w:type="spellStart"/>
      <w:r w:rsidR="00E04403">
        <w:rPr>
          <w:b/>
          <w:szCs w:val="28"/>
          <w:lang w:val="en-US"/>
        </w:rPr>
        <w:t>ru</w:t>
      </w:r>
      <w:proofErr w:type="spellEnd"/>
    </w:p>
    <w:p w:rsidR="00DB2C6E" w:rsidRPr="00347395" w:rsidRDefault="00DB2C6E" w:rsidP="005F6A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b/>
          <w:szCs w:val="28"/>
        </w:rPr>
      </w:pPr>
      <w:r>
        <w:rPr>
          <w:szCs w:val="28"/>
        </w:rPr>
        <w:t>Сроки приема замечаний и предложений</w:t>
      </w:r>
      <w:r w:rsidR="005F6A5F">
        <w:rPr>
          <w:szCs w:val="28"/>
        </w:rPr>
        <w:t xml:space="preserve">: </w:t>
      </w:r>
      <w:r w:rsidR="005F0868">
        <w:t>14.11.20</w:t>
      </w:r>
      <w:r w:rsidR="00F41176">
        <w:t>19</w:t>
      </w:r>
      <w:r w:rsidR="005F0868">
        <w:t xml:space="preserve"> по 26.12.20</w:t>
      </w:r>
      <w:r w:rsidR="00F41176">
        <w:t>19</w:t>
      </w:r>
      <w:r w:rsidR="00AF2D8E">
        <w:t xml:space="preserve"> </w:t>
      </w:r>
      <w:r w:rsidR="00347395">
        <w:rPr>
          <w:b/>
          <w:szCs w:val="28"/>
        </w:rPr>
        <w:t>включительно.</w:t>
      </w:r>
    </w:p>
    <w:p w:rsidR="00DB2C6E" w:rsidRPr="00347395" w:rsidRDefault="00DB2C6E" w:rsidP="00347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b/>
          <w:szCs w:val="28"/>
        </w:rPr>
      </w:pPr>
      <w:r>
        <w:rPr>
          <w:szCs w:val="28"/>
        </w:rPr>
        <w:t>Место размещения уведомления и реестра правовых актов в информационно-телекоммуникационной сети «Интернет»</w:t>
      </w:r>
      <w:r w:rsidR="00F41176">
        <w:rPr>
          <w:szCs w:val="28"/>
        </w:rPr>
        <w:t xml:space="preserve"> </w:t>
      </w:r>
      <w:r w:rsidR="005F6A5F" w:rsidRPr="00347395">
        <w:rPr>
          <w:b/>
          <w:szCs w:val="28"/>
        </w:rPr>
        <w:t>https://www.yarregion.ru/depts/usp/docsActivities/перечень%20нпа.zip</w:t>
      </w:r>
    </w:p>
    <w:p w:rsidR="00DB2C6E" w:rsidRDefault="00DB2C6E" w:rsidP="00DB2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Все поступившие замечания и предложения будут</w:t>
      </w:r>
      <w:r w:rsidR="005F6A5F">
        <w:rPr>
          <w:szCs w:val="28"/>
        </w:rPr>
        <w:t xml:space="preserve"> рассмотрены </w:t>
      </w:r>
      <w:r w:rsidR="00AC0813">
        <w:rPr>
          <w:b/>
          <w:szCs w:val="28"/>
        </w:rPr>
        <w:t xml:space="preserve">до </w:t>
      </w:r>
      <w:r w:rsidR="005F0868" w:rsidRPr="005F0868">
        <w:rPr>
          <w:b/>
          <w:szCs w:val="28"/>
        </w:rPr>
        <w:t>26</w:t>
      </w:r>
      <w:r w:rsidR="005F0868">
        <w:rPr>
          <w:b/>
          <w:szCs w:val="28"/>
        </w:rPr>
        <w:t>.12.</w:t>
      </w:r>
      <w:r w:rsidR="005F0868" w:rsidRPr="005F0868">
        <w:rPr>
          <w:b/>
          <w:szCs w:val="28"/>
        </w:rPr>
        <w:t>20</w:t>
      </w:r>
      <w:r w:rsidR="00F41176">
        <w:rPr>
          <w:b/>
          <w:szCs w:val="28"/>
        </w:rPr>
        <w:t>19</w:t>
      </w:r>
      <w:r w:rsidR="005F0868" w:rsidRPr="005F0868">
        <w:rPr>
          <w:b/>
          <w:szCs w:val="28"/>
        </w:rPr>
        <w:t xml:space="preserve"> </w:t>
      </w:r>
      <w:r w:rsidR="005F0868">
        <w:rPr>
          <w:b/>
          <w:szCs w:val="28"/>
        </w:rPr>
        <w:t>г</w:t>
      </w:r>
      <w:r>
        <w:rPr>
          <w:szCs w:val="28"/>
        </w:rPr>
        <w:t>.</w:t>
      </w:r>
    </w:p>
    <w:p w:rsidR="00DB2C6E" w:rsidRDefault="00DB2C6E" w:rsidP="00DB2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B2C6E" w:rsidRDefault="00DB2C6E" w:rsidP="00DB2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B2C6E" w:rsidRDefault="00DB2C6E" w:rsidP="00DB2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2. Перечень правовых актов, содержащий </w:t>
      </w:r>
      <w:r w:rsidR="00347395">
        <w:rPr>
          <w:szCs w:val="28"/>
        </w:rPr>
        <w:t xml:space="preserve">их </w:t>
      </w:r>
      <w:r>
        <w:rPr>
          <w:szCs w:val="28"/>
        </w:rPr>
        <w:t>тексты</w:t>
      </w:r>
    </w:p>
    <w:p w:rsidR="005F6A5F" w:rsidRDefault="005F6A5F" w:rsidP="00DB2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</w:p>
    <w:p w:rsidR="00DB2C6E" w:rsidRDefault="00F41176" w:rsidP="005F6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Тищенко Ольга Валерьевна</w:t>
      </w:r>
      <w:r w:rsidR="005F6A5F" w:rsidRPr="005F6A5F">
        <w:rPr>
          <w:szCs w:val="28"/>
        </w:rPr>
        <w:t xml:space="preserve">, </w:t>
      </w:r>
      <w:r w:rsidR="00AC0813">
        <w:rPr>
          <w:szCs w:val="28"/>
        </w:rPr>
        <w:t xml:space="preserve">и.о. </w:t>
      </w:r>
      <w:r w:rsidR="005F6A5F" w:rsidRPr="005F6A5F">
        <w:rPr>
          <w:szCs w:val="28"/>
        </w:rPr>
        <w:t xml:space="preserve">начальника </w:t>
      </w:r>
      <w:r w:rsidR="00AC0813">
        <w:rPr>
          <w:szCs w:val="28"/>
        </w:rPr>
        <w:t xml:space="preserve">управления </w:t>
      </w:r>
      <w:r w:rsidR="005F6A5F" w:rsidRPr="005F6A5F">
        <w:rPr>
          <w:szCs w:val="28"/>
        </w:rPr>
        <w:t xml:space="preserve">экономики и </w:t>
      </w:r>
      <w:r w:rsidR="00AC0813">
        <w:rPr>
          <w:szCs w:val="28"/>
        </w:rPr>
        <w:t xml:space="preserve">прогнозирования </w:t>
      </w:r>
      <w:proofErr w:type="spellStart"/>
      <w:r w:rsidR="00AC0813">
        <w:rPr>
          <w:bCs/>
          <w:szCs w:val="28"/>
        </w:rPr>
        <w:t>Угличского</w:t>
      </w:r>
      <w:proofErr w:type="spellEnd"/>
      <w:r w:rsidR="00AC0813">
        <w:rPr>
          <w:bCs/>
          <w:szCs w:val="28"/>
        </w:rPr>
        <w:t xml:space="preserve"> муниципального района</w:t>
      </w:r>
      <w:r w:rsidR="005F6A5F">
        <w:rPr>
          <w:szCs w:val="28"/>
        </w:rPr>
        <w:t>, тел. (485</w:t>
      </w:r>
      <w:r w:rsidR="00AC0813">
        <w:rPr>
          <w:szCs w:val="28"/>
        </w:rPr>
        <w:t>32) 2-07-69</w:t>
      </w:r>
      <w:r w:rsidR="005F6A5F" w:rsidRPr="005F6A5F">
        <w:rPr>
          <w:szCs w:val="28"/>
        </w:rPr>
        <w:t xml:space="preserve">;с </w:t>
      </w:r>
      <w:r w:rsidR="00AC0813">
        <w:rPr>
          <w:szCs w:val="28"/>
        </w:rPr>
        <w:t>08-00 до 17-0</w:t>
      </w:r>
      <w:r w:rsidR="005F6A5F" w:rsidRPr="005F6A5F">
        <w:rPr>
          <w:szCs w:val="28"/>
        </w:rPr>
        <w:t>0 по рабочим дням</w:t>
      </w:r>
    </w:p>
    <w:p w:rsidR="005F6A5F" w:rsidRDefault="005F6A5F" w:rsidP="005F6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</w:p>
    <w:p w:rsidR="00DB2C6E" w:rsidRDefault="00DB2C6E" w:rsidP="00DB2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</w:p>
    <w:p w:rsidR="00DB2C6E" w:rsidRDefault="00DB2C6E" w:rsidP="00DB2C6E">
      <w:pPr>
        <w:jc w:val="center"/>
        <w:rPr>
          <w:bCs/>
          <w:szCs w:val="28"/>
        </w:rPr>
      </w:pPr>
    </w:p>
    <w:p w:rsidR="00347395" w:rsidRPr="00347395" w:rsidRDefault="00347395" w:rsidP="00347395">
      <w:pPr>
        <w:jc w:val="center"/>
        <w:rPr>
          <w:szCs w:val="28"/>
        </w:rPr>
      </w:pPr>
      <w:r w:rsidRPr="00347395">
        <w:rPr>
          <w:szCs w:val="28"/>
        </w:rPr>
        <w:t>Формы анкеты граждан и организаций</w:t>
      </w:r>
    </w:p>
    <w:p w:rsidR="00347395" w:rsidRPr="00347395" w:rsidRDefault="00347395" w:rsidP="00347395">
      <w:pPr>
        <w:jc w:val="center"/>
        <w:rPr>
          <w:szCs w:val="28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3289"/>
      </w:tblGrid>
      <w:tr w:rsidR="00347395" w:rsidRPr="00347395" w:rsidTr="007834E0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95" w:rsidRPr="007834E0" w:rsidRDefault="00347395" w:rsidP="007834E0">
            <w:pPr>
              <w:jc w:val="center"/>
              <w:rPr>
                <w:szCs w:val="28"/>
              </w:rPr>
            </w:pPr>
            <w:r w:rsidRPr="007834E0">
              <w:rPr>
                <w:szCs w:val="28"/>
              </w:rPr>
              <w:t>Если желаете, укажите:</w:t>
            </w:r>
          </w:p>
        </w:tc>
      </w:tr>
      <w:tr w:rsidR="00347395" w:rsidRPr="00347395" w:rsidTr="007834E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95" w:rsidRPr="007834E0" w:rsidRDefault="00347395" w:rsidP="007834E0">
            <w:pPr>
              <w:jc w:val="both"/>
              <w:rPr>
                <w:szCs w:val="28"/>
              </w:rPr>
            </w:pPr>
            <w:r w:rsidRPr="007834E0"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95" w:rsidRPr="007834E0" w:rsidRDefault="00347395" w:rsidP="007834E0">
            <w:pPr>
              <w:jc w:val="center"/>
              <w:rPr>
                <w:szCs w:val="28"/>
              </w:rPr>
            </w:pPr>
          </w:p>
        </w:tc>
      </w:tr>
      <w:tr w:rsidR="00347395" w:rsidRPr="00347395" w:rsidTr="007834E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95" w:rsidRPr="007834E0" w:rsidRDefault="00347395" w:rsidP="007834E0">
            <w:pPr>
              <w:jc w:val="both"/>
              <w:rPr>
                <w:szCs w:val="28"/>
              </w:rPr>
            </w:pPr>
            <w:r w:rsidRPr="007834E0"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95" w:rsidRPr="007834E0" w:rsidRDefault="00347395" w:rsidP="007834E0">
            <w:pPr>
              <w:jc w:val="center"/>
              <w:rPr>
                <w:szCs w:val="28"/>
              </w:rPr>
            </w:pPr>
          </w:p>
        </w:tc>
      </w:tr>
      <w:tr w:rsidR="00347395" w:rsidRPr="00347395" w:rsidTr="007834E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95" w:rsidRPr="007834E0" w:rsidRDefault="00347395" w:rsidP="007834E0">
            <w:pPr>
              <w:jc w:val="both"/>
              <w:rPr>
                <w:szCs w:val="28"/>
              </w:rPr>
            </w:pPr>
            <w:r w:rsidRPr="007834E0">
              <w:rPr>
                <w:szCs w:val="28"/>
              </w:rPr>
              <w:t>Номер телефона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95" w:rsidRPr="007834E0" w:rsidRDefault="00347395" w:rsidP="007834E0">
            <w:pPr>
              <w:jc w:val="center"/>
              <w:rPr>
                <w:szCs w:val="28"/>
              </w:rPr>
            </w:pPr>
          </w:p>
        </w:tc>
      </w:tr>
      <w:tr w:rsidR="00347395" w:rsidRPr="00347395" w:rsidTr="007834E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95" w:rsidRPr="007834E0" w:rsidRDefault="00347395" w:rsidP="007834E0">
            <w:pPr>
              <w:jc w:val="both"/>
              <w:rPr>
                <w:szCs w:val="28"/>
              </w:rPr>
            </w:pPr>
            <w:r w:rsidRPr="007834E0">
              <w:rPr>
                <w:szCs w:val="28"/>
              </w:rPr>
              <w:t>Адрес электронной почты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95" w:rsidRPr="007834E0" w:rsidRDefault="00347395" w:rsidP="007834E0">
            <w:pPr>
              <w:jc w:val="center"/>
              <w:rPr>
                <w:szCs w:val="28"/>
              </w:rPr>
            </w:pPr>
          </w:p>
        </w:tc>
      </w:tr>
    </w:tbl>
    <w:p w:rsidR="00347395" w:rsidRPr="00347395" w:rsidRDefault="00347395" w:rsidP="00347395">
      <w:pPr>
        <w:jc w:val="center"/>
        <w:rPr>
          <w:szCs w:val="28"/>
          <w:lang w:eastAsia="en-US"/>
        </w:rPr>
      </w:pPr>
    </w:p>
    <w:p w:rsidR="00347395" w:rsidRPr="00347395" w:rsidRDefault="00347395" w:rsidP="00347395">
      <w:pPr>
        <w:jc w:val="center"/>
        <w:rPr>
          <w:szCs w:val="28"/>
          <w:lang w:eastAsia="en-US"/>
        </w:rPr>
      </w:pPr>
    </w:p>
    <w:p w:rsidR="00347395" w:rsidRPr="00347395" w:rsidRDefault="00347395" w:rsidP="00347395">
      <w:pPr>
        <w:rPr>
          <w:szCs w:val="28"/>
          <w:lang w:eastAsia="en-US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3"/>
      </w:tblGrid>
      <w:tr w:rsidR="00347395" w:rsidRPr="00347395" w:rsidTr="007834E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95" w:rsidRPr="007834E0" w:rsidRDefault="00347395" w:rsidP="007834E0">
            <w:pPr>
              <w:tabs>
                <w:tab w:val="left" w:pos="2940"/>
              </w:tabs>
              <w:jc w:val="center"/>
              <w:rPr>
                <w:szCs w:val="28"/>
              </w:rPr>
            </w:pPr>
            <w:r w:rsidRPr="007834E0">
              <w:rPr>
                <w:color w:val="000000"/>
                <w:szCs w:val="28"/>
              </w:rPr>
              <w:t>Наличие (отсутствии) в (проекте) акта положений, противоречащих антимонопольному законодательству</w:t>
            </w:r>
          </w:p>
        </w:tc>
      </w:tr>
      <w:tr w:rsidR="00347395" w:rsidRPr="00347395" w:rsidTr="007834E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95" w:rsidRPr="007834E0" w:rsidRDefault="00347395" w:rsidP="007834E0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347395" w:rsidRPr="00347395" w:rsidTr="007834E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95" w:rsidRPr="007834E0" w:rsidRDefault="00347395" w:rsidP="007834E0">
            <w:pPr>
              <w:tabs>
                <w:tab w:val="left" w:pos="2940"/>
              </w:tabs>
              <w:jc w:val="center"/>
              <w:rPr>
                <w:szCs w:val="28"/>
              </w:rPr>
            </w:pPr>
            <w:r w:rsidRPr="007834E0"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347395" w:rsidRPr="00347395" w:rsidTr="007834E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95" w:rsidRPr="007834E0" w:rsidRDefault="00347395" w:rsidP="007834E0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347395" w:rsidRPr="00347395" w:rsidRDefault="00347395" w:rsidP="00347395">
      <w:pPr>
        <w:jc w:val="both"/>
        <w:rPr>
          <w:sz w:val="24"/>
          <w:szCs w:val="24"/>
        </w:rPr>
      </w:pPr>
    </w:p>
    <w:p w:rsidR="00347395" w:rsidRPr="00347395" w:rsidRDefault="00347395" w:rsidP="00347395">
      <w:pPr>
        <w:jc w:val="center"/>
        <w:rPr>
          <w:bCs/>
          <w:szCs w:val="28"/>
        </w:rPr>
      </w:pPr>
    </w:p>
    <w:p w:rsidR="002C380D" w:rsidRDefault="002C380D"/>
    <w:sectPr w:rsidR="002C380D" w:rsidSect="00D2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B2C6E"/>
    <w:rsid w:val="0003772E"/>
    <w:rsid w:val="000719EB"/>
    <w:rsid w:val="000C0156"/>
    <w:rsid w:val="000E51A7"/>
    <w:rsid w:val="000E63C3"/>
    <w:rsid w:val="00104EE8"/>
    <w:rsid w:val="00117985"/>
    <w:rsid w:val="001B3A88"/>
    <w:rsid w:val="001B5EA3"/>
    <w:rsid w:val="00213B73"/>
    <w:rsid w:val="00246F66"/>
    <w:rsid w:val="002755A0"/>
    <w:rsid w:val="00276F40"/>
    <w:rsid w:val="00281571"/>
    <w:rsid w:val="002B7C54"/>
    <w:rsid w:val="002C380D"/>
    <w:rsid w:val="002D0FED"/>
    <w:rsid w:val="002D31FC"/>
    <w:rsid w:val="003142AD"/>
    <w:rsid w:val="00325816"/>
    <w:rsid w:val="00347395"/>
    <w:rsid w:val="00355242"/>
    <w:rsid w:val="00361A49"/>
    <w:rsid w:val="00361DC7"/>
    <w:rsid w:val="00361ECA"/>
    <w:rsid w:val="00370221"/>
    <w:rsid w:val="003855EF"/>
    <w:rsid w:val="003A729F"/>
    <w:rsid w:val="003B6768"/>
    <w:rsid w:val="003E14A7"/>
    <w:rsid w:val="003E500D"/>
    <w:rsid w:val="0040615A"/>
    <w:rsid w:val="00450AB9"/>
    <w:rsid w:val="00456071"/>
    <w:rsid w:val="004A70EB"/>
    <w:rsid w:val="004D0C86"/>
    <w:rsid w:val="004E01F4"/>
    <w:rsid w:val="004E416F"/>
    <w:rsid w:val="004F5F01"/>
    <w:rsid w:val="0051718D"/>
    <w:rsid w:val="00550B54"/>
    <w:rsid w:val="00562A31"/>
    <w:rsid w:val="005703C1"/>
    <w:rsid w:val="005A1047"/>
    <w:rsid w:val="005C3646"/>
    <w:rsid w:val="005C370F"/>
    <w:rsid w:val="005E758D"/>
    <w:rsid w:val="005F0868"/>
    <w:rsid w:val="005F5D68"/>
    <w:rsid w:val="005F6A5F"/>
    <w:rsid w:val="006131CD"/>
    <w:rsid w:val="00627F85"/>
    <w:rsid w:val="00642AB5"/>
    <w:rsid w:val="00652235"/>
    <w:rsid w:val="0065425C"/>
    <w:rsid w:val="006608DF"/>
    <w:rsid w:val="00661991"/>
    <w:rsid w:val="00671BA0"/>
    <w:rsid w:val="00695AF0"/>
    <w:rsid w:val="006A4837"/>
    <w:rsid w:val="006B413D"/>
    <w:rsid w:val="006D560B"/>
    <w:rsid w:val="006F77A2"/>
    <w:rsid w:val="007042AC"/>
    <w:rsid w:val="0071001E"/>
    <w:rsid w:val="00733F85"/>
    <w:rsid w:val="0075434C"/>
    <w:rsid w:val="007834E0"/>
    <w:rsid w:val="007D0ABC"/>
    <w:rsid w:val="007E4E89"/>
    <w:rsid w:val="007F5714"/>
    <w:rsid w:val="008220F6"/>
    <w:rsid w:val="00844B42"/>
    <w:rsid w:val="008B54ED"/>
    <w:rsid w:val="008B574F"/>
    <w:rsid w:val="008B64BF"/>
    <w:rsid w:val="008D040A"/>
    <w:rsid w:val="008D681E"/>
    <w:rsid w:val="008F46BC"/>
    <w:rsid w:val="00951DAF"/>
    <w:rsid w:val="00953F3F"/>
    <w:rsid w:val="00994146"/>
    <w:rsid w:val="009D19D7"/>
    <w:rsid w:val="009D39E9"/>
    <w:rsid w:val="009E1B7A"/>
    <w:rsid w:val="00A16461"/>
    <w:rsid w:val="00A24610"/>
    <w:rsid w:val="00A405E3"/>
    <w:rsid w:val="00A67C8C"/>
    <w:rsid w:val="00A707D0"/>
    <w:rsid w:val="00AB76C6"/>
    <w:rsid w:val="00AC0813"/>
    <w:rsid w:val="00AC3A58"/>
    <w:rsid w:val="00AD1D62"/>
    <w:rsid w:val="00AE4B50"/>
    <w:rsid w:val="00AF2D8E"/>
    <w:rsid w:val="00B30702"/>
    <w:rsid w:val="00B36C81"/>
    <w:rsid w:val="00B36CCF"/>
    <w:rsid w:val="00B5177E"/>
    <w:rsid w:val="00B65A48"/>
    <w:rsid w:val="00B71CCC"/>
    <w:rsid w:val="00B72A43"/>
    <w:rsid w:val="00BC3534"/>
    <w:rsid w:val="00BD57B0"/>
    <w:rsid w:val="00C03531"/>
    <w:rsid w:val="00C24072"/>
    <w:rsid w:val="00C603B2"/>
    <w:rsid w:val="00C61124"/>
    <w:rsid w:val="00CC7781"/>
    <w:rsid w:val="00CD1108"/>
    <w:rsid w:val="00D05BDD"/>
    <w:rsid w:val="00D130F5"/>
    <w:rsid w:val="00D22F59"/>
    <w:rsid w:val="00D23337"/>
    <w:rsid w:val="00D53EE5"/>
    <w:rsid w:val="00D61F75"/>
    <w:rsid w:val="00D7212A"/>
    <w:rsid w:val="00DA7F45"/>
    <w:rsid w:val="00DB2C6E"/>
    <w:rsid w:val="00DD0BE6"/>
    <w:rsid w:val="00E04403"/>
    <w:rsid w:val="00E32D12"/>
    <w:rsid w:val="00E512B2"/>
    <w:rsid w:val="00E64ACA"/>
    <w:rsid w:val="00E70A07"/>
    <w:rsid w:val="00E72563"/>
    <w:rsid w:val="00E8141A"/>
    <w:rsid w:val="00E81E77"/>
    <w:rsid w:val="00E85F2B"/>
    <w:rsid w:val="00EA4AAF"/>
    <w:rsid w:val="00ED1EEC"/>
    <w:rsid w:val="00ED5163"/>
    <w:rsid w:val="00EF2C97"/>
    <w:rsid w:val="00F35D0A"/>
    <w:rsid w:val="00F41176"/>
    <w:rsid w:val="00F41843"/>
    <w:rsid w:val="00F66618"/>
    <w:rsid w:val="00F72AFE"/>
    <w:rsid w:val="00F870C4"/>
    <w:rsid w:val="00FB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6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347395"/>
    <w:rPr>
      <w:rFonts w:ascii="Times New Roman CYR" w:eastAsia="Times New Roman" w:hAnsi="Times New Roman CY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47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Date xmlns="f07adec3-9edc-4ba9-a947-c557adee0635">2019-10-01T00:00:00Z</DocDate>
    <docType xmlns="bf387998-361a-4211-8acf-65231cde5cba">53</doc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4FFBA0ED7388418B435DAA3AFCEE7C" ma:contentTypeVersion="5" ma:contentTypeDescription="Создание документа." ma:contentTypeScope="" ma:versionID="20e6f15c70d26a55779f06a0dd9b5995">
  <xsd:schema xmlns:xsd="http://www.w3.org/2001/XMLSchema" xmlns:xs="http://www.w3.org/2001/XMLSchema" xmlns:p="http://schemas.microsoft.com/office/2006/metadata/properties" xmlns:ns2="f07adec3-9edc-4ba9-a947-c557adee0635" xmlns:ns3="bf387998-361a-4211-8acf-65231cde5cba" targetNamespace="http://schemas.microsoft.com/office/2006/metadata/properties" ma:root="true" ma:fieldsID="196038fb871006277e55b7952c423e65" ns2:_="" ns3:_="">
    <xsd:import namespace="f07adec3-9edc-4ba9-a947-c557adee0635"/>
    <xsd:import namespace="bf387998-361a-4211-8acf-65231cde5cba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87998-361a-4211-8acf-65231cde5cba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A20BBD65-6409-4692-B680-0D8EC82623CA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5C86AF-9896-41E8-A493-18C9CCC75548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bf387998-361a-4211-8acf-65231cde5cba"/>
  </ds:schemaRefs>
</ds:datastoreItem>
</file>

<file path=customXml/itemProps2.xml><?xml version="1.0" encoding="utf-8"?>
<ds:datastoreItem xmlns:ds="http://schemas.openxmlformats.org/officeDocument/2006/customXml" ds:itemID="{E30FDDD6-4FF5-49E4-BC33-1B249F3E6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bf387998-361a-4211-8acf-65231cde5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2AAEC3-B34E-4CED-AE62-00C40E73E9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Кованов Евгений Павлович</dc:creator>
  <cp:lastModifiedBy>Dmitrieva</cp:lastModifiedBy>
  <cp:revision>2</cp:revision>
  <dcterms:created xsi:type="dcterms:W3CDTF">2021-12-16T11:26:00Z</dcterms:created>
  <dcterms:modified xsi:type="dcterms:W3CDTF">2021-12-16T11:26:00Z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0x0101006B4FFBA0ED7388418B435DAA3AFCEE7C</vt:lpwstr>
  </property>
</Properties>
</file>