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3" w:rsidRPr="002F00ED" w:rsidRDefault="0080704E" w:rsidP="00971103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 w:rsidR="00971103" w:rsidRPr="002F00ED">
        <w:rPr>
          <w:b/>
          <w:bCs/>
          <w:iCs/>
          <w:sz w:val="26"/>
          <w:szCs w:val="26"/>
        </w:rPr>
        <w:t>ПРОТОКОЛ</w:t>
      </w:r>
    </w:p>
    <w:p w:rsidR="00971103" w:rsidRPr="002F00ED" w:rsidRDefault="002C62DC" w:rsidP="00971103">
      <w:pPr>
        <w:jc w:val="center"/>
        <w:rPr>
          <w:b/>
          <w:bCs/>
          <w:iCs/>
          <w:sz w:val="26"/>
          <w:szCs w:val="26"/>
        </w:rPr>
      </w:pPr>
      <w:r w:rsidRPr="002F00ED">
        <w:rPr>
          <w:b/>
          <w:bCs/>
          <w:iCs/>
          <w:sz w:val="26"/>
          <w:szCs w:val="26"/>
        </w:rPr>
        <w:t>з</w:t>
      </w:r>
      <w:r w:rsidR="00971103" w:rsidRPr="002F00ED">
        <w:rPr>
          <w:b/>
          <w:bCs/>
          <w:iCs/>
          <w:sz w:val="26"/>
          <w:szCs w:val="26"/>
        </w:rPr>
        <w:t>аседания  комиссии</w:t>
      </w:r>
      <w:r w:rsidR="00BB0564" w:rsidRPr="002F00ED">
        <w:rPr>
          <w:b/>
          <w:bCs/>
          <w:iCs/>
          <w:sz w:val="26"/>
          <w:szCs w:val="26"/>
        </w:rPr>
        <w:t xml:space="preserve"> по предупреждению и ликвидации чрезвычайных ситуаций и обеспечения пожарной безопасности</w:t>
      </w:r>
    </w:p>
    <w:p w:rsidR="002E3000" w:rsidRPr="002F00ED" w:rsidRDefault="002E3000" w:rsidP="00971103">
      <w:pPr>
        <w:jc w:val="center"/>
        <w:rPr>
          <w:b/>
          <w:bCs/>
          <w:iCs/>
          <w:sz w:val="26"/>
          <w:szCs w:val="26"/>
        </w:rPr>
      </w:pPr>
      <w:r w:rsidRPr="002F00ED">
        <w:rPr>
          <w:b/>
          <w:bCs/>
          <w:iCs/>
          <w:sz w:val="26"/>
          <w:szCs w:val="26"/>
        </w:rPr>
        <w:t>Угличского муниципального района</w:t>
      </w:r>
    </w:p>
    <w:p w:rsidR="00B3599F" w:rsidRPr="002F00ED" w:rsidRDefault="00B3599F" w:rsidP="001D113D">
      <w:pPr>
        <w:jc w:val="center"/>
        <w:rPr>
          <w:b/>
          <w:bCs/>
          <w:i/>
          <w:iCs/>
          <w:sz w:val="26"/>
          <w:szCs w:val="26"/>
        </w:rPr>
      </w:pPr>
    </w:p>
    <w:p w:rsidR="00035169" w:rsidRDefault="00E54692" w:rsidP="00971103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414442" w:rsidRPr="002F00E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2E3000" w:rsidRPr="002F00ED">
        <w:rPr>
          <w:sz w:val="26"/>
          <w:szCs w:val="26"/>
        </w:rPr>
        <w:t>.</w:t>
      </w:r>
      <w:r w:rsidR="00B3599F" w:rsidRPr="002F00ED">
        <w:rPr>
          <w:sz w:val="26"/>
          <w:szCs w:val="26"/>
        </w:rPr>
        <w:t>20</w:t>
      </w:r>
      <w:r w:rsidR="002C37B9" w:rsidRPr="002F00ED">
        <w:rPr>
          <w:sz w:val="26"/>
          <w:szCs w:val="26"/>
        </w:rPr>
        <w:t>2</w:t>
      </w:r>
      <w:r w:rsidR="00C8149A">
        <w:rPr>
          <w:sz w:val="26"/>
          <w:szCs w:val="26"/>
        </w:rPr>
        <w:t>3</w:t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                                1</w:t>
      </w:r>
      <w:r>
        <w:rPr>
          <w:sz w:val="26"/>
          <w:szCs w:val="26"/>
        </w:rPr>
        <w:t>5</w:t>
      </w:r>
      <w:r w:rsidR="006C7DC4" w:rsidRPr="002F00ED">
        <w:rPr>
          <w:sz w:val="26"/>
          <w:szCs w:val="26"/>
        </w:rPr>
        <w:t>.</w:t>
      </w:r>
      <w:r w:rsidR="002A47D6">
        <w:rPr>
          <w:sz w:val="26"/>
          <w:szCs w:val="26"/>
        </w:rPr>
        <w:t>0</w:t>
      </w:r>
      <w:r w:rsidR="006C7DC4" w:rsidRPr="002F00ED">
        <w:rPr>
          <w:sz w:val="26"/>
          <w:szCs w:val="26"/>
        </w:rPr>
        <w:t>0</w:t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</w:t>
      </w:r>
      <w:r w:rsidR="00971103" w:rsidRPr="002F00ED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</w:p>
    <w:p w:rsidR="00BC465A" w:rsidRDefault="00BC465A" w:rsidP="00971103">
      <w:pPr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2"/>
        <w:gridCol w:w="2392"/>
        <w:gridCol w:w="4926"/>
      </w:tblGrid>
      <w:tr w:rsidR="001248BA" w:rsidTr="005A4CA9">
        <w:tc>
          <w:tcPr>
            <w:tcW w:w="4644" w:type="dxa"/>
            <w:gridSpan w:val="2"/>
          </w:tcPr>
          <w:p w:rsidR="001248BA" w:rsidRDefault="00A40700" w:rsidP="00797A45">
            <w:pPr>
              <w:rPr>
                <w:sz w:val="26"/>
                <w:szCs w:val="26"/>
              </w:rPr>
            </w:pPr>
            <w:r w:rsidRPr="00F35726">
              <w:rPr>
                <w:b/>
                <w:sz w:val="26"/>
                <w:szCs w:val="26"/>
              </w:rPr>
              <w:t xml:space="preserve"> </w:t>
            </w:r>
            <w:r w:rsidR="001248BA" w:rsidRPr="002F00ED">
              <w:rPr>
                <w:b/>
                <w:sz w:val="26"/>
                <w:szCs w:val="26"/>
              </w:rPr>
              <w:t>Председатель комиссии:</w:t>
            </w:r>
            <w:r w:rsidR="001248BA" w:rsidRPr="002F00ED">
              <w:rPr>
                <w:sz w:val="26"/>
                <w:szCs w:val="26"/>
              </w:rPr>
              <w:t xml:space="preserve">                        </w:t>
            </w:r>
            <w:r w:rsidR="001248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Глава Угличского </w:t>
            </w:r>
            <w:proofErr w:type="gramStart"/>
            <w:r w:rsidRPr="002F00ED">
              <w:rPr>
                <w:sz w:val="26"/>
                <w:szCs w:val="26"/>
              </w:rPr>
              <w:t>муниципального</w:t>
            </w:r>
            <w:proofErr w:type="gramEnd"/>
            <w:r w:rsidRPr="002F00ED">
              <w:rPr>
                <w:sz w:val="26"/>
                <w:szCs w:val="26"/>
              </w:rPr>
              <w:t xml:space="preserve">                  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района </w:t>
            </w:r>
            <w:r w:rsidRPr="00E74BDC">
              <w:rPr>
                <w:b/>
                <w:sz w:val="26"/>
                <w:szCs w:val="26"/>
              </w:rPr>
              <w:t xml:space="preserve">А.Г. </w:t>
            </w:r>
            <w:proofErr w:type="spellStart"/>
            <w:r w:rsidRPr="00E74BDC">
              <w:rPr>
                <w:b/>
                <w:sz w:val="26"/>
                <w:szCs w:val="26"/>
              </w:rPr>
              <w:t>Курицин</w:t>
            </w:r>
            <w:proofErr w:type="spellEnd"/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Заместитель председателя комиссии:</w:t>
            </w:r>
            <w:r w:rsidRPr="002F00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926" w:type="dxa"/>
          </w:tcPr>
          <w:p w:rsidR="001248BA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</w:t>
            </w:r>
            <w:r w:rsidRPr="002F00ED">
              <w:rPr>
                <w:sz w:val="26"/>
                <w:szCs w:val="26"/>
              </w:rPr>
              <w:t xml:space="preserve"> Главы 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5A4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5A4CA9">
              <w:rPr>
                <w:sz w:val="26"/>
                <w:szCs w:val="26"/>
              </w:rPr>
              <w:t xml:space="preserve">района - начальник </w:t>
            </w:r>
          </w:p>
        </w:tc>
      </w:tr>
      <w:tr w:rsidR="005A4CA9" w:rsidTr="005A4CA9">
        <w:tc>
          <w:tcPr>
            <w:tcW w:w="4644" w:type="dxa"/>
            <w:gridSpan w:val="2"/>
          </w:tcPr>
          <w:p w:rsidR="005A4CA9" w:rsidRDefault="005A4CA9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5A4CA9" w:rsidRDefault="005A4CA9" w:rsidP="005A4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ЖКК и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</w:p>
        </w:tc>
      </w:tr>
      <w:tr w:rsidR="005A4CA9" w:rsidTr="005A4CA9">
        <w:tc>
          <w:tcPr>
            <w:tcW w:w="4644" w:type="dxa"/>
            <w:gridSpan w:val="2"/>
          </w:tcPr>
          <w:p w:rsidR="005A4CA9" w:rsidRDefault="005A4CA9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5A4CA9" w:rsidRPr="005A4CA9" w:rsidRDefault="005A4CA9" w:rsidP="005A4CA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района </w:t>
            </w:r>
            <w:r w:rsidRPr="00E74BDC">
              <w:rPr>
                <w:b/>
                <w:sz w:val="26"/>
                <w:szCs w:val="26"/>
              </w:rPr>
              <w:t>О.В. Задворнова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12182F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Заместитель председателя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2F00ED">
              <w:rPr>
                <w:b/>
                <w:sz w:val="26"/>
                <w:szCs w:val="26"/>
              </w:rPr>
              <w:t>комиссии:</w:t>
            </w:r>
          </w:p>
        </w:tc>
        <w:tc>
          <w:tcPr>
            <w:tcW w:w="4926" w:type="dxa"/>
          </w:tcPr>
          <w:p w:rsidR="001248BA" w:rsidRPr="000B6F59" w:rsidRDefault="001248BA" w:rsidP="00797A45">
            <w:pPr>
              <w:rPr>
                <w:sz w:val="26"/>
                <w:szCs w:val="26"/>
              </w:rPr>
            </w:pPr>
            <w:r w:rsidRPr="000B6F59">
              <w:rPr>
                <w:sz w:val="26"/>
                <w:szCs w:val="26"/>
              </w:rPr>
              <w:t>Начальник ПСЧ</w:t>
            </w:r>
            <w:r w:rsidR="0030561F">
              <w:rPr>
                <w:sz w:val="26"/>
                <w:szCs w:val="26"/>
              </w:rPr>
              <w:t xml:space="preserve"> </w:t>
            </w:r>
            <w:r w:rsidRPr="000B6F59">
              <w:rPr>
                <w:sz w:val="26"/>
                <w:szCs w:val="26"/>
              </w:rPr>
              <w:t xml:space="preserve">№25 4 ПСО ФПС ГУ </w:t>
            </w:r>
            <w:r>
              <w:rPr>
                <w:sz w:val="26"/>
                <w:szCs w:val="26"/>
              </w:rPr>
              <w:t xml:space="preserve">МЧС </w:t>
            </w:r>
            <w:r w:rsidRPr="000B6F59">
              <w:rPr>
                <w:sz w:val="26"/>
                <w:szCs w:val="26"/>
              </w:rPr>
              <w:t>по Ярославской области</w:t>
            </w:r>
          </w:p>
          <w:p w:rsidR="001248BA" w:rsidRPr="0012182F" w:rsidRDefault="003A4DF5" w:rsidP="00797A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К.А. Хомченко</w:t>
            </w:r>
            <w:r w:rsidR="001248BA" w:rsidRPr="0012182F">
              <w:rPr>
                <w:sz w:val="26"/>
                <w:szCs w:val="26"/>
              </w:rPr>
              <w:t xml:space="preserve">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Секретарь комиссии</w:t>
            </w:r>
            <w:r w:rsidRPr="002F00ED">
              <w:rPr>
                <w:sz w:val="26"/>
                <w:szCs w:val="26"/>
              </w:rPr>
              <w:t>:</w:t>
            </w: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>Ведущий специалист отдела ВМР</w:t>
            </w:r>
            <w:proofErr w:type="gramStart"/>
            <w:r w:rsidRPr="002F00ED">
              <w:rPr>
                <w:sz w:val="26"/>
                <w:szCs w:val="26"/>
              </w:rPr>
              <w:t>,Г</w:t>
            </w:r>
            <w:proofErr w:type="gramEnd"/>
            <w:r w:rsidRPr="002F00ED">
              <w:rPr>
                <w:sz w:val="26"/>
                <w:szCs w:val="26"/>
              </w:rPr>
              <w:t>О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2F00ED" w:rsidRDefault="001248BA" w:rsidP="00797A45">
            <w:pPr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и ЧС Администрации </w:t>
            </w:r>
            <w:r>
              <w:rPr>
                <w:sz w:val="26"/>
                <w:szCs w:val="26"/>
              </w:rPr>
              <w:t>УМР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2F00ED" w:rsidRDefault="001248BA" w:rsidP="00797A45">
            <w:pPr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Pr="00E74BDC" w:rsidRDefault="001248BA" w:rsidP="00797A45">
            <w:pPr>
              <w:rPr>
                <w:b/>
                <w:sz w:val="26"/>
                <w:szCs w:val="26"/>
              </w:rPr>
            </w:pPr>
            <w:r w:rsidRPr="00E74BDC">
              <w:rPr>
                <w:b/>
                <w:sz w:val="26"/>
                <w:szCs w:val="26"/>
              </w:rPr>
              <w:t>Ю.В. Вавилова</w:t>
            </w:r>
          </w:p>
        </w:tc>
      </w:tr>
      <w:tr w:rsidR="001248BA" w:rsidRPr="00F35726" w:rsidTr="003C110E">
        <w:tc>
          <w:tcPr>
            <w:tcW w:w="2252" w:type="dxa"/>
          </w:tcPr>
          <w:p w:rsidR="001248BA" w:rsidRPr="00F35726" w:rsidRDefault="001248BA" w:rsidP="00797A45">
            <w:pPr>
              <w:tabs>
                <w:tab w:val="center" w:pos="4677"/>
              </w:tabs>
              <w:jc w:val="both"/>
              <w:rPr>
                <w:b/>
                <w:sz w:val="26"/>
                <w:szCs w:val="26"/>
              </w:rPr>
            </w:pPr>
            <w:r w:rsidRPr="00C3451A"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7318" w:type="dxa"/>
            <w:gridSpan w:val="2"/>
          </w:tcPr>
          <w:p w:rsidR="001248BA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</w:p>
          <w:p w:rsidR="001248BA" w:rsidRPr="00A37A7D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списку (прилагается)</w:t>
            </w:r>
          </w:p>
        </w:tc>
      </w:tr>
    </w:tbl>
    <w:p w:rsidR="001248BA" w:rsidRDefault="001248BA" w:rsidP="00035169">
      <w:pPr>
        <w:tabs>
          <w:tab w:val="left" w:pos="851"/>
          <w:tab w:val="left" w:pos="1134"/>
          <w:tab w:val="center" w:pos="4677"/>
        </w:tabs>
        <w:jc w:val="both"/>
        <w:rPr>
          <w:b/>
          <w:sz w:val="26"/>
          <w:szCs w:val="26"/>
        </w:rPr>
      </w:pPr>
    </w:p>
    <w:p w:rsidR="00685FFD" w:rsidRDefault="00685FFD" w:rsidP="00743D28">
      <w:pPr>
        <w:jc w:val="center"/>
        <w:rPr>
          <w:b/>
          <w:sz w:val="26"/>
          <w:szCs w:val="26"/>
        </w:rPr>
      </w:pPr>
      <w:r w:rsidRPr="00A72BED">
        <w:rPr>
          <w:b/>
          <w:sz w:val="26"/>
          <w:szCs w:val="26"/>
        </w:rPr>
        <w:t xml:space="preserve">ПОВЕСТКА  </w:t>
      </w:r>
      <w:r w:rsidR="00743D28" w:rsidRPr="00A72BED">
        <w:rPr>
          <w:b/>
          <w:sz w:val="26"/>
          <w:szCs w:val="26"/>
        </w:rPr>
        <w:t>ДНЯ</w:t>
      </w:r>
      <w:r w:rsidR="00404BE1" w:rsidRPr="00A72BED">
        <w:rPr>
          <w:b/>
          <w:sz w:val="26"/>
          <w:szCs w:val="26"/>
        </w:rPr>
        <w:t>:</w:t>
      </w:r>
    </w:p>
    <w:p w:rsidR="005A4CA9" w:rsidRPr="00A72BED" w:rsidRDefault="005A4CA9" w:rsidP="00743D28">
      <w:pPr>
        <w:jc w:val="center"/>
        <w:rPr>
          <w:b/>
          <w:sz w:val="26"/>
          <w:szCs w:val="26"/>
        </w:rPr>
      </w:pPr>
    </w:p>
    <w:p w:rsidR="00E54692" w:rsidRDefault="00BA5B15" w:rsidP="005A4CA9">
      <w:pPr>
        <w:jc w:val="both"/>
        <w:rPr>
          <w:sz w:val="26"/>
          <w:szCs w:val="26"/>
        </w:rPr>
      </w:pPr>
      <w:r w:rsidRPr="00A72BED">
        <w:rPr>
          <w:b/>
          <w:sz w:val="26"/>
          <w:szCs w:val="26"/>
        </w:rPr>
        <w:t xml:space="preserve">        </w:t>
      </w:r>
      <w:r w:rsidR="00446561" w:rsidRPr="005241A3">
        <w:rPr>
          <w:rFonts w:eastAsia="Calibri"/>
          <w:sz w:val="26"/>
          <w:szCs w:val="26"/>
          <w:lang w:eastAsia="en-US"/>
        </w:rPr>
        <w:t>1.</w:t>
      </w:r>
      <w:r w:rsidR="0030561F" w:rsidRPr="0030561F">
        <w:rPr>
          <w:sz w:val="26"/>
          <w:szCs w:val="26"/>
        </w:rPr>
        <w:t xml:space="preserve"> </w:t>
      </w:r>
      <w:r w:rsidR="00E54692">
        <w:rPr>
          <w:sz w:val="26"/>
          <w:szCs w:val="26"/>
        </w:rPr>
        <w:t xml:space="preserve">Об итогах прохождения пожароопасного периода 2023 года на территории </w:t>
      </w:r>
      <w:proofErr w:type="spellStart"/>
      <w:r w:rsidR="00E54692" w:rsidRPr="005E0AD3">
        <w:rPr>
          <w:sz w:val="26"/>
          <w:szCs w:val="26"/>
        </w:rPr>
        <w:t>Угличского</w:t>
      </w:r>
      <w:proofErr w:type="spellEnd"/>
      <w:r w:rsidR="00E54692" w:rsidRPr="005E0AD3">
        <w:rPr>
          <w:sz w:val="26"/>
          <w:szCs w:val="26"/>
        </w:rPr>
        <w:t xml:space="preserve"> муниципального района</w:t>
      </w:r>
      <w:r w:rsidR="00E54692">
        <w:rPr>
          <w:sz w:val="26"/>
          <w:szCs w:val="26"/>
        </w:rPr>
        <w:t>.</w:t>
      </w:r>
    </w:p>
    <w:p w:rsidR="005A4CA9" w:rsidRDefault="003A4DF5" w:rsidP="005A4CA9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446561" w:rsidRPr="00D60502">
        <w:rPr>
          <w:rFonts w:eastAsia="Calibri"/>
          <w:sz w:val="26"/>
          <w:szCs w:val="26"/>
          <w:lang w:eastAsia="en-US"/>
        </w:rPr>
        <w:t>2.</w:t>
      </w:r>
      <w:r w:rsidR="0030561F" w:rsidRPr="0030561F">
        <w:rPr>
          <w:bCs/>
          <w:sz w:val="26"/>
          <w:szCs w:val="26"/>
        </w:rPr>
        <w:t xml:space="preserve"> </w:t>
      </w:r>
      <w:r w:rsidR="00E54692">
        <w:rPr>
          <w:sz w:val="26"/>
          <w:szCs w:val="26"/>
        </w:rPr>
        <w:t>Об обеспечении пожарной безопасности в жилом секторе в местах проживания социально-незащищенных групп населения и многодетных семей</w:t>
      </w:r>
    </w:p>
    <w:p w:rsidR="00E54692" w:rsidRPr="005E0AD3" w:rsidRDefault="001F5F7F" w:rsidP="00E54692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351F6A">
        <w:rPr>
          <w:rFonts w:eastAsia="Calibri"/>
          <w:sz w:val="26"/>
          <w:szCs w:val="26"/>
          <w:lang w:eastAsia="en-US"/>
        </w:rPr>
        <w:t>3.</w:t>
      </w:r>
      <w:r w:rsidR="00C205CA" w:rsidRPr="00C205CA">
        <w:rPr>
          <w:sz w:val="26"/>
          <w:szCs w:val="26"/>
        </w:rPr>
        <w:t xml:space="preserve"> </w:t>
      </w:r>
      <w:r w:rsidR="00E54692" w:rsidRPr="005E0AD3">
        <w:rPr>
          <w:sz w:val="26"/>
          <w:szCs w:val="26"/>
        </w:rPr>
        <w:t>О состоянии источников наружного противопожарного водоснабжения и приведении их в соответствие требованиям действующего законодательства</w:t>
      </w:r>
    </w:p>
    <w:p w:rsidR="00E54692" w:rsidRDefault="001F5F7F" w:rsidP="001F5F7F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3E10A2">
        <w:rPr>
          <w:rFonts w:eastAsia="Calibri"/>
          <w:sz w:val="26"/>
          <w:szCs w:val="26"/>
          <w:lang w:eastAsia="en-US"/>
        </w:rPr>
        <w:t>4</w:t>
      </w:r>
      <w:r w:rsidR="00B94124" w:rsidRPr="005241A3">
        <w:rPr>
          <w:rFonts w:eastAsia="Calibri"/>
          <w:sz w:val="26"/>
          <w:szCs w:val="26"/>
          <w:lang w:eastAsia="en-US"/>
        </w:rPr>
        <w:t>.</w:t>
      </w:r>
      <w:r w:rsidR="00C8149A">
        <w:rPr>
          <w:rFonts w:eastAsia="Calibri"/>
          <w:sz w:val="26"/>
          <w:szCs w:val="26"/>
          <w:lang w:eastAsia="en-US"/>
        </w:rPr>
        <w:t xml:space="preserve"> </w:t>
      </w:r>
      <w:r w:rsidR="00E54692">
        <w:rPr>
          <w:sz w:val="26"/>
          <w:szCs w:val="26"/>
        </w:rPr>
        <w:t>Об обеспечении безопасности людей на водных объектах УМР в осенне-зимний период 2023-2024 годов</w:t>
      </w:r>
    </w:p>
    <w:p w:rsidR="00E54692" w:rsidRDefault="00BD53BB" w:rsidP="00E54692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C205CA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>5</w:t>
      </w:r>
      <w:r w:rsidR="00C8149A">
        <w:rPr>
          <w:sz w:val="26"/>
          <w:szCs w:val="26"/>
        </w:rPr>
        <w:t>.</w:t>
      </w:r>
      <w:r w:rsidR="001248BA" w:rsidRPr="001248BA">
        <w:rPr>
          <w:rFonts w:eastAsia="Calibri"/>
          <w:sz w:val="26"/>
          <w:szCs w:val="26"/>
        </w:rPr>
        <w:t xml:space="preserve"> </w:t>
      </w:r>
      <w:r w:rsidR="00E54692">
        <w:rPr>
          <w:sz w:val="26"/>
          <w:szCs w:val="26"/>
        </w:rPr>
        <w:t>О мероприятиях по первоочередному жизнеобеспечению населения при угрозе или возникновении чрезвычайных ситуаций  природного и техногенного характера, а также по созданию, хранению, использованию и восполнению резервов финансовых и материальных ресурсов для ликвидации чрезвычайных ситуаций.</w:t>
      </w:r>
    </w:p>
    <w:p w:rsidR="005A4CA9" w:rsidRDefault="005A4CA9" w:rsidP="001F5F7F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</w:p>
    <w:p w:rsidR="00CD5D98" w:rsidRPr="00CD5D98" w:rsidRDefault="00CD5D98" w:rsidP="007000E9">
      <w:pPr>
        <w:tabs>
          <w:tab w:val="left" w:pos="567"/>
        </w:tabs>
        <w:jc w:val="both"/>
        <w:rPr>
          <w:b/>
          <w:sz w:val="26"/>
          <w:szCs w:val="26"/>
        </w:rPr>
      </w:pPr>
      <w:r w:rsidRPr="00CD5D98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b/>
          <w:sz w:val="26"/>
          <w:szCs w:val="26"/>
        </w:rPr>
        <w:t xml:space="preserve">  </w:t>
      </w:r>
      <w:r w:rsidR="001F5F7F">
        <w:rPr>
          <w:b/>
          <w:sz w:val="26"/>
          <w:szCs w:val="26"/>
        </w:rPr>
        <w:t xml:space="preserve">   </w:t>
      </w:r>
      <w:r w:rsidR="007000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1. </w:t>
      </w:r>
      <w:r w:rsidRPr="00CD5D98">
        <w:rPr>
          <w:b/>
          <w:sz w:val="26"/>
          <w:szCs w:val="26"/>
        </w:rPr>
        <w:t xml:space="preserve">Об итогах прохождения пожароопасного периода 2023 года на территории </w:t>
      </w:r>
      <w:proofErr w:type="spellStart"/>
      <w:r w:rsidRPr="00CD5D98">
        <w:rPr>
          <w:b/>
          <w:sz w:val="26"/>
          <w:szCs w:val="26"/>
        </w:rPr>
        <w:t>Угличского</w:t>
      </w:r>
      <w:proofErr w:type="spellEnd"/>
      <w:r w:rsidRPr="00CD5D98">
        <w:rPr>
          <w:b/>
          <w:sz w:val="26"/>
          <w:szCs w:val="26"/>
        </w:rPr>
        <w:t xml:space="preserve"> муниципального района.</w:t>
      </w:r>
    </w:p>
    <w:p w:rsidR="00CD5D98" w:rsidRPr="00CD5D98" w:rsidRDefault="00CD5D98" w:rsidP="00CD5D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7000E9" w:rsidRDefault="001F5F7F" w:rsidP="00CD5D98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</w:t>
      </w:r>
      <w:r w:rsidR="00CD5D98" w:rsidRPr="006C7A2C">
        <w:rPr>
          <w:rFonts w:eastAsia="Calibri"/>
          <w:b/>
          <w:sz w:val="26"/>
          <w:szCs w:val="26"/>
          <w:lang w:eastAsia="en-US"/>
        </w:rPr>
        <w:t>Выступил</w:t>
      </w:r>
      <w:r w:rsidR="00CD5D98">
        <w:rPr>
          <w:rFonts w:eastAsia="Calibri"/>
          <w:b/>
          <w:sz w:val="26"/>
          <w:szCs w:val="26"/>
          <w:lang w:eastAsia="en-US"/>
        </w:rPr>
        <w:t>и</w:t>
      </w:r>
      <w:r w:rsidR="00CD5D98" w:rsidRPr="006C7A2C">
        <w:rPr>
          <w:rFonts w:eastAsia="Calibri"/>
          <w:b/>
          <w:sz w:val="26"/>
          <w:szCs w:val="26"/>
          <w:lang w:eastAsia="en-US"/>
        </w:rPr>
        <w:t>:</w:t>
      </w:r>
      <w:r w:rsidR="00CD5D98" w:rsidRPr="006C7A2C">
        <w:rPr>
          <w:rFonts w:eastAsia="Calibri"/>
          <w:b/>
          <w:sz w:val="26"/>
          <w:szCs w:val="26"/>
        </w:rPr>
        <w:t xml:space="preserve"> </w:t>
      </w:r>
      <w:r w:rsidR="00CD5D98">
        <w:rPr>
          <w:sz w:val="26"/>
          <w:szCs w:val="26"/>
        </w:rPr>
        <w:t xml:space="preserve">начальник отдела ГОЧС  Администрации ГП Углич </w:t>
      </w:r>
      <w:r w:rsidR="00CD5D98" w:rsidRPr="007000E9">
        <w:rPr>
          <w:sz w:val="26"/>
          <w:szCs w:val="26"/>
        </w:rPr>
        <w:t xml:space="preserve">Дремучев </w:t>
      </w:r>
      <w:r w:rsidR="007000E9">
        <w:rPr>
          <w:sz w:val="26"/>
          <w:szCs w:val="26"/>
        </w:rPr>
        <w:t>М.В.</w:t>
      </w:r>
      <w:r w:rsidR="00CD5D98">
        <w:rPr>
          <w:sz w:val="26"/>
          <w:szCs w:val="26"/>
        </w:rPr>
        <w:t xml:space="preserve">, глава </w:t>
      </w:r>
      <w:proofErr w:type="spellStart"/>
      <w:r w:rsidR="00CD5D98">
        <w:rPr>
          <w:sz w:val="26"/>
          <w:szCs w:val="26"/>
        </w:rPr>
        <w:t>Улейминского</w:t>
      </w:r>
      <w:proofErr w:type="spellEnd"/>
      <w:r w:rsidR="00CD5D98">
        <w:rPr>
          <w:sz w:val="26"/>
          <w:szCs w:val="26"/>
        </w:rPr>
        <w:t xml:space="preserve"> СП </w:t>
      </w:r>
      <w:r w:rsidR="00CD5D98" w:rsidRPr="007000E9">
        <w:rPr>
          <w:sz w:val="26"/>
          <w:szCs w:val="26"/>
        </w:rPr>
        <w:t>Малкова</w:t>
      </w:r>
      <w:r w:rsidR="007000E9">
        <w:rPr>
          <w:sz w:val="26"/>
          <w:szCs w:val="26"/>
        </w:rPr>
        <w:t xml:space="preserve"> Т.А.</w:t>
      </w:r>
      <w:r w:rsidR="00CD5D98">
        <w:rPr>
          <w:sz w:val="26"/>
          <w:szCs w:val="26"/>
        </w:rPr>
        <w:t xml:space="preserve">, глава Слободского СП </w:t>
      </w:r>
      <w:r w:rsidR="00CD5D98" w:rsidRPr="007000E9">
        <w:rPr>
          <w:sz w:val="26"/>
          <w:szCs w:val="26"/>
        </w:rPr>
        <w:t xml:space="preserve">Аракчеева </w:t>
      </w:r>
      <w:r w:rsidR="007000E9">
        <w:rPr>
          <w:sz w:val="26"/>
          <w:szCs w:val="26"/>
        </w:rPr>
        <w:t>М.А.</w:t>
      </w:r>
      <w:r w:rsidR="00CD5D98">
        <w:rPr>
          <w:sz w:val="26"/>
          <w:szCs w:val="26"/>
        </w:rPr>
        <w:t xml:space="preserve">, глава Отрадновского СП </w:t>
      </w:r>
      <w:r w:rsidR="00CD5D98" w:rsidRPr="007000E9">
        <w:rPr>
          <w:sz w:val="26"/>
          <w:szCs w:val="26"/>
        </w:rPr>
        <w:t>Смирнова</w:t>
      </w:r>
      <w:r w:rsidR="007000E9">
        <w:rPr>
          <w:sz w:val="26"/>
          <w:szCs w:val="26"/>
        </w:rPr>
        <w:t xml:space="preserve"> Н.</w:t>
      </w:r>
      <w:proofErr w:type="gramStart"/>
      <w:r w:rsidR="007000E9">
        <w:rPr>
          <w:sz w:val="26"/>
          <w:szCs w:val="26"/>
        </w:rPr>
        <w:t>П</w:t>
      </w:r>
      <w:proofErr w:type="gramEnd"/>
      <w:r w:rsidR="00CD5D98">
        <w:rPr>
          <w:sz w:val="26"/>
          <w:szCs w:val="26"/>
        </w:rPr>
        <w:t xml:space="preserve">, глава Ильинского СП </w:t>
      </w:r>
      <w:proofErr w:type="spellStart"/>
      <w:r w:rsidR="00CD5D98" w:rsidRPr="007000E9">
        <w:rPr>
          <w:sz w:val="26"/>
          <w:szCs w:val="26"/>
        </w:rPr>
        <w:t>Поддубная</w:t>
      </w:r>
      <w:proofErr w:type="spellEnd"/>
      <w:r w:rsidR="00CD5D98" w:rsidRPr="007000E9">
        <w:rPr>
          <w:sz w:val="26"/>
          <w:szCs w:val="26"/>
        </w:rPr>
        <w:t xml:space="preserve"> </w:t>
      </w:r>
      <w:r w:rsidR="007000E9">
        <w:rPr>
          <w:sz w:val="26"/>
          <w:szCs w:val="26"/>
        </w:rPr>
        <w:t>Н.И.</w:t>
      </w:r>
      <w:r w:rsidR="00CD5D98">
        <w:rPr>
          <w:sz w:val="26"/>
          <w:szCs w:val="26"/>
        </w:rPr>
        <w:t xml:space="preserve">, глава Головинского СП </w:t>
      </w:r>
      <w:r w:rsidR="00CD5D98" w:rsidRPr="007000E9">
        <w:rPr>
          <w:sz w:val="26"/>
          <w:szCs w:val="26"/>
        </w:rPr>
        <w:t>Малофеева</w:t>
      </w:r>
      <w:r w:rsidR="007000E9">
        <w:rPr>
          <w:sz w:val="26"/>
          <w:szCs w:val="26"/>
        </w:rPr>
        <w:t xml:space="preserve"> Т.Н.</w:t>
      </w:r>
      <w:r w:rsidR="00CD5D98">
        <w:rPr>
          <w:sz w:val="26"/>
          <w:szCs w:val="26"/>
        </w:rPr>
        <w:t>, заместитель директора ГКУ ЯО «</w:t>
      </w:r>
      <w:proofErr w:type="spellStart"/>
      <w:r w:rsidR="00CD5D98">
        <w:rPr>
          <w:sz w:val="26"/>
          <w:szCs w:val="26"/>
        </w:rPr>
        <w:t>Угличское</w:t>
      </w:r>
      <w:proofErr w:type="spellEnd"/>
      <w:r w:rsidR="00CD5D98">
        <w:rPr>
          <w:sz w:val="26"/>
          <w:szCs w:val="26"/>
        </w:rPr>
        <w:t xml:space="preserve"> лесничество» </w:t>
      </w:r>
      <w:r w:rsidR="00CD5D98" w:rsidRPr="007000E9">
        <w:rPr>
          <w:sz w:val="26"/>
          <w:szCs w:val="26"/>
        </w:rPr>
        <w:t>Солдатова</w:t>
      </w:r>
      <w:r w:rsidR="00CD5D98">
        <w:rPr>
          <w:b/>
          <w:sz w:val="26"/>
          <w:szCs w:val="26"/>
        </w:rPr>
        <w:t xml:space="preserve"> </w:t>
      </w:r>
      <w:r w:rsidR="007000E9">
        <w:rPr>
          <w:sz w:val="26"/>
          <w:szCs w:val="26"/>
        </w:rPr>
        <w:t>У.И.</w:t>
      </w:r>
    </w:p>
    <w:p w:rsidR="00CD5D98" w:rsidRDefault="007000E9" w:rsidP="007000E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5D98">
        <w:rPr>
          <w:b/>
          <w:sz w:val="26"/>
          <w:szCs w:val="26"/>
        </w:rPr>
        <w:t>Р</w:t>
      </w:r>
      <w:r w:rsidR="00CD5D98" w:rsidRPr="006C7A2C">
        <w:rPr>
          <w:b/>
          <w:sz w:val="26"/>
          <w:szCs w:val="26"/>
        </w:rPr>
        <w:t>ешили</w:t>
      </w:r>
      <w:r w:rsidR="00CD5D98">
        <w:rPr>
          <w:b/>
          <w:sz w:val="26"/>
          <w:szCs w:val="26"/>
        </w:rPr>
        <w:t xml:space="preserve"> </w:t>
      </w:r>
      <w:r w:rsidR="00CD5D98" w:rsidRPr="00F35726">
        <w:rPr>
          <w:sz w:val="26"/>
          <w:szCs w:val="26"/>
        </w:rPr>
        <w:t>(принято единогласно):</w:t>
      </w:r>
      <w:r w:rsidR="00CD5D98" w:rsidRPr="006C7A2C">
        <w:rPr>
          <w:sz w:val="26"/>
          <w:szCs w:val="26"/>
        </w:rPr>
        <w:t xml:space="preserve"> </w:t>
      </w:r>
      <w:r w:rsidR="00CD5D98">
        <w:rPr>
          <w:sz w:val="26"/>
          <w:szCs w:val="26"/>
        </w:rPr>
        <w:t xml:space="preserve"> </w:t>
      </w:r>
    </w:p>
    <w:p w:rsidR="00CD5D98" w:rsidRDefault="00CD5D98" w:rsidP="001F5F7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F5F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1.1.Информацию </w:t>
      </w:r>
      <w:r w:rsidR="007000E9">
        <w:rPr>
          <w:sz w:val="26"/>
          <w:szCs w:val="26"/>
        </w:rPr>
        <w:t xml:space="preserve">от докладчиков </w:t>
      </w:r>
      <w:r>
        <w:rPr>
          <w:sz w:val="26"/>
          <w:szCs w:val="26"/>
        </w:rPr>
        <w:t>принять к сведению.</w:t>
      </w:r>
    </w:p>
    <w:p w:rsidR="00E54692" w:rsidRDefault="007000E9" w:rsidP="001F4ABA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 1.2.</w:t>
      </w:r>
      <w:r w:rsidR="001F4ABA">
        <w:rPr>
          <w:rFonts w:eastAsia="Calibri"/>
          <w:b/>
          <w:sz w:val="26"/>
          <w:szCs w:val="26"/>
          <w:lang w:eastAsia="en-US"/>
        </w:rPr>
        <w:t xml:space="preserve"> </w:t>
      </w:r>
      <w:r w:rsidR="00E54692" w:rsidRPr="00E54692">
        <w:rPr>
          <w:rFonts w:eastAsia="Calibri"/>
          <w:sz w:val="26"/>
          <w:szCs w:val="26"/>
          <w:lang w:eastAsia="en-US"/>
        </w:rPr>
        <w:t>ГКУ ЯО «</w:t>
      </w:r>
      <w:proofErr w:type="spellStart"/>
      <w:r w:rsidR="00E54692" w:rsidRPr="00E54692">
        <w:rPr>
          <w:rFonts w:eastAsia="Calibri"/>
          <w:sz w:val="26"/>
          <w:szCs w:val="26"/>
          <w:lang w:eastAsia="en-US"/>
        </w:rPr>
        <w:t>Угличское</w:t>
      </w:r>
      <w:proofErr w:type="spellEnd"/>
      <w:r w:rsidR="00E54692" w:rsidRPr="00E54692">
        <w:rPr>
          <w:rFonts w:eastAsia="Calibri"/>
          <w:sz w:val="26"/>
          <w:szCs w:val="26"/>
          <w:lang w:eastAsia="en-US"/>
        </w:rPr>
        <w:t xml:space="preserve"> лесничество» (Нечаева Л.С.) предоставить в О</w:t>
      </w:r>
      <w:r w:rsidR="001F4ABA">
        <w:rPr>
          <w:rFonts w:eastAsia="Calibri"/>
          <w:sz w:val="26"/>
          <w:szCs w:val="26"/>
          <w:lang w:eastAsia="en-US"/>
        </w:rPr>
        <w:t>В</w:t>
      </w:r>
      <w:r w:rsidR="00E54692" w:rsidRPr="00E54692">
        <w:rPr>
          <w:rFonts w:eastAsia="Calibri"/>
          <w:sz w:val="26"/>
          <w:szCs w:val="26"/>
          <w:lang w:eastAsia="en-US"/>
        </w:rPr>
        <w:t>МР,</w:t>
      </w:r>
      <w:r w:rsidR="001F4ABA">
        <w:rPr>
          <w:rFonts w:eastAsia="Calibri"/>
          <w:sz w:val="26"/>
          <w:szCs w:val="26"/>
          <w:lang w:eastAsia="en-US"/>
        </w:rPr>
        <w:t xml:space="preserve"> ГО и ЧС Администрации УМР П</w:t>
      </w:r>
      <w:r w:rsidR="00E54692" w:rsidRPr="00E54692">
        <w:rPr>
          <w:rFonts w:eastAsia="Calibri"/>
          <w:sz w:val="26"/>
          <w:szCs w:val="26"/>
          <w:lang w:eastAsia="en-US"/>
        </w:rPr>
        <w:t>лан тушения лесных пожаров на территории ГКУ ЯО «</w:t>
      </w:r>
      <w:proofErr w:type="spellStart"/>
      <w:r w:rsidR="00E54692" w:rsidRPr="00E54692">
        <w:rPr>
          <w:rFonts w:eastAsia="Calibri"/>
          <w:sz w:val="26"/>
          <w:szCs w:val="26"/>
          <w:lang w:eastAsia="en-US"/>
        </w:rPr>
        <w:t>Угличское</w:t>
      </w:r>
      <w:proofErr w:type="spellEnd"/>
      <w:r w:rsidR="00E54692" w:rsidRPr="00E54692">
        <w:rPr>
          <w:rFonts w:eastAsia="Calibri"/>
          <w:sz w:val="26"/>
          <w:szCs w:val="26"/>
          <w:lang w:eastAsia="en-US"/>
        </w:rPr>
        <w:t xml:space="preserve"> лесничество»</w:t>
      </w:r>
      <w:r w:rsidR="00E54692">
        <w:rPr>
          <w:rFonts w:eastAsia="Calibri"/>
          <w:sz w:val="26"/>
          <w:szCs w:val="26"/>
          <w:lang w:eastAsia="en-US"/>
        </w:rPr>
        <w:t xml:space="preserve"> на период пожароопасного сезона 202</w:t>
      </w:r>
      <w:r w:rsidR="00025778" w:rsidRPr="00025778">
        <w:rPr>
          <w:rFonts w:eastAsia="Calibri"/>
          <w:sz w:val="26"/>
          <w:szCs w:val="26"/>
          <w:lang w:eastAsia="en-US"/>
        </w:rPr>
        <w:t>4</w:t>
      </w:r>
      <w:r w:rsidR="00E54692">
        <w:rPr>
          <w:rFonts w:eastAsia="Calibri"/>
          <w:sz w:val="26"/>
          <w:szCs w:val="26"/>
          <w:lang w:eastAsia="en-US"/>
        </w:rPr>
        <w:t xml:space="preserve"> года.</w:t>
      </w:r>
    </w:p>
    <w:p w:rsidR="002346DE" w:rsidRDefault="001F5F7F" w:rsidP="001F5F7F">
      <w:pPr>
        <w:tabs>
          <w:tab w:val="left" w:pos="567"/>
        </w:tabs>
        <w:ind w:hanging="36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</w:t>
      </w:r>
      <w:r w:rsidR="002346DE">
        <w:rPr>
          <w:rFonts w:eastAsia="Calibri"/>
          <w:sz w:val="26"/>
          <w:szCs w:val="26"/>
          <w:lang w:eastAsia="en-US"/>
        </w:rPr>
        <w:t>Срок – до 01 марта 2024 г.</w:t>
      </w:r>
    </w:p>
    <w:p w:rsidR="00334474" w:rsidRDefault="002346DE" w:rsidP="001F5F7F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1F4ABA">
        <w:rPr>
          <w:rFonts w:eastAsia="Calibri"/>
          <w:sz w:val="26"/>
          <w:szCs w:val="26"/>
          <w:lang w:eastAsia="en-US"/>
        </w:rPr>
        <w:t xml:space="preserve">    1.3</w:t>
      </w:r>
      <w:r w:rsidRPr="002346DE">
        <w:rPr>
          <w:rFonts w:eastAsia="Calibri"/>
          <w:sz w:val="26"/>
          <w:szCs w:val="26"/>
          <w:lang w:eastAsia="en-US"/>
        </w:rPr>
        <w:t xml:space="preserve">. Главам поселений </w:t>
      </w:r>
      <w:r w:rsidR="001F4ABA">
        <w:rPr>
          <w:rFonts w:eastAsia="Calibri"/>
          <w:sz w:val="26"/>
          <w:szCs w:val="26"/>
          <w:lang w:eastAsia="en-US"/>
        </w:rPr>
        <w:t>(Аракчеева М.А</w:t>
      </w:r>
      <w:r w:rsidR="00334474">
        <w:rPr>
          <w:rFonts w:eastAsia="Calibri"/>
          <w:sz w:val="26"/>
          <w:szCs w:val="26"/>
          <w:lang w:eastAsia="en-US"/>
        </w:rPr>
        <w:t>., Малкова Т.А., Малофеева Т.Н.,</w:t>
      </w:r>
      <w:r w:rsidR="001F4AB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F4ABA">
        <w:rPr>
          <w:rFonts w:eastAsia="Calibri"/>
          <w:sz w:val="26"/>
          <w:szCs w:val="26"/>
          <w:lang w:eastAsia="en-US"/>
        </w:rPr>
        <w:t>Поддубная</w:t>
      </w:r>
      <w:proofErr w:type="spellEnd"/>
      <w:r w:rsidR="001F4ABA">
        <w:rPr>
          <w:rFonts w:eastAsia="Calibri"/>
          <w:sz w:val="26"/>
          <w:szCs w:val="26"/>
          <w:lang w:eastAsia="en-US"/>
        </w:rPr>
        <w:t xml:space="preserve"> Н.И., </w:t>
      </w:r>
      <w:proofErr w:type="spellStart"/>
      <w:r w:rsidR="001F4ABA">
        <w:rPr>
          <w:rFonts w:eastAsia="Calibri"/>
          <w:sz w:val="26"/>
          <w:szCs w:val="26"/>
          <w:lang w:eastAsia="en-US"/>
        </w:rPr>
        <w:t>Родомакина</w:t>
      </w:r>
      <w:proofErr w:type="spellEnd"/>
      <w:r w:rsidR="001F4ABA">
        <w:rPr>
          <w:rFonts w:eastAsia="Calibri"/>
          <w:sz w:val="26"/>
          <w:szCs w:val="26"/>
          <w:lang w:eastAsia="en-US"/>
        </w:rPr>
        <w:t xml:space="preserve"> О.А., Смирнова Н.П.)</w:t>
      </w:r>
      <w:r w:rsidR="00334474">
        <w:rPr>
          <w:rFonts w:eastAsia="Calibri"/>
          <w:sz w:val="26"/>
          <w:szCs w:val="26"/>
          <w:lang w:eastAsia="en-US"/>
        </w:rPr>
        <w:t>:</w:t>
      </w:r>
    </w:p>
    <w:p w:rsidR="002346DE" w:rsidRDefault="00334474" w:rsidP="001F4ABA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>1.3.1.</w:t>
      </w:r>
      <w:r w:rsidR="001F4ABA">
        <w:rPr>
          <w:rFonts w:eastAsia="Calibri"/>
          <w:sz w:val="26"/>
          <w:szCs w:val="26"/>
          <w:lang w:eastAsia="en-US"/>
        </w:rPr>
        <w:t xml:space="preserve"> </w:t>
      </w:r>
      <w:r w:rsidR="002346DE">
        <w:rPr>
          <w:sz w:val="26"/>
          <w:szCs w:val="26"/>
        </w:rPr>
        <w:t>п</w:t>
      </w:r>
      <w:r w:rsidR="002346DE" w:rsidRPr="002346DE">
        <w:rPr>
          <w:sz w:val="26"/>
          <w:szCs w:val="26"/>
        </w:rPr>
        <w:t>одготовить анализ пожароопасного сезона 2023</w:t>
      </w:r>
      <w:r w:rsidR="001F4ABA">
        <w:rPr>
          <w:sz w:val="26"/>
          <w:szCs w:val="26"/>
        </w:rPr>
        <w:t xml:space="preserve"> года </w:t>
      </w:r>
      <w:r w:rsidR="002346DE" w:rsidRPr="002346DE">
        <w:rPr>
          <w:sz w:val="26"/>
          <w:szCs w:val="26"/>
        </w:rPr>
        <w:t xml:space="preserve">на </w:t>
      </w:r>
      <w:r w:rsidR="001F4ABA" w:rsidRPr="002346DE">
        <w:rPr>
          <w:sz w:val="26"/>
          <w:szCs w:val="26"/>
        </w:rPr>
        <w:t>территори</w:t>
      </w:r>
      <w:r w:rsidR="001F4ABA">
        <w:rPr>
          <w:sz w:val="26"/>
          <w:szCs w:val="26"/>
        </w:rPr>
        <w:t>и</w:t>
      </w:r>
      <w:r w:rsidR="001F4ABA" w:rsidRPr="002346DE">
        <w:rPr>
          <w:sz w:val="26"/>
          <w:szCs w:val="26"/>
        </w:rPr>
        <w:t xml:space="preserve"> </w:t>
      </w:r>
      <w:r w:rsidR="002346DE" w:rsidRPr="002346DE">
        <w:rPr>
          <w:sz w:val="26"/>
          <w:szCs w:val="26"/>
        </w:rPr>
        <w:t>соответствующ</w:t>
      </w:r>
      <w:r w:rsidR="001F4ABA">
        <w:rPr>
          <w:sz w:val="26"/>
          <w:szCs w:val="26"/>
        </w:rPr>
        <w:t>его поселения</w:t>
      </w:r>
      <w:r w:rsidR="002346DE" w:rsidRPr="002346DE">
        <w:rPr>
          <w:sz w:val="26"/>
          <w:szCs w:val="26"/>
        </w:rPr>
        <w:t xml:space="preserve">, </w:t>
      </w:r>
      <w:r w:rsidR="002346DE">
        <w:rPr>
          <w:sz w:val="26"/>
          <w:szCs w:val="26"/>
        </w:rPr>
        <w:t>направить в ОВМР, ГО и ЧС (Мурашов И.Н.)</w:t>
      </w:r>
    </w:p>
    <w:p w:rsidR="00334474" w:rsidRDefault="001F5F7F" w:rsidP="0033447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346DE">
        <w:rPr>
          <w:sz w:val="26"/>
          <w:szCs w:val="26"/>
        </w:rPr>
        <w:t xml:space="preserve">Срок – до </w:t>
      </w:r>
      <w:r w:rsidR="00334474">
        <w:rPr>
          <w:sz w:val="26"/>
          <w:szCs w:val="26"/>
        </w:rPr>
        <w:t>2</w:t>
      </w:r>
      <w:r w:rsidR="001F4ABA">
        <w:rPr>
          <w:sz w:val="26"/>
          <w:szCs w:val="26"/>
        </w:rPr>
        <w:t xml:space="preserve">0 </w:t>
      </w:r>
      <w:r w:rsidR="002346DE">
        <w:rPr>
          <w:sz w:val="26"/>
          <w:szCs w:val="26"/>
        </w:rPr>
        <w:t>ноября 2023 г.</w:t>
      </w:r>
    </w:p>
    <w:p w:rsidR="001F5F7F" w:rsidRDefault="001F5F7F" w:rsidP="001F5F7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34474">
        <w:rPr>
          <w:sz w:val="26"/>
          <w:szCs w:val="26"/>
        </w:rPr>
        <w:t>1.3.2.</w:t>
      </w:r>
      <w:r w:rsidR="00334474" w:rsidRPr="00334474">
        <w:rPr>
          <w:sz w:val="26"/>
          <w:szCs w:val="26"/>
        </w:rPr>
        <w:t xml:space="preserve"> </w:t>
      </w:r>
      <w:r w:rsidR="00334474">
        <w:rPr>
          <w:sz w:val="26"/>
          <w:szCs w:val="26"/>
        </w:rPr>
        <w:t>о</w:t>
      </w:r>
      <w:r w:rsidR="00334474" w:rsidRPr="002346DE">
        <w:rPr>
          <w:sz w:val="26"/>
          <w:szCs w:val="26"/>
        </w:rPr>
        <w:t>рганизовать работу по актуализации Перечня населенных пунктов, подверженных угрозе лесных пожаров и других ландшафтных (природных) пожаров, территорий организаций отдыха детей и их оздоровления, территорий садоводства или огородничества, подверженных угрозе лесных пожаров, расположенных на террито</w:t>
      </w:r>
      <w:r w:rsidR="00334474">
        <w:rPr>
          <w:sz w:val="26"/>
          <w:szCs w:val="26"/>
        </w:rPr>
        <w:t xml:space="preserve">рии муниципального образования, перечень направить в ОВМР, ГО и ЧС </w:t>
      </w:r>
      <w:r w:rsidR="00334474" w:rsidRPr="002346DE">
        <w:rPr>
          <w:sz w:val="26"/>
          <w:szCs w:val="26"/>
        </w:rPr>
        <w:t xml:space="preserve"> </w:t>
      </w:r>
    </w:p>
    <w:p w:rsidR="00334474" w:rsidRDefault="001F5F7F" w:rsidP="001F5F7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34474">
        <w:rPr>
          <w:sz w:val="26"/>
          <w:szCs w:val="26"/>
        </w:rPr>
        <w:t>Срок – до 30.12.2023</w:t>
      </w:r>
      <w:r w:rsidR="00BC1E5F">
        <w:rPr>
          <w:sz w:val="26"/>
          <w:szCs w:val="26"/>
        </w:rPr>
        <w:t xml:space="preserve"> г.</w:t>
      </w:r>
    </w:p>
    <w:p w:rsidR="001F5F7F" w:rsidRDefault="001F5F7F" w:rsidP="001F5F7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1.3.3. усилить профилактическую работу с руководителями сельхозпредприятий, собственниками деревообрабатывающих организаций, арендаторами лесных участков</w:t>
      </w:r>
      <w:r w:rsidR="00D44581">
        <w:rPr>
          <w:sz w:val="26"/>
          <w:szCs w:val="26"/>
        </w:rPr>
        <w:t>, собственниками земельных участков, прилегающих к лесу,</w:t>
      </w:r>
      <w:r>
        <w:rPr>
          <w:sz w:val="26"/>
          <w:szCs w:val="26"/>
        </w:rPr>
        <w:t xml:space="preserve"> по </w:t>
      </w:r>
      <w:r w:rsidR="00000822">
        <w:rPr>
          <w:sz w:val="26"/>
          <w:szCs w:val="26"/>
        </w:rPr>
        <w:t>уборке территорий от мусора, сухой травянистой растительности и других горючих материалов</w:t>
      </w:r>
      <w:r w:rsidR="003626A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недопущению </w:t>
      </w:r>
      <w:r w:rsidR="00BC1E5F">
        <w:rPr>
          <w:sz w:val="26"/>
          <w:szCs w:val="26"/>
        </w:rPr>
        <w:t>разведения костров, в том числе на полях, сжиганию твердых бытовых отходов, мусора и выжигания сухой травянистой растительности, стерни, пожнивных остатков, использованию открытого огня, а также проведения иных</w:t>
      </w:r>
      <w:proofErr w:type="gramEnd"/>
      <w:r w:rsidR="00BC1E5F">
        <w:rPr>
          <w:sz w:val="26"/>
          <w:szCs w:val="26"/>
        </w:rPr>
        <w:t xml:space="preserve"> пожароопасных работ.</w:t>
      </w:r>
    </w:p>
    <w:p w:rsidR="00BC1E5F" w:rsidRPr="002346DE" w:rsidRDefault="00BC1E5F" w:rsidP="00BC1E5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Срок – до 01 марта 2024 г.</w:t>
      </w:r>
    </w:p>
    <w:p w:rsidR="000325CC" w:rsidRDefault="001F5F7F" w:rsidP="0033447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F4ABA">
        <w:rPr>
          <w:sz w:val="26"/>
          <w:szCs w:val="26"/>
        </w:rPr>
        <w:t>1.4</w:t>
      </w:r>
      <w:r w:rsidR="002346DE">
        <w:rPr>
          <w:sz w:val="26"/>
          <w:szCs w:val="26"/>
        </w:rPr>
        <w:t>. ОВМР, ГО и ЧС (Мурашов И.Н.)</w:t>
      </w:r>
      <w:r w:rsidR="000325CC">
        <w:rPr>
          <w:sz w:val="26"/>
          <w:szCs w:val="26"/>
        </w:rPr>
        <w:t>:</w:t>
      </w:r>
    </w:p>
    <w:p w:rsidR="002346DE" w:rsidRDefault="001F5F7F" w:rsidP="00BC1E5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325CC">
        <w:rPr>
          <w:sz w:val="26"/>
          <w:szCs w:val="26"/>
        </w:rPr>
        <w:t>1.4.1.</w:t>
      </w:r>
      <w:r w:rsidR="002346DE">
        <w:rPr>
          <w:sz w:val="26"/>
          <w:szCs w:val="26"/>
        </w:rPr>
        <w:t xml:space="preserve"> </w:t>
      </w:r>
      <w:r w:rsidR="00334474">
        <w:rPr>
          <w:sz w:val="26"/>
          <w:szCs w:val="26"/>
        </w:rPr>
        <w:t>подготовить анализ пожароопасного сезона 2023 года на территории района, утвердить у Главы</w:t>
      </w:r>
      <w:r w:rsidR="00BC1E5F">
        <w:rPr>
          <w:sz w:val="26"/>
          <w:szCs w:val="26"/>
        </w:rPr>
        <w:t xml:space="preserve"> района</w:t>
      </w:r>
      <w:r w:rsidR="00334474">
        <w:rPr>
          <w:sz w:val="26"/>
          <w:szCs w:val="26"/>
        </w:rPr>
        <w:t xml:space="preserve">, </w:t>
      </w:r>
      <w:r w:rsidR="002346DE">
        <w:rPr>
          <w:sz w:val="26"/>
          <w:szCs w:val="26"/>
        </w:rPr>
        <w:t>направить в Главное управление МЧС России п</w:t>
      </w:r>
      <w:r w:rsidR="00334474">
        <w:rPr>
          <w:sz w:val="26"/>
          <w:szCs w:val="26"/>
        </w:rPr>
        <w:t>о ЯО.</w:t>
      </w:r>
    </w:p>
    <w:p w:rsidR="00074E15" w:rsidRDefault="001F5F7F" w:rsidP="00074E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346DE">
        <w:rPr>
          <w:sz w:val="26"/>
          <w:szCs w:val="26"/>
        </w:rPr>
        <w:t xml:space="preserve">Срок – до </w:t>
      </w:r>
      <w:r w:rsidR="00334474">
        <w:rPr>
          <w:sz w:val="26"/>
          <w:szCs w:val="26"/>
        </w:rPr>
        <w:t>3</w:t>
      </w:r>
      <w:r w:rsidR="002346DE">
        <w:rPr>
          <w:sz w:val="26"/>
          <w:szCs w:val="26"/>
        </w:rPr>
        <w:t>0 ноября 2023 г.</w:t>
      </w:r>
    </w:p>
    <w:p w:rsidR="001F5F7F" w:rsidRDefault="001F5F7F" w:rsidP="001F5F7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74E15">
        <w:rPr>
          <w:sz w:val="26"/>
          <w:szCs w:val="26"/>
        </w:rPr>
        <w:t>1.4.2.</w:t>
      </w:r>
      <w:r w:rsidR="002346DE">
        <w:rPr>
          <w:sz w:val="26"/>
          <w:szCs w:val="26"/>
        </w:rPr>
        <w:t>н</w:t>
      </w:r>
      <w:r w:rsidR="00074E15">
        <w:rPr>
          <w:sz w:val="26"/>
          <w:szCs w:val="26"/>
        </w:rPr>
        <w:t>аправить в м</w:t>
      </w:r>
      <w:r w:rsidR="002346DE" w:rsidRPr="002346DE">
        <w:rPr>
          <w:sz w:val="26"/>
          <w:szCs w:val="26"/>
        </w:rPr>
        <w:t>инистерство региональной безопасности Ярославской области предложения для включения в Перечень населенных пунктов, подверженных угрозе лесных пожаров и других ландшафтных (природных) пожаров, территорий организаций отдыха детей и их оздоровления, территорий садоводства или огородничества, подверженных угрозе лесных пожаров на 2024 год.</w:t>
      </w:r>
    </w:p>
    <w:p w:rsidR="001F5F7F" w:rsidRDefault="00CE0EE5" w:rsidP="001F5F7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Срок - </w:t>
      </w:r>
      <w:r w:rsidR="00E91165">
        <w:rPr>
          <w:sz w:val="26"/>
          <w:szCs w:val="26"/>
        </w:rPr>
        <w:t>до 15 января 2024 г.</w:t>
      </w:r>
    </w:p>
    <w:p w:rsidR="001F5F7F" w:rsidRDefault="001F5F7F" w:rsidP="001F5F7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74E15">
        <w:rPr>
          <w:sz w:val="26"/>
          <w:szCs w:val="26"/>
        </w:rPr>
        <w:t xml:space="preserve">1.4.3. подготовить анализ произошедших пожаров на территории района в разрезе поселений за 2023 г. по сравнению с </w:t>
      </w:r>
      <w:r w:rsidR="00EB3ADE">
        <w:rPr>
          <w:sz w:val="26"/>
          <w:szCs w:val="26"/>
        </w:rPr>
        <w:t xml:space="preserve">аналогичным периодом </w:t>
      </w:r>
      <w:r w:rsidR="00074E15">
        <w:rPr>
          <w:sz w:val="26"/>
          <w:szCs w:val="26"/>
        </w:rPr>
        <w:t>прошл</w:t>
      </w:r>
      <w:r w:rsidR="00EB3ADE">
        <w:rPr>
          <w:sz w:val="26"/>
          <w:szCs w:val="26"/>
        </w:rPr>
        <w:t>ого года</w:t>
      </w:r>
      <w:r w:rsidR="00CE0EE5">
        <w:rPr>
          <w:sz w:val="26"/>
          <w:szCs w:val="26"/>
        </w:rPr>
        <w:t>, предоставить Председателю КЧС и ОПБ УМР</w:t>
      </w:r>
      <w:r w:rsidR="00EB3ADE">
        <w:rPr>
          <w:sz w:val="26"/>
          <w:szCs w:val="26"/>
        </w:rPr>
        <w:t>.</w:t>
      </w:r>
      <w:r w:rsidR="00CE0EE5">
        <w:rPr>
          <w:sz w:val="26"/>
          <w:szCs w:val="26"/>
        </w:rPr>
        <w:t xml:space="preserve"> </w:t>
      </w:r>
    </w:p>
    <w:p w:rsidR="00CE0EE5" w:rsidRDefault="001F5F7F" w:rsidP="001F5F7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E0EE5">
        <w:rPr>
          <w:sz w:val="26"/>
          <w:szCs w:val="26"/>
        </w:rPr>
        <w:t xml:space="preserve">Срок - </w:t>
      </w:r>
      <w:r w:rsidR="00CE0EE5" w:rsidRPr="002346DE">
        <w:rPr>
          <w:sz w:val="26"/>
          <w:szCs w:val="26"/>
        </w:rPr>
        <w:t xml:space="preserve">до </w:t>
      </w:r>
      <w:r w:rsidR="00CE0EE5">
        <w:rPr>
          <w:sz w:val="26"/>
          <w:szCs w:val="26"/>
        </w:rPr>
        <w:t>20</w:t>
      </w:r>
      <w:r w:rsidR="00CE0EE5" w:rsidRPr="002346DE">
        <w:rPr>
          <w:sz w:val="26"/>
          <w:szCs w:val="26"/>
        </w:rPr>
        <w:t xml:space="preserve"> </w:t>
      </w:r>
      <w:r w:rsidR="00CE0EE5">
        <w:rPr>
          <w:sz w:val="26"/>
          <w:szCs w:val="26"/>
        </w:rPr>
        <w:t>ноября</w:t>
      </w:r>
      <w:r w:rsidR="00E91165">
        <w:rPr>
          <w:sz w:val="26"/>
          <w:szCs w:val="26"/>
        </w:rPr>
        <w:t xml:space="preserve"> 202</w:t>
      </w:r>
      <w:r w:rsidR="00025778">
        <w:rPr>
          <w:sz w:val="26"/>
          <w:szCs w:val="26"/>
          <w:lang w:val="en-US"/>
        </w:rPr>
        <w:t>3</w:t>
      </w:r>
      <w:r w:rsidR="00E91165">
        <w:rPr>
          <w:sz w:val="26"/>
          <w:szCs w:val="26"/>
        </w:rPr>
        <w:t xml:space="preserve"> г.</w:t>
      </w:r>
    </w:p>
    <w:p w:rsidR="001F5F7F" w:rsidRDefault="001F5F7F" w:rsidP="001F5F7F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5E3DA8" w:rsidRDefault="005E3DA8" w:rsidP="005E3DA8">
      <w:pPr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E3DA8">
        <w:rPr>
          <w:rFonts w:eastAsia="Calibri"/>
          <w:b/>
          <w:sz w:val="26"/>
          <w:szCs w:val="26"/>
          <w:lang w:eastAsia="en-US"/>
        </w:rPr>
        <w:t>2.</w:t>
      </w:r>
      <w:r w:rsidRPr="005E3DA8">
        <w:rPr>
          <w:b/>
          <w:bCs/>
          <w:sz w:val="26"/>
          <w:szCs w:val="26"/>
        </w:rPr>
        <w:t xml:space="preserve"> </w:t>
      </w:r>
      <w:r w:rsidRPr="005E3DA8">
        <w:rPr>
          <w:b/>
          <w:sz w:val="26"/>
          <w:szCs w:val="26"/>
        </w:rPr>
        <w:t xml:space="preserve">Об обеспечении пожарной безопасности в жилом секторе в местах проживания </w:t>
      </w:r>
      <w:r w:rsidR="0081706F">
        <w:rPr>
          <w:b/>
          <w:sz w:val="26"/>
          <w:szCs w:val="26"/>
        </w:rPr>
        <w:t xml:space="preserve">социально </w:t>
      </w:r>
      <w:r w:rsidRPr="005E3DA8">
        <w:rPr>
          <w:b/>
          <w:sz w:val="26"/>
          <w:szCs w:val="26"/>
        </w:rPr>
        <w:t>незащищенных групп населения и многодетных семей</w:t>
      </w:r>
    </w:p>
    <w:p w:rsidR="005E3DA8" w:rsidRPr="005E3DA8" w:rsidRDefault="005E3DA8" w:rsidP="005E3D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5E3DA8" w:rsidRDefault="005E3DA8" w:rsidP="002346DE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2B21AB" w:rsidRDefault="002B21AB" w:rsidP="007663A8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ab/>
      </w:r>
      <w:r w:rsidRPr="006C7A2C">
        <w:rPr>
          <w:rFonts w:eastAsia="Calibri"/>
          <w:b/>
          <w:sz w:val="26"/>
          <w:szCs w:val="26"/>
          <w:lang w:eastAsia="en-US"/>
        </w:rPr>
        <w:t>Выступил</w:t>
      </w:r>
      <w:r>
        <w:rPr>
          <w:rFonts w:eastAsia="Calibri"/>
          <w:b/>
          <w:sz w:val="26"/>
          <w:szCs w:val="26"/>
          <w:lang w:eastAsia="en-US"/>
        </w:rPr>
        <w:t>и</w:t>
      </w:r>
      <w:r w:rsidRPr="006C7A2C">
        <w:rPr>
          <w:rFonts w:eastAsia="Calibri"/>
          <w:b/>
          <w:sz w:val="26"/>
          <w:szCs w:val="26"/>
          <w:lang w:eastAsia="en-US"/>
        </w:rPr>
        <w:t>:</w:t>
      </w:r>
      <w:r w:rsidRPr="006C7A2C">
        <w:rPr>
          <w:rFonts w:eastAsia="Calibri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 отдела ГОЧС  Администрации ГП Углич </w:t>
      </w:r>
      <w:r w:rsidRPr="007000E9">
        <w:rPr>
          <w:sz w:val="26"/>
          <w:szCs w:val="26"/>
        </w:rPr>
        <w:t xml:space="preserve">Дремучев </w:t>
      </w:r>
      <w:r>
        <w:rPr>
          <w:sz w:val="26"/>
          <w:szCs w:val="26"/>
        </w:rPr>
        <w:t xml:space="preserve">М.В., глава </w:t>
      </w:r>
      <w:proofErr w:type="spellStart"/>
      <w:r>
        <w:rPr>
          <w:sz w:val="26"/>
          <w:szCs w:val="26"/>
        </w:rPr>
        <w:t>Улейминского</w:t>
      </w:r>
      <w:proofErr w:type="spellEnd"/>
      <w:r>
        <w:rPr>
          <w:sz w:val="26"/>
          <w:szCs w:val="26"/>
        </w:rPr>
        <w:t xml:space="preserve"> СП </w:t>
      </w:r>
      <w:r w:rsidRPr="007000E9">
        <w:rPr>
          <w:sz w:val="26"/>
          <w:szCs w:val="26"/>
        </w:rPr>
        <w:t>Малкова</w:t>
      </w:r>
      <w:r>
        <w:rPr>
          <w:sz w:val="26"/>
          <w:szCs w:val="26"/>
        </w:rPr>
        <w:t xml:space="preserve"> Т.А., глава Слободского СП </w:t>
      </w:r>
      <w:r w:rsidRPr="007000E9">
        <w:rPr>
          <w:sz w:val="26"/>
          <w:szCs w:val="26"/>
        </w:rPr>
        <w:t xml:space="preserve">Аракчеева </w:t>
      </w:r>
      <w:r>
        <w:rPr>
          <w:sz w:val="26"/>
          <w:szCs w:val="26"/>
        </w:rPr>
        <w:lastRenderedPageBreak/>
        <w:t xml:space="preserve">М.А., глава Отрадновского СП </w:t>
      </w:r>
      <w:r w:rsidRPr="007000E9">
        <w:rPr>
          <w:sz w:val="26"/>
          <w:szCs w:val="26"/>
        </w:rPr>
        <w:t>Смирнова</w:t>
      </w:r>
      <w:r>
        <w:rPr>
          <w:sz w:val="26"/>
          <w:szCs w:val="26"/>
        </w:rPr>
        <w:t xml:space="preserve"> Н.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, глава Ильинского СП </w:t>
      </w:r>
      <w:proofErr w:type="spellStart"/>
      <w:r w:rsidRPr="007000E9">
        <w:rPr>
          <w:sz w:val="26"/>
          <w:szCs w:val="26"/>
        </w:rPr>
        <w:t>Поддубная</w:t>
      </w:r>
      <w:proofErr w:type="spellEnd"/>
      <w:r w:rsidRPr="007000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Н.И., глава Головинского СП </w:t>
      </w:r>
      <w:r w:rsidRPr="007000E9">
        <w:rPr>
          <w:sz w:val="26"/>
          <w:szCs w:val="26"/>
        </w:rPr>
        <w:t>Малофеева</w:t>
      </w:r>
      <w:r>
        <w:rPr>
          <w:sz w:val="26"/>
          <w:szCs w:val="26"/>
        </w:rPr>
        <w:t xml:space="preserve"> Т.Н.</w:t>
      </w:r>
    </w:p>
    <w:p w:rsidR="002B21AB" w:rsidRDefault="002B21AB" w:rsidP="00BC1E5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Р</w:t>
      </w:r>
      <w:r w:rsidRPr="006C7A2C">
        <w:rPr>
          <w:b/>
          <w:sz w:val="26"/>
          <w:szCs w:val="26"/>
        </w:rPr>
        <w:t>ешили</w:t>
      </w:r>
      <w:r>
        <w:rPr>
          <w:b/>
          <w:sz w:val="26"/>
          <w:szCs w:val="26"/>
        </w:rPr>
        <w:t xml:space="preserve"> </w:t>
      </w:r>
      <w:r w:rsidRPr="00F35726">
        <w:rPr>
          <w:sz w:val="26"/>
          <w:szCs w:val="26"/>
        </w:rPr>
        <w:t>(принято единогласно):</w:t>
      </w:r>
      <w:r w:rsidRPr="006C7A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2B21AB" w:rsidRPr="00862BFB" w:rsidRDefault="002B21AB" w:rsidP="002B21A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258EF" w:rsidRPr="00A258EF">
        <w:rPr>
          <w:sz w:val="26"/>
          <w:szCs w:val="26"/>
        </w:rPr>
        <w:t>2</w:t>
      </w:r>
      <w:r>
        <w:rPr>
          <w:sz w:val="26"/>
          <w:szCs w:val="26"/>
        </w:rPr>
        <w:t>.1.Информацию от докладчиков принять к сведению.</w:t>
      </w:r>
    </w:p>
    <w:p w:rsidR="007663A8" w:rsidRDefault="00A258EF" w:rsidP="0081706F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</w:t>
      </w:r>
      <w:r w:rsidRPr="0081706F">
        <w:rPr>
          <w:sz w:val="26"/>
          <w:szCs w:val="26"/>
        </w:rPr>
        <w:t>2</w:t>
      </w:r>
      <w:r>
        <w:rPr>
          <w:sz w:val="26"/>
          <w:szCs w:val="26"/>
        </w:rPr>
        <w:t>.2.</w:t>
      </w:r>
      <w:r w:rsidR="0081706F" w:rsidRPr="002346DE">
        <w:rPr>
          <w:rFonts w:eastAsia="Calibri"/>
          <w:sz w:val="26"/>
          <w:szCs w:val="26"/>
          <w:lang w:eastAsia="en-US"/>
        </w:rPr>
        <w:t xml:space="preserve">Главам поселений </w:t>
      </w:r>
      <w:r w:rsidR="0081706F">
        <w:rPr>
          <w:rFonts w:eastAsia="Calibri"/>
          <w:sz w:val="26"/>
          <w:szCs w:val="26"/>
          <w:lang w:eastAsia="en-US"/>
        </w:rPr>
        <w:t xml:space="preserve">(Аракчеева М.А., Малкова Т.А., Малофеева Т.Н., </w:t>
      </w:r>
      <w:proofErr w:type="spellStart"/>
      <w:r w:rsidR="0081706F">
        <w:rPr>
          <w:rFonts w:eastAsia="Calibri"/>
          <w:sz w:val="26"/>
          <w:szCs w:val="26"/>
          <w:lang w:eastAsia="en-US"/>
        </w:rPr>
        <w:t>Поддубная</w:t>
      </w:r>
      <w:proofErr w:type="spellEnd"/>
      <w:r w:rsidR="0081706F">
        <w:rPr>
          <w:rFonts w:eastAsia="Calibri"/>
          <w:sz w:val="26"/>
          <w:szCs w:val="26"/>
          <w:lang w:eastAsia="en-US"/>
        </w:rPr>
        <w:t xml:space="preserve"> Н.И., </w:t>
      </w:r>
      <w:proofErr w:type="spellStart"/>
      <w:r w:rsidR="0081706F">
        <w:rPr>
          <w:rFonts w:eastAsia="Calibri"/>
          <w:sz w:val="26"/>
          <w:szCs w:val="26"/>
          <w:lang w:eastAsia="en-US"/>
        </w:rPr>
        <w:t>Родомакина</w:t>
      </w:r>
      <w:proofErr w:type="spellEnd"/>
      <w:r w:rsidR="0081706F">
        <w:rPr>
          <w:rFonts w:eastAsia="Calibri"/>
          <w:sz w:val="26"/>
          <w:szCs w:val="26"/>
          <w:lang w:eastAsia="en-US"/>
        </w:rPr>
        <w:t xml:space="preserve"> О.А., Смирнова Н.П.)</w:t>
      </w:r>
      <w:r w:rsidR="007663A8">
        <w:rPr>
          <w:rFonts w:eastAsia="Calibri"/>
          <w:sz w:val="26"/>
          <w:szCs w:val="26"/>
          <w:lang w:eastAsia="en-US"/>
        </w:rPr>
        <w:t>:</w:t>
      </w:r>
    </w:p>
    <w:p w:rsidR="007663A8" w:rsidRDefault="007663A8" w:rsidP="007663A8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2.2.1. </w:t>
      </w:r>
      <w:r w:rsidR="0081706F">
        <w:rPr>
          <w:sz w:val="26"/>
          <w:szCs w:val="26"/>
        </w:rPr>
        <w:t>п</w:t>
      </w:r>
      <w:r w:rsidR="0081706F" w:rsidRPr="00882447">
        <w:rPr>
          <w:sz w:val="26"/>
          <w:szCs w:val="26"/>
        </w:rPr>
        <w:t>родолжить работу по организации обеспечения безопасной эксплуатации печей, теплогенерирующих устройств, бытового газового                и электрооборудования в многоквартирных жилых домах и жилом секторе.</w:t>
      </w:r>
    </w:p>
    <w:p w:rsidR="0081706F" w:rsidRDefault="007663A8" w:rsidP="002817BC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8D6991">
        <w:rPr>
          <w:sz w:val="26"/>
          <w:szCs w:val="26"/>
        </w:rPr>
        <w:t xml:space="preserve">Срок - </w:t>
      </w:r>
      <w:r w:rsidR="0081706F" w:rsidRPr="00882447">
        <w:rPr>
          <w:sz w:val="26"/>
          <w:szCs w:val="26"/>
        </w:rPr>
        <w:t>с 15 октября 2023 года по 15 апреля 2024 года</w:t>
      </w:r>
    </w:p>
    <w:p w:rsidR="002817BC" w:rsidRDefault="007663A8" w:rsidP="002817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2.2.2. п</w:t>
      </w:r>
      <w:r w:rsidRPr="00882447">
        <w:rPr>
          <w:sz w:val="26"/>
          <w:szCs w:val="26"/>
        </w:rPr>
        <w:t xml:space="preserve">родолжить установку автономных пожарных </w:t>
      </w:r>
      <w:proofErr w:type="spellStart"/>
      <w:r w:rsidRPr="00882447">
        <w:rPr>
          <w:sz w:val="26"/>
          <w:szCs w:val="26"/>
        </w:rPr>
        <w:t>извещателей</w:t>
      </w:r>
      <w:proofErr w:type="spellEnd"/>
      <w:r w:rsidRPr="00882447">
        <w:rPr>
          <w:sz w:val="26"/>
          <w:szCs w:val="26"/>
        </w:rPr>
        <w:t xml:space="preserve"> в местах проживания многодетных семей, в том числе оказавшихс</w:t>
      </w:r>
      <w:r w:rsidR="002817BC">
        <w:rPr>
          <w:sz w:val="26"/>
          <w:szCs w:val="26"/>
        </w:rPr>
        <w:t>я в социально-опасном положении</w:t>
      </w:r>
    </w:p>
    <w:p w:rsidR="007663A8" w:rsidRPr="00882447" w:rsidRDefault="002817BC" w:rsidP="002817B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D6991">
        <w:rPr>
          <w:sz w:val="26"/>
          <w:szCs w:val="26"/>
        </w:rPr>
        <w:t xml:space="preserve">Срок - </w:t>
      </w:r>
      <w:r w:rsidR="007663A8" w:rsidRPr="00882447">
        <w:rPr>
          <w:sz w:val="26"/>
          <w:szCs w:val="26"/>
        </w:rPr>
        <w:t xml:space="preserve"> с 15 октября 2023 года по 15 апреля 2024 года</w:t>
      </w:r>
    </w:p>
    <w:p w:rsidR="007663A8" w:rsidRDefault="0081706F" w:rsidP="00435044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="007663A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7663A8" w:rsidRPr="002346DE">
        <w:rPr>
          <w:rFonts w:eastAsia="Calibri"/>
          <w:sz w:val="26"/>
          <w:szCs w:val="26"/>
          <w:lang w:eastAsia="en-US"/>
        </w:rPr>
        <w:t xml:space="preserve">Главам поселений </w:t>
      </w:r>
      <w:r w:rsidR="007663A8">
        <w:rPr>
          <w:rFonts w:eastAsia="Calibri"/>
          <w:sz w:val="26"/>
          <w:szCs w:val="26"/>
          <w:lang w:eastAsia="en-US"/>
        </w:rPr>
        <w:t xml:space="preserve">(Аракчеева М.А., Малкова Т.А., Малофеева Т.Н., </w:t>
      </w:r>
      <w:proofErr w:type="spellStart"/>
      <w:r w:rsidR="007663A8">
        <w:rPr>
          <w:rFonts w:eastAsia="Calibri"/>
          <w:sz w:val="26"/>
          <w:szCs w:val="26"/>
          <w:lang w:eastAsia="en-US"/>
        </w:rPr>
        <w:t>Поддубная</w:t>
      </w:r>
      <w:proofErr w:type="spellEnd"/>
      <w:r w:rsidR="007663A8">
        <w:rPr>
          <w:rFonts w:eastAsia="Calibri"/>
          <w:sz w:val="26"/>
          <w:szCs w:val="26"/>
          <w:lang w:eastAsia="en-US"/>
        </w:rPr>
        <w:t xml:space="preserve"> Н.И., </w:t>
      </w:r>
      <w:proofErr w:type="spellStart"/>
      <w:r w:rsidR="007663A8">
        <w:rPr>
          <w:rFonts w:eastAsia="Calibri"/>
          <w:sz w:val="26"/>
          <w:szCs w:val="26"/>
          <w:lang w:eastAsia="en-US"/>
        </w:rPr>
        <w:t>Родомакина</w:t>
      </w:r>
      <w:proofErr w:type="spellEnd"/>
      <w:r w:rsidR="007663A8">
        <w:rPr>
          <w:rFonts w:eastAsia="Calibri"/>
          <w:sz w:val="26"/>
          <w:szCs w:val="26"/>
          <w:lang w:eastAsia="en-US"/>
        </w:rPr>
        <w:t xml:space="preserve"> О.А., Смирнова Н.П.), ОВМР, ГО и ЧС АУМР (Мурашов И.Н.) </w:t>
      </w:r>
      <w:r>
        <w:rPr>
          <w:sz w:val="26"/>
          <w:szCs w:val="26"/>
        </w:rPr>
        <w:t xml:space="preserve">организовать противопожарную пропаганду </w:t>
      </w:r>
      <w:r w:rsidR="007663A8">
        <w:rPr>
          <w:sz w:val="26"/>
          <w:szCs w:val="26"/>
        </w:rPr>
        <w:t xml:space="preserve">и </w:t>
      </w:r>
      <w:proofErr w:type="gramStart"/>
      <w:r w:rsidR="007663A8">
        <w:rPr>
          <w:sz w:val="26"/>
          <w:szCs w:val="26"/>
        </w:rPr>
        <w:t>обучение населения по вопросам</w:t>
      </w:r>
      <w:proofErr w:type="gramEnd"/>
      <w:r w:rsidR="007663A8">
        <w:rPr>
          <w:sz w:val="26"/>
          <w:szCs w:val="26"/>
        </w:rPr>
        <w:t xml:space="preserve"> соблюдения мер пожарной безопасности и необходимых действий при обнаружении пожара.</w:t>
      </w:r>
    </w:p>
    <w:p w:rsidR="007663A8" w:rsidRDefault="002817BC" w:rsidP="002817BC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D6991">
        <w:rPr>
          <w:sz w:val="26"/>
          <w:szCs w:val="26"/>
        </w:rPr>
        <w:t xml:space="preserve">Срок - </w:t>
      </w:r>
      <w:r w:rsidR="007663A8" w:rsidRPr="00882447">
        <w:rPr>
          <w:sz w:val="26"/>
          <w:szCs w:val="26"/>
        </w:rPr>
        <w:t xml:space="preserve"> с 15 октября 2023 года по 15 апреля 2024 года</w:t>
      </w:r>
    </w:p>
    <w:p w:rsidR="00E51C8B" w:rsidRDefault="00E51C8B" w:rsidP="00E51C8B">
      <w:pPr>
        <w:tabs>
          <w:tab w:val="left" w:pos="284"/>
          <w:tab w:val="left" w:pos="567"/>
          <w:tab w:val="left" w:pos="709"/>
        </w:tabs>
        <w:jc w:val="both"/>
        <w:rPr>
          <w:sz w:val="26"/>
          <w:szCs w:val="26"/>
        </w:rPr>
      </w:pPr>
      <w:r w:rsidRPr="00B775A5">
        <w:rPr>
          <w:sz w:val="26"/>
          <w:szCs w:val="26"/>
        </w:rPr>
        <w:t xml:space="preserve">        2.</w:t>
      </w:r>
      <w:r w:rsidR="00B775A5">
        <w:rPr>
          <w:sz w:val="26"/>
          <w:szCs w:val="26"/>
        </w:rPr>
        <w:t>4</w:t>
      </w:r>
      <w:r w:rsidRPr="00B775A5">
        <w:rPr>
          <w:sz w:val="26"/>
          <w:szCs w:val="26"/>
        </w:rPr>
        <w:t xml:space="preserve">. </w:t>
      </w:r>
      <w:r w:rsidR="00B775A5" w:rsidRPr="00B775A5">
        <w:rPr>
          <w:sz w:val="26"/>
          <w:szCs w:val="26"/>
        </w:rPr>
        <w:t>ОВМР, ГО и ЧС АУМР (Мурашов И.Н.)</w:t>
      </w:r>
      <w:r w:rsidR="00B775A5">
        <w:rPr>
          <w:sz w:val="26"/>
          <w:szCs w:val="26"/>
        </w:rPr>
        <w:t xml:space="preserve"> подготовить и направить письмо в министерство строительства Ярославской области об усилении контроля по приемке в эксплуатацию жилых домов</w:t>
      </w:r>
    </w:p>
    <w:p w:rsidR="00B775A5" w:rsidRPr="00B775A5" w:rsidRDefault="002817BC" w:rsidP="002817BC">
      <w:pPr>
        <w:tabs>
          <w:tab w:val="left" w:pos="284"/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D6991">
        <w:rPr>
          <w:sz w:val="26"/>
          <w:szCs w:val="26"/>
        </w:rPr>
        <w:t xml:space="preserve">Срок – до 20 ноября 2023 </w:t>
      </w:r>
      <w:r w:rsidR="00E91165">
        <w:rPr>
          <w:sz w:val="26"/>
          <w:szCs w:val="26"/>
        </w:rPr>
        <w:t>г.</w:t>
      </w:r>
    </w:p>
    <w:p w:rsidR="00E51C8B" w:rsidRPr="00B775A5" w:rsidRDefault="00E51C8B" w:rsidP="00E51C8B">
      <w:pPr>
        <w:tabs>
          <w:tab w:val="left" w:pos="284"/>
          <w:tab w:val="left" w:pos="567"/>
          <w:tab w:val="left" w:pos="709"/>
        </w:tabs>
        <w:jc w:val="both"/>
        <w:rPr>
          <w:sz w:val="26"/>
          <w:szCs w:val="26"/>
        </w:rPr>
      </w:pPr>
      <w:r w:rsidRPr="00B775A5">
        <w:rPr>
          <w:sz w:val="26"/>
          <w:szCs w:val="26"/>
        </w:rPr>
        <w:t xml:space="preserve">        2.7. </w:t>
      </w:r>
      <w:proofErr w:type="gramStart"/>
      <w:r w:rsidRPr="00B775A5">
        <w:rPr>
          <w:sz w:val="26"/>
          <w:szCs w:val="26"/>
        </w:rPr>
        <w:t>Управлению финансов АУМР (Зимина О.Н.)</w:t>
      </w:r>
      <w:r w:rsidR="00B775A5" w:rsidRPr="00B775A5">
        <w:rPr>
          <w:sz w:val="26"/>
          <w:szCs w:val="26"/>
        </w:rPr>
        <w:t>, Управлению социальной политики и труда АУМР (</w:t>
      </w:r>
      <w:proofErr w:type="spellStart"/>
      <w:r w:rsidR="00B775A5" w:rsidRPr="00B775A5">
        <w:rPr>
          <w:sz w:val="26"/>
          <w:szCs w:val="26"/>
        </w:rPr>
        <w:t>Самодурова</w:t>
      </w:r>
      <w:proofErr w:type="spellEnd"/>
      <w:r w:rsidR="00B775A5" w:rsidRPr="00B775A5">
        <w:rPr>
          <w:sz w:val="26"/>
          <w:szCs w:val="26"/>
        </w:rPr>
        <w:t xml:space="preserve"> С.В.), отделу по делам несовершеннолетних и защите их прав АУМР (Федорова И.Н.)</w:t>
      </w:r>
      <w:r w:rsidRPr="00B775A5">
        <w:rPr>
          <w:sz w:val="26"/>
          <w:szCs w:val="26"/>
        </w:rPr>
        <w:t xml:space="preserve"> проработать вопрос по </w:t>
      </w:r>
      <w:r w:rsidR="002817BC">
        <w:rPr>
          <w:sz w:val="26"/>
          <w:szCs w:val="26"/>
        </w:rPr>
        <w:t xml:space="preserve">возможности </w:t>
      </w:r>
      <w:r w:rsidRPr="00B775A5">
        <w:rPr>
          <w:sz w:val="26"/>
          <w:szCs w:val="26"/>
        </w:rPr>
        <w:t>выделени</w:t>
      </w:r>
      <w:r w:rsidR="002817BC">
        <w:rPr>
          <w:sz w:val="26"/>
          <w:szCs w:val="26"/>
        </w:rPr>
        <w:t xml:space="preserve">я денежных средств </w:t>
      </w:r>
      <w:r w:rsidRPr="00B775A5">
        <w:rPr>
          <w:sz w:val="26"/>
          <w:szCs w:val="26"/>
        </w:rPr>
        <w:t xml:space="preserve"> </w:t>
      </w:r>
      <w:r w:rsidR="00FA7711" w:rsidRPr="00B775A5">
        <w:rPr>
          <w:sz w:val="26"/>
          <w:szCs w:val="26"/>
        </w:rPr>
        <w:t>из бюджета района  на 2024 год  на проверку замера напряжения сети в</w:t>
      </w:r>
      <w:r w:rsidR="0037664F">
        <w:rPr>
          <w:sz w:val="26"/>
          <w:szCs w:val="26"/>
        </w:rPr>
        <w:t xml:space="preserve"> </w:t>
      </w:r>
      <w:r w:rsidR="00E91165">
        <w:rPr>
          <w:sz w:val="26"/>
          <w:szCs w:val="26"/>
        </w:rPr>
        <w:t>местах проживания</w:t>
      </w:r>
      <w:r w:rsidR="00FA7711" w:rsidRPr="00B775A5">
        <w:rPr>
          <w:sz w:val="26"/>
          <w:szCs w:val="26"/>
        </w:rPr>
        <w:t xml:space="preserve"> многодетных сем</w:t>
      </w:r>
      <w:r w:rsidR="0037664F">
        <w:rPr>
          <w:sz w:val="26"/>
          <w:szCs w:val="26"/>
        </w:rPr>
        <w:t>ей</w:t>
      </w:r>
      <w:r w:rsidR="00E91165">
        <w:rPr>
          <w:sz w:val="26"/>
          <w:szCs w:val="26"/>
        </w:rPr>
        <w:t xml:space="preserve"> и семей, находящихся в социально опасном положении</w:t>
      </w:r>
      <w:proofErr w:type="gramEnd"/>
    </w:p>
    <w:p w:rsidR="00FA7711" w:rsidRDefault="00FA7711" w:rsidP="00E51C8B">
      <w:pPr>
        <w:tabs>
          <w:tab w:val="left" w:pos="284"/>
          <w:tab w:val="left" w:pos="567"/>
          <w:tab w:val="left" w:pos="709"/>
        </w:tabs>
        <w:jc w:val="both"/>
        <w:rPr>
          <w:sz w:val="26"/>
          <w:szCs w:val="26"/>
        </w:rPr>
      </w:pPr>
      <w:r w:rsidRPr="00B775A5">
        <w:rPr>
          <w:sz w:val="26"/>
          <w:szCs w:val="26"/>
        </w:rPr>
        <w:t xml:space="preserve">        </w:t>
      </w:r>
      <w:r w:rsidR="008D6991">
        <w:rPr>
          <w:sz w:val="26"/>
          <w:szCs w:val="26"/>
        </w:rPr>
        <w:t xml:space="preserve"> </w:t>
      </w:r>
      <w:r w:rsidRPr="00B775A5">
        <w:rPr>
          <w:sz w:val="26"/>
          <w:szCs w:val="26"/>
        </w:rPr>
        <w:t xml:space="preserve">Срок </w:t>
      </w:r>
      <w:r w:rsidR="00E91165">
        <w:rPr>
          <w:sz w:val="26"/>
          <w:szCs w:val="26"/>
        </w:rPr>
        <w:t>–</w:t>
      </w:r>
      <w:r w:rsidRPr="00B775A5">
        <w:rPr>
          <w:sz w:val="26"/>
          <w:szCs w:val="26"/>
        </w:rPr>
        <w:t xml:space="preserve"> </w:t>
      </w:r>
      <w:r w:rsidR="00E91165">
        <w:rPr>
          <w:sz w:val="26"/>
          <w:szCs w:val="26"/>
        </w:rPr>
        <w:t>до 20 декабря 2023 г.</w:t>
      </w:r>
    </w:p>
    <w:p w:rsidR="0037664F" w:rsidRDefault="0037664F" w:rsidP="00E51C8B">
      <w:pPr>
        <w:tabs>
          <w:tab w:val="left" w:pos="284"/>
          <w:tab w:val="left" w:pos="567"/>
          <w:tab w:val="left" w:pos="709"/>
        </w:tabs>
        <w:jc w:val="both"/>
        <w:rPr>
          <w:sz w:val="26"/>
          <w:szCs w:val="26"/>
        </w:rPr>
      </w:pPr>
    </w:p>
    <w:p w:rsidR="00FA7711" w:rsidRPr="00FA7711" w:rsidRDefault="00FA7711" w:rsidP="00FA7711">
      <w:pPr>
        <w:jc w:val="both"/>
        <w:rPr>
          <w:b/>
          <w:sz w:val="26"/>
          <w:szCs w:val="26"/>
        </w:rPr>
      </w:pPr>
      <w:r w:rsidRPr="00FA7711">
        <w:rPr>
          <w:rFonts w:eastAsia="Calibri"/>
          <w:b/>
          <w:sz w:val="26"/>
          <w:szCs w:val="26"/>
          <w:lang w:eastAsia="en-US"/>
        </w:rPr>
        <w:t xml:space="preserve">         3.</w:t>
      </w:r>
      <w:r w:rsidRPr="00FA7711">
        <w:rPr>
          <w:b/>
          <w:sz w:val="26"/>
          <w:szCs w:val="26"/>
        </w:rPr>
        <w:t xml:space="preserve"> О состоянии источников наружного противопожарного водоснабжения и приведении их в соответствие требованиям действующего законодательства</w:t>
      </w:r>
    </w:p>
    <w:p w:rsidR="005E3DA8" w:rsidRDefault="00FA7711" w:rsidP="002346DE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______________________________________________________________________</w:t>
      </w:r>
    </w:p>
    <w:p w:rsidR="005E3DA8" w:rsidRDefault="005E3DA8" w:rsidP="002346DE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FA7711" w:rsidRDefault="00FA7711" w:rsidP="00FA7711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</w:t>
      </w:r>
      <w:r w:rsidRPr="006C7A2C">
        <w:rPr>
          <w:rFonts w:eastAsia="Calibri"/>
          <w:b/>
          <w:sz w:val="26"/>
          <w:szCs w:val="26"/>
          <w:lang w:eastAsia="en-US"/>
        </w:rPr>
        <w:t>Выступил</w:t>
      </w:r>
      <w:r>
        <w:rPr>
          <w:rFonts w:eastAsia="Calibri"/>
          <w:b/>
          <w:sz w:val="26"/>
          <w:szCs w:val="26"/>
          <w:lang w:eastAsia="en-US"/>
        </w:rPr>
        <w:t xml:space="preserve">: </w:t>
      </w:r>
      <w:r>
        <w:rPr>
          <w:sz w:val="26"/>
          <w:szCs w:val="26"/>
        </w:rPr>
        <w:t>н</w:t>
      </w:r>
      <w:r w:rsidRPr="00C073B9">
        <w:rPr>
          <w:sz w:val="26"/>
          <w:szCs w:val="26"/>
        </w:rPr>
        <w:t xml:space="preserve">ачальник ПСЧ №25 4 ПСО ФПС ГУ МЧС России по </w:t>
      </w:r>
      <w:r>
        <w:rPr>
          <w:sz w:val="26"/>
          <w:szCs w:val="26"/>
        </w:rPr>
        <w:t xml:space="preserve"> Я</w:t>
      </w:r>
      <w:r w:rsidRPr="00C073B9">
        <w:rPr>
          <w:sz w:val="26"/>
          <w:szCs w:val="26"/>
        </w:rPr>
        <w:t xml:space="preserve">рославской области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Хомченко</w:t>
      </w:r>
      <w:proofErr w:type="spellEnd"/>
      <w:r>
        <w:rPr>
          <w:sz w:val="26"/>
          <w:szCs w:val="26"/>
        </w:rPr>
        <w:t xml:space="preserve"> К.А.</w:t>
      </w:r>
    </w:p>
    <w:p w:rsidR="00FA7711" w:rsidRDefault="00FA7711" w:rsidP="00DF4CD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02311">
        <w:rPr>
          <w:rFonts w:eastAsia="Calibri"/>
          <w:b/>
          <w:sz w:val="26"/>
          <w:szCs w:val="26"/>
          <w:lang w:eastAsia="en-US"/>
        </w:rPr>
        <w:t>Решили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F35726">
        <w:rPr>
          <w:sz w:val="26"/>
          <w:szCs w:val="26"/>
        </w:rPr>
        <w:t>(принято единогласно):</w:t>
      </w:r>
      <w:r w:rsidRPr="006C7A2C">
        <w:rPr>
          <w:sz w:val="26"/>
          <w:szCs w:val="26"/>
        </w:rPr>
        <w:t xml:space="preserve"> </w:t>
      </w:r>
    </w:p>
    <w:p w:rsidR="00FA7711" w:rsidRDefault="00FA7711" w:rsidP="00DF4C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3.1. Информацию </w:t>
      </w:r>
      <w:proofErr w:type="spellStart"/>
      <w:r>
        <w:rPr>
          <w:sz w:val="26"/>
          <w:szCs w:val="26"/>
        </w:rPr>
        <w:t>Хомченко</w:t>
      </w:r>
      <w:proofErr w:type="spellEnd"/>
      <w:r>
        <w:rPr>
          <w:sz w:val="26"/>
          <w:szCs w:val="26"/>
        </w:rPr>
        <w:t xml:space="preserve"> К.А. принять к сведению.</w:t>
      </w:r>
    </w:p>
    <w:p w:rsidR="00FA7711" w:rsidRDefault="00FA7711" w:rsidP="00DF4CD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3.2.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ОВМР, ГО и ЧС АУМР (Мурашов И.Н.) </w:t>
      </w:r>
      <w:r w:rsidR="00DF4CD2">
        <w:rPr>
          <w:sz w:val="26"/>
          <w:szCs w:val="26"/>
        </w:rPr>
        <w:t>при создании нового реестра источников наружного противопожарного водоснабжения исключить пожарные гидранты в левобережной части города (</w:t>
      </w:r>
      <w:r w:rsidR="00DF4CD2">
        <w:rPr>
          <w:rFonts w:eastAsia="Calibri"/>
          <w:sz w:val="26"/>
          <w:szCs w:val="26"/>
          <w:lang w:eastAsia="en-US"/>
        </w:rPr>
        <w:t xml:space="preserve">по согласованию с </w:t>
      </w:r>
      <w:r w:rsidR="00DF4CD2">
        <w:rPr>
          <w:sz w:val="26"/>
          <w:szCs w:val="26"/>
        </w:rPr>
        <w:t>ПТП «Углич» ГП ЯО «Северный водоканал» (Харин Е.Н.)</w:t>
      </w:r>
      <w:proofErr w:type="gramEnd"/>
    </w:p>
    <w:p w:rsidR="00DF4CD2" w:rsidRDefault="00DF4CD2" w:rsidP="00DF4CD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D1D86">
        <w:rPr>
          <w:sz w:val="26"/>
          <w:szCs w:val="26"/>
        </w:rPr>
        <w:t xml:space="preserve">    Срок – до 01 марта 2024 г.</w:t>
      </w:r>
    </w:p>
    <w:p w:rsidR="008D595D" w:rsidRDefault="00DF4CD2" w:rsidP="00DF4CD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3.3. Главе городского поселения Углич (</w:t>
      </w:r>
      <w:proofErr w:type="spellStart"/>
      <w:r>
        <w:rPr>
          <w:sz w:val="26"/>
          <w:szCs w:val="26"/>
        </w:rPr>
        <w:t>Родомакина</w:t>
      </w:r>
      <w:proofErr w:type="spellEnd"/>
      <w:r>
        <w:rPr>
          <w:sz w:val="26"/>
          <w:szCs w:val="26"/>
        </w:rPr>
        <w:t xml:space="preserve"> О.А.)</w:t>
      </w:r>
      <w:r w:rsidR="008D595D">
        <w:rPr>
          <w:sz w:val="26"/>
          <w:szCs w:val="26"/>
        </w:rPr>
        <w:t>:</w:t>
      </w:r>
    </w:p>
    <w:p w:rsidR="00DF4CD2" w:rsidRDefault="008D595D" w:rsidP="00DF4CD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3.3.1.</w:t>
      </w:r>
      <w:r w:rsidR="00DF4CD2">
        <w:rPr>
          <w:sz w:val="26"/>
          <w:szCs w:val="26"/>
        </w:rPr>
        <w:t xml:space="preserve"> проработать вопрос по оборудованию противопожарными водоемами левобережную часть города.</w:t>
      </w:r>
    </w:p>
    <w:p w:rsidR="00DF4CD2" w:rsidRDefault="00DF4CD2" w:rsidP="00DF4CD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Срок – до 01 июня  2024 года</w:t>
      </w:r>
    </w:p>
    <w:p w:rsidR="008D595D" w:rsidRDefault="008D595D" w:rsidP="008D595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3.3.2. уведомлять подразделения пожарной охраны района  о замене старых крышек колодцев пожарных гидрантов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новые</w:t>
      </w:r>
    </w:p>
    <w:p w:rsidR="008D595D" w:rsidRPr="008D595D" w:rsidRDefault="008D595D" w:rsidP="00DF4CD2">
      <w:pPr>
        <w:tabs>
          <w:tab w:val="left" w:pos="567"/>
        </w:tabs>
        <w:jc w:val="both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ab/>
        <w:t>Срок – до 30 декабря 2023</w:t>
      </w:r>
      <w:r w:rsidR="00E763AB">
        <w:rPr>
          <w:sz w:val="26"/>
          <w:szCs w:val="26"/>
        </w:rPr>
        <w:t xml:space="preserve"> г.</w:t>
      </w:r>
    </w:p>
    <w:p w:rsidR="00C02795" w:rsidRDefault="00DF4CD2" w:rsidP="00C0279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3.4. Главам поселений (Малофеева Т.Н., </w:t>
      </w:r>
      <w:proofErr w:type="spellStart"/>
      <w:r>
        <w:rPr>
          <w:sz w:val="26"/>
          <w:szCs w:val="26"/>
        </w:rPr>
        <w:t>Поддубная</w:t>
      </w:r>
      <w:proofErr w:type="spellEnd"/>
      <w:r>
        <w:rPr>
          <w:sz w:val="26"/>
          <w:szCs w:val="26"/>
        </w:rPr>
        <w:t xml:space="preserve"> Н.И.</w:t>
      </w:r>
      <w:r w:rsidR="008D6991">
        <w:rPr>
          <w:sz w:val="26"/>
          <w:szCs w:val="26"/>
        </w:rPr>
        <w:t xml:space="preserve">) </w:t>
      </w:r>
      <w:r w:rsidR="00C02795">
        <w:rPr>
          <w:sz w:val="26"/>
          <w:szCs w:val="26"/>
        </w:rPr>
        <w:t>проработать вопрос  проверки пожарных водоемов совместно с</w:t>
      </w:r>
      <w:r w:rsidR="008D6991">
        <w:rPr>
          <w:sz w:val="26"/>
          <w:szCs w:val="26"/>
        </w:rPr>
        <w:t xml:space="preserve"> </w:t>
      </w:r>
      <w:r w:rsidR="00C02795">
        <w:rPr>
          <w:sz w:val="26"/>
          <w:szCs w:val="26"/>
        </w:rPr>
        <w:t xml:space="preserve">руководителями </w:t>
      </w:r>
      <w:r w:rsidR="008D6991">
        <w:rPr>
          <w:sz w:val="26"/>
          <w:szCs w:val="26"/>
        </w:rPr>
        <w:t>пожарны</w:t>
      </w:r>
      <w:r w:rsidR="00C02795">
        <w:rPr>
          <w:sz w:val="26"/>
          <w:szCs w:val="26"/>
        </w:rPr>
        <w:t>х</w:t>
      </w:r>
      <w:r w:rsidR="008D6991">
        <w:rPr>
          <w:sz w:val="26"/>
          <w:szCs w:val="26"/>
        </w:rPr>
        <w:t xml:space="preserve"> част</w:t>
      </w:r>
      <w:r w:rsidR="00C02795">
        <w:rPr>
          <w:sz w:val="26"/>
          <w:szCs w:val="26"/>
        </w:rPr>
        <w:t>ей, находящихся на территории поселений</w:t>
      </w:r>
    </w:p>
    <w:p w:rsidR="00C02795" w:rsidRDefault="00C02795" w:rsidP="00C0279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Срок – до 01 марта 2024 </w:t>
      </w:r>
      <w:r w:rsidR="00E763AB">
        <w:rPr>
          <w:sz w:val="26"/>
          <w:szCs w:val="26"/>
        </w:rPr>
        <w:t>г.</w:t>
      </w:r>
    </w:p>
    <w:p w:rsidR="005E3DA8" w:rsidRDefault="008D595D" w:rsidP="00E763AB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</w:t>
      </w:r>
      <w:r>
        <w:rPr>
          <w:rFonts w:eastAsia="Calibri"/>
          <w:sz w:val="26"/>
          <w:szCs w:val="26"/>
          <w:lang w:eastAsia="en-US"/>
        </w:rPr>
        <w:t xml:space="preserve">     </w:t>
      </w:r>
      <w:r w:rsidR="001C63A1">
        <w:rPr>
          <w:rFonts w:eastAsia="Calibri"/>
          <w:sz w:val="26"/>
          <w:szCs w:val="26"/>
          <w:lang w:eastAsia="en-US"/>
        </w:rPr>
        <w:t>3.</w:t>
      </w:r>
      <w:r>
        <w:rPr>
          <w:rFonts w:eastAsia="Calibri"/>
          <w:sz w:val="26"/>
          <w:szCs w:val="26"/>
          <w:lang w:eastAsia="en-US"/>
        </w:rPr>
        <w:t>5</w:t>
      </w:r>
      <w:r w:rsidR="001C63A1">
        <w:rPr>
          <w:rFonts w:eastAsia="Calibri"/>
          <w:sz w:val="26"/>
          <w:szCs w:val="26"/>
          <w:lang w:eastAsia="en-US"/>
        </w:rPr>
        <w:t xml:space="preserve">. Главам поселений (Аракчеева М.А., Малкова Т.А., Малофеева Т.Н., </w:t>
      </w:r>
      <w:proofErr w:type="spellStart"/>
      <w:r w:rsidR="001C63A1">
        <w:rPr>
          <w:rFonts w:eastAsia="Calibri"/>
          <w:sz w:val="26"/>
          <w:szCs w:val="26"/>
          <w:lang w:eastAsia="en-US"/>
        </w:rPr>
        <w:t>Поддубная</w:t>
      </w:r>
      <w:proofErr w:type="spellEnd"/>
      <w:r w:rsidR="001C63A1">
        <w:rPr>
          <w:rFonts w:eastAsia="Calibri"/>
          <w:sz w:val="26"/>
          <w:szCs w:val="26"/>
          <w:lang w:eastAsia="en-US"/>
        </w:rPr>
        <w:t xml:space="preserve"> Н.И., </w:t>
      </w:r>
      <w:proofErr w:type="spellStart"/>
      <w:r w:rsidR="001C63A1">
        <w:rPr>
          <w:rFonts w:eastAsia="Calibri"/>
          <w:sz w:val="26"/>
          <w:szCs w:val="26"/>
          <w:lang w:eastAsia="en-US"/>
        </w:rPr>
        <w:t>Родомакина</w:t>
      </w:r>
      <w:proofErr w:type="spellEnd"/>
      <w:r w:rsidR="001C63A1">
        <w:rPr>
          <w:rFonts w:eastAsia="Calibri"/>
          <w:sz w:val="26"/>
          <w:szCs w:val="26"/>
          <w:lang w:eastAsia="en-US"/>
        </w:rPr>
        <w:t xml:space="preserve"> О.А., Смирнова Н.П.):</w:t>
      </w:r>
    </w:p>
    <w:p w:rsidR="001C63A1" w:rsidRPr="001C63A1" w:rsidRDefault="001C63A1" w:rsidP="001C63A1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3.</w:t>
      </w:r>
      <w:r w:rsidR="008D595D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>.1. продолжить работу по созданию, восстановлению и поддержанию пожарных водоемов в надлежащем виде</w:t>
      </w:r>
    </w:p>
    <w:p w:rsidR="005E3DA8" w:rsidRDefault="001C63A1" w:rsidP="001C63A1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Срок – до 30 декабря 2023</w:t>
      </w:r>
      <w:r w:rsidR="00E763AB">
        <w:rPr>
          <w:sz w:val="26"/>
          <w:szCs w:val="26"/>
        </w:rPr>
        <w:t xml:space="preserve"> г.</w:t>
      </w:r>
    </w:p>
    <w:p w:rsidR="001C63A1" w:rsidRDefault="001C63A1" w:rsidP="001C63A1">
      <w:pPr>
        <w:tabs>
          <w:tab w:val="left" w:pos="567"/>
        </w:tabs>
        <w:jc w:val="both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3.</w:t>
      </w:r>
      <w:r w:rsidR="008D595D">
        <w:rPr>
          <w:sz w:val="26"/>
          <w:szCs w:val="26"/>
        </w:rPr>
        <w:t>5</w:t>
      </w:r>
      <w:r>
        <w:rPr>
          <w:sz w:val="26"/>
          <w:szCs w:val="26"/>
        </w:rPr>
        <w:t>.2.</w:t>
      </w:r>
      <w:r w:rsidR="0046684B">
        <w:rPr>
          <w:sz w:val="26"/>
          <w:szCs w:val="26"/>
        </w:rPr>
        <w:t xml:space="preserve"> использовать возможность создания пожарных резервуаров для хранения воды в случае отсутствия возможности разработки и создания пожарного водоема</w:t>
      </w:r>
    </w:p>
    <w:p w:rsidR="00FA7711" w:rsidRDefault="0046684B" w:rsidP="0046684B">
      <w:pPr>
        <w:tabs>
          <w:tab w:val="left" w:pos="567"/>
        </w:tabs>
        <w:jc w:val="both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Срок – до 30 декабря 2023</w:t>
      </w:r>
      <w:r w:rsidR="00E763AB">
        <w:rPr>
          <w:sz w:val="26"/>
          <w:szCs w:val="26"/>
        </w:rPr>
        <w:t xml:space="preserve"> г.</w:t>
      </w:r>
    </w:p>
    <w:p w:rsidR="008D595D" w:rsidRDefault="008D595D" w:rsidP="008D595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3.6. Управлению жилищно-коммунального </w:t>
      </w:r>
      <w:proofErr w:type="spellStart"/>
      <w:r>
        <w:rPr>
          <w:sz w:val="26"/>
          <w:szCs w:val="26"/>
        </w:rPr>
        <w:t>комплексаи</w:t>
      </w:r>
      <w:proofErr w:type="spellEnd"/>
      <w:r>
        <w:rPr>
          <w:sz w:val="26"/>
          <w:szCs w:val="26"/>
        </w:rPr>
        <w:t xml:space="preserve"> строительства УМР </w:t>
      </w:r>
    </w:p>
    <w:p w:rsidR="008D595D" w:rsidRDefault="008D595D" w:rsidP="008D595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проработать вопрос  по оснащению подразделений пожарной охраны района ключами от запорных устрой</w:t>
      </w:r>
      <w:proofErr w:type="gramStart"/>
      <w:r>
        <w:rPr>
          <w:sz w:val="26"/>
          <w:szCs w:val="26"/>
        </w:rPr>
        <w:t>ств кр</w:t>
      </w:r>
      <w:proofErr w:type="gramEnd"/>
      <w:r>
        <w:rPr>
          <w:sz w:val="26"/>
          <w:szCs w:val="26"/>
        </w:rPr>
        <w:t>ышек колодцев пожарных гидрантов</w:t>
      </w:r>
    </w:p>
    <w:p w:rsidR="008D595D" w:rsidRDefault="00E763AB" w:rsidP="00E763A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D595D">
        <w:rPr>
          <w:sz w:val="26"/>
          <w:szCs w:val="26"/>
        </w:rPr>
        <w:t>Срок – до 30 декабря 2023</w:t>
      </w:r>
      <w:r>
        <w:rPr>
          <w:sz w:val="26"/>
          <w:szCs w:val="26"/>
        </w:rPr>
        <w:t xml:space="preserve"> г.</w:t>
      </w:r>
    </w:p>
    <w:p w:rsidR="00FA7711" w:rsidRDefault="00FA7711" w:rsidP="002346DE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CB485D" w:rsidRPr="00CB485D" w:rsidRDefault="00E763AB" w:rsidP="00E763AB">
      <w:pPr>
        <w:tabs>
          <w:tab w:val="left" w:pos="567"/>
        </w:tabs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</w:t>
      </w:r>
      <w:r w:rsidR="00CB485D" w:rsidRPr="00CB485D">
        <w:rPr>
          <w:rFonts w:eastAsia="Calibri"/>
          <w:b/>
          <w:sz w:val="26"/>
          <w:szCs w:val="26"/>
          <w:lang w:eastAsia="en-US"/>
        </w:rPr>
        <w:t xml:space="preserve">4. </w:t>
      </w:r>
      <w:r w:rsidR="00CB485D" w:rsidRPr="00CB485D">
        <w:rPr>
          <w:b/>
          <w:sz w:val="26"/>
          <w:szCs w:val="26"/>
        </w:rPr>
        <w:t>Об обеспечении безопасности людей на водных объектах УМР в осенне-зимний период 2023-2024 годов</w:t>
      </w:r>
    </w:p>
    <w:p w:rsidR="00FA7711" w:rsidRDefault="00CB485D" w:rsidP="002346DE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_____________________________________________________________________</w:t>
      </w:r>
    </w:p>
    <w:p w:rsidR="00CB485D" w:rsidRDefault="00CB485D" w:rsidP="00CB485D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ab/>
      </w:r>
      <w:r w:rsidRPr="006C7A2C">
        <w:rPr>
          <w:rFonts w:eastAsia="Calibri"/>
          <w:b/>
          <w:sz w:val="26"/>
          <w:szCs w:val="26"/>
          <w:lang w:eastAsia="en-US"/>
        </w:rPr>
        <w:t>Выступил</w:t>
      </w:r>
      <w:r>
        <w:rPr>
          <w:rFonts w:eastAsia="Calibri"/>
          <w:b/>
          <w:sz w:val="26"/>
          <w:szCs w:val="26"/>
          <w:lang w:eastAsia="en-US"/>
        </w:rPr>
        <w:t>и: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начальник отдела ГОЧС  Администрации ГП Углич </w:t>
      </w:r>
      <w:r w:rsidRPr="007000E9">
        <w:rPr>
          <w:sz w:val="26"/>
          <w:szCs w:val="26"/>
        </w:rPr>
        <w:t xml:space="preserve">Дремучев </w:t>
      </w:r>
      <w:r>
        <w:rPr>
          <w:sz w:val="26"/>
          <w:szCs w:val="26"/>
        </w:rPr>
        <w:t xml:space="preserve">М.В., глава </w:t>
      </w:r>
      <w:proofErr w:type="spellStart"/>
      <w:r>
        <w:rPr>
          <w:sz w:val="26"/>
          <w:szCs w:val="26"/>
        </w:rPr>
        <w:t>Улейминского</w:t>
      </w:r>
      <w:proofErr w:type="spellEnd"/>
      <w:r>
        <w:rPr>
          <w:sz w:val="26"/>
          <w:szCs w:val="26"/>
        </w:rPr>
        <w:t xml:space="preserve"> СП </w:t>
      </w:r>
      <w:r w:rsidRPr="007000E9">
        <w:rPr>
          <w:sz w:val="26"/>
          <w:szCs w:val="26"/>
        </w:rPr>
        <w:t>Малкова</w:t>
      </w:r>
      <w:r>
        <w:rPr>
          <w:sz w:val="26"/>
          <w:szCs w:val="26"/>
        </w:rPr>
        <w:t xml:space="preserve"> Т.А., глава Слободского СП </w:t>
      </w:r>
      <w:r w:rsidRPr="007000E9">
        <w:rPr>
          <w:sz w:val="26"/>
          <w:szCs w:val="26"/>
        </w:rPr>
        <w:t xml:space="preserve">Аракчеева </w:t>
      </w:r>
      <w:r>
        <w:rPr>
          <w:sz w:val="26"/>
          <w:szCs w:val="26"/>
        </w:rPr>
        <w:t xml:space="preserve">М.А., глава Отрадновского СП </w:t>
      </w:r>
      <w:r w:rsidRPr="007000E9">
        <w:rPr>
          <w:sz w:val="26"/>
          <w:szCs w:val="26"/>
        </w:rPr>
        <w:t>Смирнова</w:t>
      </w:r>
      <w:r>
        <w:rPr>
          <w:sz w:val="26"/>
          <w:szCs w:val="26"/>
        </w:rPr>
        <w:t xml:space="preserve"> Н.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, глава Ильинского СП </w:t>
      </w:r>
      <w:proofErr w:type="spellStart"/>
      <w:r w:rsidRPr="007000E9">
        <w:rPr>
          <w:sz w:val="26"/>
          <w:szCs w:val="26"/>
        </w:rPr>
        <w:t>Поддубная</w:t>
      </w:r>
      <w:proofErr w:type="spellEnd"/>
      <w:r w:rsidRPr="007000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Н.И., глава Головинского СП </w:t>
      </w:r>
      <w:r w:rsidRPr="007000E9">
        <w:rPr>
          <w:sz w:val="26"/>
          <w:szCs w:val="26"/>
        </w:rPr>
        <w:t>Малофеева</w:t>
      </w:r>
      <w:r>
        <w:rPr>
          <w:sz w:val="26"/>
          <w:szCs w:val="26"/>
        </w:rPr>
        <w:t xml:space="preserve"> Т.Н.</w:t>
      </w:r>
    </w:p>
    <w:p w:rsidR="00CB485D" w:rsidRDefault="00CB485D" w:rsidP="00E763AB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Р</w:t>
      </w:r>
      <w:r w:rsidRPr="006C7A2C">
        <w:rPr>
          <w:b/>
          <w:sz w:val="26"/>
          <w:szCs w:val="26"/>
        </w:rPr>
        <w:t>ешили</w:t>
      </w:r>
      <w:r>
        <w:rPr>
          <w:b/>
          <w:sz w:val="26"/>
          <w:szCs w:val="26"/>
        </w:rPr>
        <w:t xml:space="preserve"> </w:t>
      </w:r>
      <w:r w:rsidRPr="00F35726">
        <w:rPr>
          <w:sz w:val="26"/>
          <w:szCs w:val="26"/>
        </w:rPr>
        <w:t>(принято единогласно):</w:t>
      </w:r>
      <w:r w:rsidRPr="006C7A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B485D" w:rsidRDefault="00E763AB" w:rsidP="00E763A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B485D">
        <w:rPr>
          <w:sz w:val="26"/>
          <w:szCs w:val="26"/>
        </w:rPr>
        <w:t>4.1.Информацию от докладчиков принять к сведению.</w:t>
      </w:r>
    </w:p>
    <w:p w:rsidR="00CB485D" w:rsidRDefault="002A05E5" w:rsidP="00CB485D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4.2. Главам поселений </w:t>
      </w:r>
      <w:r>
        <w:rPr>
          <w:rFonts w:eastAsia="Calibri"/>
          <w:sz w:val="26"/>
          <w:szCs w:val="26"/>
          <w:lang w:eastAsia="en-US"/>
        </w:rPr>
        <w:t xml:space="preserve">(Аракчеева М.А., Малкова Т.А., Малофеева Т.Н., </w:t>
      </w:r>
      <w:proofErr w:type="spellStart"/>
      <w:r>
        <w:rPr>
          <w:rFonts w:eastAsia="Calibri"/>
          <w:sz w:val="26"/>
          <w:szCs w:val="26"/>
          <w:lang w:eastAsia="en-US"/>
        </w:rPr>
        <w:t>Поддубная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Н.И., </w:t>
      </w:r>
      <w:proofErr w:type="spellStart"/>
      <w:r>
        <w:rPr>
          <w:rFonts w:eastAsia="Calibri"/>
          <w:sz w:val="26"/>
          <w:szCs w:val="26"/>
          <w:lang w:eastAsia="en-US"/>
        </w:rPr>
        <w:t>Родомакина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О.А., Смирнова Н.П.):</w:t>
      </w:r>
    </w:p>
    <w:p w:rsidR="002A05E5" w:rsidRPr="00320805" w:rsidRDefault="00E763AB" w:rsidP="002A05E5">
      <w:pPr>
        <w:tabs>
          <w:tab w:val="num" w:pos="72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A05E5">
        <w:rPr>
          <w:sz w:val="26"/>
          <w:szCs w:val="26"/>
        </w:rPr>
        <w:t>4.2.1. у</w:t>
      </w:r>
      <w:r w:rsidR="002A05E5" w:rsidRPr="00320805">
        <w:rPr>
          <w:sz w:val="26"/>
          <w:szCs w:val="26"/>
        </w:rPr>
        <w:t>твердить нормативными правовыми актами (далее – НПА):</w:t>
      </w:r>
    </w:p>
    <w:p w:rsidR="002A05E5" w:rsidRPr="00320805" w:rsidRDefault="002A05E5" w:rsidP="002A05E5">
      <w:pPr>
        <w:tabs>
          <w:tab w:val="num" w:pos="72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20805">
        <w:rPr>
          <w:sz w:val="26"/>
          <w:szCs w:val="26"/>
        </w:rPr>
        <w:t>- планы мероприятий по обеспечению безопасности людей на водных объектах в осенне-зимний период 2023/2024 годов;</w:t>
      </w:r>
    </w:p>
    <w:p w:rsidR="002A05E5" w:rsidRPr="00320805" w:rsidRDefault="002A05E5" w:rsidP="002A05E5">
      <w:pPr>
        <w:shd w:val="clear" w:color="auto" w:fill="FFFFFF" w:themeFill="background1"/>
        <w:tabs>
          <w:tab w:val="num" w:pos="72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20805">
        <w:rPr>
          <w:sz w:val="26"/>
          <w:szCs w:val="26"/>
        </w:rPr>
        <w:t xml:space="preserve">- перечни потенциально опасных участков водоемов. </w:t>
      </w:r>
    </w:p>
    <w:p w:rsidR="002A05E5" w:rsidRDefault="002A05E5" w:rsidP="00E763AB">
      <w:pPr>
        <w:tabs>
          <w:tab w:val="left" w:pos="567"/>
          <w:tab w:val="num" w:pos="72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2BFB">
        <w:rPr>
          <w:sz w:val="26"/>
          <w:szCs w:val="26"/>
        </w:rPr>
        <w:t>Срок -</w:t>
      </w:r>
      <w:r w:rsidR="00E763AB">
        <w:rPr>
          <w:sz w:val="26"/>
          <w:szCs w:val="26"/>
        </w:rPr>
        <w:t xml:space="preserve"> до 15 ноября 2023 г.</w:t>
      </w:r>
    </w:p>
    <w:p w:rsidR="002A05E5" w:rsidRPr="00320805" w:rsidRDefault="002A05E5" w:rsidP="00E763AB">
      <w:pPr>
        <w:tabs>
          <w:tab w:val="left" w:pos="567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763A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4.2.2. </w:t>
      </w:r>
      <w:r w:rsidRPr="00320805">
        <w:rPr>
          <w:sz w:val="26"/>
          <w:szCs w:val="26"/>
        </w:rPr>
        <w:t xml:space="preserve">Обеспечить еженедельное (по понедельникам) представление «Информации о проведенных и планируемых мероприятиях по обеспечению безопасности людей на водных объектах в осенне-зимний период» (приложение № 1) </w:t>
      </w:r>
      <w:r>
        <w:rPr>
          <w:sz w:val="26"/>
          <w:szCs w:val="26"/>
        </w:rPr>
        <w:t xml:space="preserve">в </w:t>
      </w:r>
      <w:r w:rsidRPr="00320805">
        <w:rPr>
          <w:sz w:val="26"/>
          <w:szCs w:val="26"/>
        </w:rPr>
        <w:t>ОВМР</w:t>
      </w:r>
      <w:proofErr w:type="gramStart"/>
      <w:r w:rsidRPr="00320805">
        <w:rPr>
          <w:sz w:val="26"/>
          <w:szCs w:val="26"/>
        </w:rPr>
        <w:t>,Г</w:t>
      </w:r>
      <w:proofErr w:type="gramEnd"/>
      <w:r w:rsidRPr="00320805">
        <w:rPr>
          <w:sz w:val="26"/>
          <w:szCs w:val="26"/>
        </w:rPr>
        <w:t>О и ЧС</w:t>
      </w:r>
      <w:r>
        <w:rPr>
          <w:sz w:val="26"/>
          <w:szCs w:val="26"/>
        </w:rPr>
        <w:t xml:space="preserve"> АУМР (Мурашов И.Н.)</w:t>
      </w:r>
    </w:p>
    <w:p w:rsidR="002A05E5" w:rsidRPr="00320805" w:rsidRDefault="002A05E5" w:rsidP="00E763AB">
      <w:pPr>
        <w:tabs>
          <w:tab w:val="left" w:pos="567"/>
          <w:tab w:val="num" w:pos="720"/>
        </w:tabs>
        <w:jc w:val="both"/>
        <w:rPr>
          <w:sz w:val="26"/>
          <w:szCs w:val="26"/>
        </w:rPr>
      </w:pPr>
      <w:r w:rsidRPr="003208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862BFB">
        <w:rPr>
          <w:sz w:val="26"/>
          <w:szCs w:val="26"/>
        </w:rPr>
        <w:t xml:space="preserve">    Срок - </w:t>
      </w:r>
      <w:r w:rsidRPr="00320805">
        <w:rPr>
          <w:sz w:val="26"/>
          <w:szCs w:val="26"/>
        </w:rPr>
        <w:t xml:space="preserve">до </w:t>
      </w:r>
      <w:r>
        <w:rPr>
          <w:sz w:val="26"/>
          <w:szCs w:val="26"/>
        </w:rPr>
        <w:t>12</w:t>
      </w:r>
      <w:r w:rsidRPr="00320805">
        <w:rPr>
          <w:sz w:val="26"/>
          <w:szCs w:val="26"/>
        </w:rPr>
        <w:t>.00 часов с 20 ноября 2023 года по 15 апреля 2024 года</w:t>
      </w:r>
    </w:p>
    <w:p w:rsidR="00862BFB" w:rsidRDefault="00E763AB" w:rsidP="00E763AB">
      <w:pPr>
        <w:tabs>
          <w:tab w:val="left" w:pos="567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62BFB">
        <w:rPr>
          <w:sz w:val="26"/>
          <w:szCs w:val="26"/>
        </w:rPr>
        <w:t>4.2.3. Обеспечить выставление знаков (аншлагов) в местах потенциально опасных участков водоемов, запрещающих выход людей и транспортных средств на лед в период становления и таяния льда.</w:t>
      </w:r>
    </w:p>
    <w:p w:rsidR="00862BFB" w:rsidRDefault="00862BFB" w:rsidP="00E763AB">
      <w:pPr>
        <w:tabs>
          <w:tab w:val="left" w:pos="567"/>
          <w:tab w:val="num" w:pos="720"/>
        </w:tabs>
        <w:jc w:val="both"/>
        <w:rPr>
          <w:sz w:val="26"/>
          <w:szCs w:val="26"/>
        </w:rPr>
      </w:pPr>
      <w:r w:rsidRPr="00320805">
        <w:rPr>
          <w:sz w:val="26"/>
          <w:szCs w:val="26"/>
        </w:rPr>
        <w:t xml:space="preserve"> </w:t>
      </w:r>
      <w:r w:rsidR="00E763A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Срок – до 15 апреля 2024 г. (в период ледостава в </w:t>
      </w:r>
      <w:proofErr w:type="spellStart"/>
      <w:proofErr w:type="gramStart"/>
      <w:r>
        <w:rPr>
          <w:sz w:val="26"/>
          <w:szCs w:val="26"/>
        </w:rPr>
        <w:t>осенне</w:t>
      </w:r>
      <w:proofErr w:type="spellEnd"/>
      <w:r>
        <w:rPr>
          <w:sz w:val="26"/>
          <w:szCs w:val="26"/>
        </w:rPr>
        <w:t xml:space="preserve"> - зимний</w:t>
      </w:r>
      <w:proofErr w:type="gramEnd"/>
      <w:r>
        <w:rPr>
          <w:sz w:val="26"/>
          <w:szCs w:val="26"/>
        </w:rPr>
        <w:t xml:space="preserve"> период</w:t>
      </w:r>
      <w:r w:rsidR="003445C5">
        <w:rPr>
          <w:sz w:val="26"/>
          <w:szCs w:val="26"/>
        </w:rPr>
        <w:t xml:space="preserve"> 2023-2024 годов</w:t>
      </w:r>
      <w:r>
        <w:rPr>
          <w:sz w:val="26"/>
          <w:szCs w:val="26"/>
        </w:rPr>
        <w:t>)</w:t>
      </w:r>
    </w:p>
    <w:p w:rsidR="00803F5B" w:rsidRDefault="00E763AB" w:rsidP="00E763AB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</w:t>
      </w:r>
      <w:r w:rsidR="00803F5B">
        <w:rPr>
          <w:sz w:val="26"/>
          <w:szCs w:val="26"/>
        </w:rPr>
        <w:t xml:space="preserve"> 4.3. Главам поселений </w:t>
      </w:r>
      <w:r w:rsidR="00803F5B">
        <w:rPr>
          <w:rFonts w:eastAsia="Calibri"/>
          <w:sz w:val="26"/>
          <w:szCs w:val="26"/>
          <w:lang w:eastAsia="en-US"/>
        </w:rPr>
        <w:t xml:space="preserve">(Аракчеева М.А., Малкова Т.А., Малофеева Т.Н., </w:t>
      </w:r>
      <w:proofErr w:type="spellStart"/>
      <w:r w:rsidR="00803F5B">
        <w:rPr>
          <w:rFonts w:eastAsia="Calibri"/>
          <w:sz w:val="26"/>
          <w:szCs w:val="26"/>
          <w:lang w:eastAsia="en-US"/>
        </w:rPr>
        <w:t>Поддубная</w:t>
      </w:r>
      <w:proofErr w:type="spellEnd"/>
      <w:r w:rsidR="00803F5B">
        <w:rPr>
          <w:rFonts w:eastAsia="Calibri"/>
          <w:sz w:val="26"/>
          <w:szCs w:val="26"/>
          <w:lang w:eastAsia="en-US"/>
        </w:rPr>
        <w:t xml:space="preserve"> Н.И., </w:t>
      </w:r>
      <w:proofErr w:type="spellStart"/>
      <w:r w:rsidR="00803F5B">
        <w:rPr>
          <w:rFonts w:eastAsia="Calibri"/>
          <w:sz w:val="26"/>
          <w:szCs w:val="26"/>
          <w:lang w:eastAsia="en-US"/>
        </w:rPr>
        <w:t>Родомакина</w:t>
      </w:r>
      <w:proofErr w:type="spellEnd"/>
      <w:r w:rsidR="00803F5B">
        <w:rPr>
          <w:rFonts w:eastAsia="Calibri"/>
          <w:sz w:val="26"/>
          <w:szCs w:val="26"/>
          <w:lang w:eastAsia="en-US"/>
        </w:rPr>
        <w:t xml:space="preserve"> О.А., Смирнова Н.П.), ОВМР, ГО и ЧС АУМР (Мурашов И.Н.):</w:t>
      </w:r>
    </w:p>
    <w:p w:rsidR="00803F5B" w:rsidRDefault="00E763AB" w:rsidP="00E763AB">
      <w:pPr>
        <w:tabs>
          <w:tab w:val="left" w:pos="567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03F5B">
        <w:rPr>
          <w:sz w:val="26"/>
          <w:szCs w:val="26"/>
        </w:rPr>
        <w:t>4.3.1.</w:t>
      </w:r>
      <w:r w:rsidR="003445C5">
        <w:rPr>
          <w:sz w:val="26"/>
          <w:szCs w:val="26"/>
        </w:rPr>
        <w:t xml:space="preserve"> организовать информационно – разъяснительную работу среди населения по недопущению самовольного выхода и выезда транспортных средств на лед</w:t>
      </w:r>
    </w:p>
    <w:p w:rsidR="003445C5" w:rsidRDefault="003445C5" w:rsidP="00E763AB">
      <w:pPr>
        <w:tabs>
          <w:tab w:val="left" w:pos="567"/>
          <w:tab w:val="num" w:pos="720"/>
        </w:tabs>
        <w:jc w:val="both"/>
        <w:rPr>
          <w:sz w:val="26"/>
          <w:szCs w:val="26"/>
        </w:rPr>
      </w:pPr>
      <w:r w:rsidRPr="00320805">
        <w:rPr>
          <w:sz w:val="26"/>
          <w:szCs w:val="26"/>
        </w:rPr>
        <w:t xml:space="preserve"> </w:t>
      </w:r>
      <w:r w:rsidR="00E763A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Срок – до 15 апреля 2024 г. (в период ледостава в </w:t>
      </w:r>
      <w:proofErr w:type="spellStart"/>
      <w:proofErr w:type="gramStart"/>
      <w:r>
        <w:rPr>
          <w:sz w:val="26"/>
          <w:szCs w:val="26"/>
        </w:rPr>
        <w:t>осенне</w:t>
      </w:r>
      <w:proofErr w:type="spellEnd"/>
      <w:r>
        <w:rPr>
          <w:sz w:val="26"/>
          <w:szCs w:val="26"/>
        </w:rPr>
        <w:t xml:space="preserve"> - зимний</w:t>
      </w:r>
      <w:proofErr w:type="gramEnd"/>
      <w:r>
        <w:rPr>
          <w:sz w:val="26"/>
          <w:szCs w:val="26"/>
        </w:rPr>
        <w:t xml:space="preserve"> период 2023-2024 годов)</w:t>
      </w:r>
    </w:p>
    <w:p w:rsidR="003445C5" w:rsidRDefault="00E763AB" w:rsidP="00E763AB">
      <w:pPr>
        <w:tabs>
          <w:tab w:val="left" w:pos="567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445C5">
        <w:rPr>
          <w:sz w:val="26"/>
          <w:szCs w:val="26"/>
        </w:rPr>
        <w:t xml:space="preserve">4.4. Управлению образования (Дерунова О.В.) организовать в  образовательных учреждениях в рамках проведения уроков безопасности разъяснение правил безопасного поведения на водных объектах в </w:t>
      </w:r>
      <w:proofErr w:type="spellStart"/>
      <w:r w:rsidR="003445C5">
        <w:rPr>
          <w:sz w:val="26"/>
          <w:szCs w:val="26"/>
        </w:rPr>
        <w:t>осен</w:t>
      </w:r>
      <w:proofErr w:type="gramStart"/>
      <w:r w:rsidR="003445C5">
        <w:rPr>
          <w:sz w:val="26"/>
          <w:szCs w:val="26"/>
        </w:rPr>
        <w:t>е</w:t>
      </w:r>
      <w:proofErr w:type="spellEnd"/>
      <w:r w:rsidR="003445C5">
        <w:rPr>
          <w:sz w:val="26"/>
          <w:szCs w:val="26"/>
        </w:rPr>
        <w:t>-</w:t>
      </w:r>
      <w:proofErr w:type="gramEnd"/>
      <w:r w:rsidR="003445C5">
        <w:rPr>
          <w:sz w:val="26"/>
          <w:szCs w:val="26"/>
        </w:rPr>
        <w:t xml:space="preserve"> зимний период.</w:t>
      </w:r>
    </w:p>
    <w:p w:rsidR="003445C5" w:rsidRDefault="00E763AB" w:rsidP="00E763AB">
      <w:pPr>
        <w:tabs>
          <w:tab w:val="left" w:pos="567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445C5">
        <w:rPr>
          <w:sz w:val="26"/>
          <w:szCs w:val="26"/>
        </w:rPr>
        <w:t xml:space="preserve">Срок – до 15 апреля 2024 г. (в период ледостава в </w:t>
      </w:r>
      <w:proofErr w:type="spellStart"/>
      <w:proofErr w:type="gramStart"/>
      <w:r w:rsidR="003445C5">
        <w:rPr>
          <w:sz w:val="26"/>
          <w:szCs w:val="26"/>
        </w:rPr>
        <w:t>осенне</w:t>
      </w:r>
      <w:proofErr w:type="spellEnd"/>
      <w:r w:rsidR="003445C5">
        <w:rPr>
          <w:sz w:val="26"/>
          <w:szCs w:val="26"/>
        </w:rPr>
        <w:t xml:space="preserve"> - зимний</w:t>
      </w:r>
      <w:proofErr w:type="gramEnd"/>
      <w:r w:rsidR="003445C5">
        <w:rPr>
          <w:sz w:val="26"/>
          <w:szCs w:val="26"/>
        </w:rPr>
        <w:t xml:space="preserve"> период 2023-2024 годов)</w:t>
      </w:r>
    </w:p>
    <w:p w:rsidR="00320805" w:rsidRPr="00862BFB" w:rsidRDefault="00E763AB" w:rsidP="00E763AB">
      <w:pPr>
        <w:tabs>
          <w:tab w:val="left" w:pos="567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B2CEA">
        <w:rPr>
          <w:sz w:val="26"/>
          <w:szCs w:val="26"/>
        </w:rPr>
        <w:t xml:space="preserve"> </w:t>
      </w:r>
      <w:r w:rsidR="003445C5">
        <w:rPr>
          <w:sz w:val="26"/>
          <w:szCs w:val="26"/>
        </w:rPr>
        <w:t>4.5. О</w:t>
      </w:r>
      <w:r w:rsidR="00320805" w:rsidRPr="00862BFB">
        <w:rPr>
          <w:sz w:val="26"/>
          <w:szCs w:val="26"/>
        </w:rPr>
        <w:t>ВМР, ГО и ЧС (Мурашов И.Н.)  обеспечить еженедельное (по понедельникам) представление «Информации о проведенных и планируемых мероприятиях по обеспечению безопасности людей на водных объектах в осенне-зимний период» (приложение № 1) в ГУ МЧС России по ЯО</w:t>
      </w:r>
    </w:p>
    <w:p w:rsidR="00320805" w:rsidRPr="00320805" w:rsidRDefault="00E763AB" w:rsidP="00E763AB">
      <w:pPr>
        <w:tabs>
          <w:tab w:val="left" w:pos="567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B1A85">
        <w:rPr>
          <w:sz w:val="26"/>
          <w:szCs w:val="26"/>
        </w:rPr>
        <w:t xml:space="preserve">Срок - </w:t>
      </w:r>
      <w:r w:rsidR="00320805" w:rsidRPr="00320805">
        <w:rPr>
          <w:sz w:val="26"/>
          <w:szCs w:val="26"/>
        </w:rPr>
        <w:t xml:space="preserve"> до 15.00 часов с 20 ноября 2023 года по 15 апреля 2024 года</w:t>
      </w:r>
    </w:p>
    <w:p w:rsidR="002346DE" w:rsidRPr="002346DE" w:rsidRDefault="002346DE" w:rsidP="002346DE">
      <w:pPr>
        <w:jc w:val="both"/>
        <w:rPr>
          <w:rFonts w:eastAsia="Calibri"/>
          <w:sz w:val="26"/>
          <w:szCs w:val="26"/>
          <w:lang w:eastAsia="en-US"/>
        </w:rPr>
      </w:pPr>
    </w:p>
    <w:p w:rsidR="00DB2CEA" w:rsidRPr="00DB2CEA" w:rsidRDefault="00DB2CEA" w:rsidP="00E763AB">
      <w:pPr>
        <w:tabs>
          <w:tab w:val="left" w:pos="567"/>
        </w:tabs>
        <w:jc w:val="both"/>
        <w:rPr>
          <w:b/>
          <w:sz w:val="26"/>
          <w:szCs w:val="26"/>
        </w:rPr>
      </w:pPr>
      <w:r w:rsidRPr="00DB2CEA">
        <w:rPr>
          <w:rFonts w:eastAsia="Calibri"/>
          <w:b/>
          <w:sz w:val="26"/>
          <w:szCs w:val="26"/>
        </w:rPr>
        <w:t xml:space="preserve">        </w:t>
      </w:r>
      <w:r w:rsidR="00E763AB">
        <w:rPr>
          <w:rFonts w:eastAsia="Calibri"/>
          <w:b/>
          <w:sz w:val="26"/>
          <w:szCs w:val="26"/>
        </w:rPr>
        <w:t xml:space="preserve"> </w:t>
      </w:r>
      <w:r w:rsidRPr="00DB2CEA">
        <w:rPr>
          <w:rFonts w:eastAsia="Calibri"/>
          <w:b/>
          <w:sz w:val="26"/>
          <w:szCs w:val="26"/>
        </w:rPr>
        <w:t>5</w:t>
      </w:r>
      <w:r w:rsidRPr="00DB2CEA">
        <w:rPr>
          <w:b/>
          <w:sz w:val="26"/>
          <w:szCs w:val="26"/>
        </w:rPr>
        <w:t>.</w:t>
      </w:r>
      <w:r w:rsidRPr="00DB2CEA">
        <w:rPr>
          <w:rFonts w:eastAsia="Calibri"/>
          <w:b/>
          <w:sz w:val="26"/>
          <w:szCs w:val="26"/>
        </w:rPr>
        <w:t xml:space="preserve"> </w:t>
      </w:r>
      <w:r w:rsidRPr="00DB2CEA">
        <w:rPr>
          <w:b/>
          <w:sz w:val="26"/>
          <w:szCs w:val="26"/>
        </w:rPr>
        <w:t>О мероприятиях по первоочередному жизнеобеспечению населения при угрозе или возникновении чрезвычайных ситуаций  природного и техногенного характера, а также по созданию, хранению, использованию и восполнению резервов финансовых и материальных ресурсов для л</w:t>
      </w:r>
      <w:r>
        <w:rPr>
          <w:b/>
          <w:sz w:val="26"/>
          <w:szCs w:val="26"/>
        </w:rPr>
        <w:t>иквидации чрезвычайных ситуаций</w:t>
      </w:r>
    </w:p>
    <w:p w:rsidR="00E54692" w:rsidRDefault="00DB2CEA" w:rsidP="00E54692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______________________________________________________________________</w:t>
      </w:r>
    </w:p>
    <w:p w:rsidR="00DB2CEA" w:rsidRDefault="00DB2CEA" w:rsidP="00DB2CEA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</w:t>
      </w:r>
      <w:r w:rsidRPr="006C7A2C">
        <w:rPr>
          <w:rFonts w:eastAsia="Calibri"/>
          <w:b/>
          <w:sz w:val="26"/>
          <w:szCs w:val="26"/>
          <w:lang w:eastAsia="en-US"/>
        </w:rPr>
        <w:t>Выступил</w:t>
      </w:r>
      <w:r>
        <w:rPr>
          <w:rFonts w:eastAsia="Calibri"/>
          <w:b/>
          <w:sz w:val="26"/>
          <w:szCs w:val="26"/>
          <w:lang w:eastAsia="en-US"/>
        </w:rPr>
        <w:t xml:space="preserve">: </w:t>
      </w:r>
      <w:r>
        <w:rPr>
          <w:sz w:val="26"/>
          <w:szCs w:val="26"/>
        </w:rPr>
        <w:t>н</w:t>
      </w:r>
      <w:r w:rsidRPr="00C073B9">
        <w:rPr>
          <w:sz w:val="26"/>
          <w:szCs w:val="26"/>
        </w:rPr>
        <w:t xml:space="preserve">ачальник </w:t>
      </w:r>
      <w:r>
        <w:rPr>
          <w:sz w:val="26"/>
          <w:szCs w:val="26"/>
        </w:rPr>
        <w:t>ОВМР, ГО и ЧС АУМР Мурашов И.Н.</w:t>
      </w:r>
    </w:p>
    <w:p w:rsidR="00DB2CEA" w:rsidRDefault="00DB2CEA" w:rsidP="00DB2CE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02311">
        <w:rPr>
          <w:rFonts w:eastAsia="Calibri"/>
          <w:b/>
          <w:sz w:val="26"/>
          <w:szCs w:val="26"/>
          <w:lang w:eastAsia="en-US"/>
        </w:rPr>
        <w:t>Решили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F35726">
        <w:rPr>
          <w:sz w:val="26"/>
          <w:szCs w:val="26"/>
        </w:rPr>
        <w:t>(принято единогласно):</w:t>
      </w:r>
      <w:r w:rsidRPr="006C7A2C">
        <w:rPr>
          <w:sz w:val="26"/>
          <w:szCs w:val="26"/>
        </w:rPr>
        <w:t xml:space="preserve"> </w:t>
      </w:r>
    </w:p>
    <w:p w:rsidR="00DB2CEA" w:rsidRDefault="00DB2CEA" w:rsidP="00DB2CE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5.1. Информацию Мурашова И.Н. принять к сведению.</w:t>
      </w:r>
    </w:p>
    <w:p w:rsidR="00DB2CEA" w:rsidRDefault="00DB2CEA" w:rsidP="00DB2CE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5.2. </w:t>
      </w:r>
      <w:proofErr w:type="gramStart"/>
      <w:r>
        <w:rPr>
          <w:sz w:val="26"/>
          <w:szCs w:val="26"/>
        </w:rPr>
        <w:t xml:space="preserve">ОВМР, ГО и ЧС АУМР (Мурашов И.Н.), Управлению финансов АУМР (Зимина О.Н.) предусмотреть в муниципальной программе «Развитие системы гражданской обороны, пожарной безопасности, безопасности людей на водных объектах, защиты населения от чрезвычайных ситуаций и снижения рисков </w:t>
      </w:r>
      <w:r w:rsidR="00CB1A85">
        <w:rPr>
          <w:sz w:val="26"/>
          <w:szCs w:val="26"/>
        </w:rPr>
        <w:t xml:space="preserve">их возникновения на территории </w:t>
      </w:r>
      <w:proofErr w:type="spellStart"/>
      <w:r w:rsidR="00CB1A85">
        <w:rPr>
          <w:sz w:val="26"/>
          <w:szCs w:val="26"/>
        </w:rPr>
        <w:t>Угличского</w:t>
      </w:r>
      <w:proofErr w:type="spellEnd"/>
      <w:r w:rsidR="00CB1A85">
        <w:rPr>
          <w:sz w:val="26"/>
          <w:szCs w:val="26"/>
        </w:rPr>
        <w:t xml:space="preserve"> муниципального района» на 2024 год бюджетные ассигнования на создание, освежение и восполнение резервов материальных ресурсов</w:t>
      </w:r>
      <w:proofErr w:type="gramEnd"/>
    </w:p>
    <w:p w:rsidR="00CB1A85" w:rsidRDefault="00E763AB" w:rsidP="00E763A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B1A85">
        <w:rPr>
          <w:sz w:val="26"/>
          <w:szCs w:val="26"/>
        </w:rPr>
        <w:t xml:space="preserve"> Срок - </w:t>
      </w:r>
      <w:r w:rsidR="00CB1A85" w:rsidRPr="00320805">
        <w:rPr>
          <w:sz w:val="26"/>
          <w:szCs w:val="26"/>
        </w:rPr>
        <w:t xml:space="preserve"> </w:t>
      </w:r>
      <w:r w:rsidR="00CB1A85">
        <w:rPr>
          <w:sz w:val="26"/>
          <w:szCs w:val="26"/>
        </w:rPr>
        <w:t>до 25 декабря 2023 г.</w:t>
      </w:r>
    </w:p>
    <w:p w:rsidR="00E54692" w:rsidRDefault="00E54692" w:rsidP="005A4CA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8D1D86" w:rsidRDefault="008D1D86" w:rsidP="005A4CA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8D1D86" w:rsidRDefault="008D1D86" w:rsidP="005A4CA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8D1D86" w:rsidRDefault="008D1D86" w:rsidP="005A4CA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8D1D86" w:rsidRDefault="008D1D86" w:rsidP="005A4CA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8D1D86" w:rsidRDefault="008D1D86" w:rsidP="005A4CA9">
      <w:pPr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2180"/>
        <w:gridCol w:w="2180"/>
      </w:tblGrid>
      <w:tr w:rsidR="00DE006C" w:rsidRPr="00D60502" w:rsidTr="00210FE2">
        <w:tc>
          <w:tcPr>
            <w:tcW w:w="4501" w:type="dxa"/>
          </w:tcPr>
          <w:p w:rsidR="00DE006C" w:rsidRPr="00D60502" w:rsidRDefault="008D1D86" w:rsidP="00843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43B30">
              <w:rPr>
                <w:sz w:val="26"/>
                <w:szCs w:val="26"/>
              </w:rPr>
              <w:t>р</w:t>
            </w:r>
            <w:r w:rsidR="00DE006C" w:rsidRPr="00D60502">
              <w:rPr>
                <w:sz w:val="26"/>
                <w:szCs w:val="26"/>
              </w:rPr>
              <w:t>едседател</w:t>
            </w:r>
            <w:r w:rsidR="00843B30">
              <w:rPr>
                <w:sz w:val="26"/>
                <w:szCs w:val="26"/>
              </w:rPr>
              <w:t>ь</w:t>
            </w:r>
            <w:r w:rsidR="00DE006C" w:rsidRPr="00D60502">
              <w:rPr>
                <w:sz w:val="26"/>
                <w:szCs w:val="26"/>
              </w:rPr>
              <w:t xml:space="preserve"> комиссии                                                                  </w:t>
            </w:r>
          </w:p>
        </w:tc>
        <w:tc>
          <w:tcPr>
            <w:tcW w:w="2180" w:type="dxa"/>
          </w:tcPr>
          <w:p w:rsidR="00DE006C" w:rsidRPr="00D60502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DE006C" w:rsidRPr="00D60502" w:rsidRDefault="00843B30" w:rsidP="007A44C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Курицин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  <w:p w:rsidR="007A44C1" w:rsidRPr="00D60502" w:rsidRDefault="007A44C1" w:rsidP="007A44C1">
            <w:pPr>
              <w:jc w:val="both"/>
              <w:rPr>
                <w:sz w:val="26"/>
                <w:szCs w:val="26"/>
              </w:rPr>
            </w:pPr>
          </w:p>
        </w:tc>
      </w:tr>
      <w:tr w:rsidR="00DE006C" w:rsidRPr="00D60502" w:rsidTr="00210FE2">
        <w:tc>
          <w:tcPr>
            <w:tcW w:w="4501" w:type="dxa"/>
          </w:tcPr>
          <w:p w:rsidR="00DE006C" w:rsidRPr="00D60502" w:rsidRDefault="00EA12EA" w:rsidP="00210FE2">
            <w:pPr>
              <w:jc w:val="both"/>
              <w:rPr>
                <w:sz w:val="26"/>
                <w:szCs w:val="26"/>
              </w:rPr>
            </w:pPr>
            <w:r w:rsidRPr="00D60502"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180" w:type="dxa"/>
          </w:tcPr>
          <w:p w:rsidR="00DE006C" w:rsidRPr="00D60502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7462C9" w:rsidRPr="00D60502" w:rsidRDefault="00C1573C" w:rsidP="00210F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Вавилова Ю.В.</w:t>
            </w:r>
          </w:p>
        </w:tc>
      </w:tr>
    </w:tbl>
    <w:p w:rsidR="006E047E" w:rsidRDefault="006E047E" w:rsidP="008D1D86">
      <w:pPr>
        <w:rPr>
          <w:b/>
          <w:sz w:val="26"/>
          <w:szCs w:val="26"/>
        </w:rPr>
      </w:pPr>
    </w:p>
    <w:sectPr w:rsidR="006E047E" w:rsidSect="00E9109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EF" w:rsidRDefault="007D20EF" w:rsidP="003A3E68">
      <w:r>
        <w:separator/>
      </w:r>
    </w:p>
  </w:endnote>
  <w:endnote w:type="continuationSeparator" w:id="0">
    <w:p w:rsidR="007D20EF" w:rsidRDefault="007D20EF" w:rsidP="003A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EF" w:rsidRDefault="007D20EF" w:rsidP="003A3E68">
      <w:r>
        <w:separator/>
      </w:r>
    </w:p>
  </w:footnote>
  <w:footnote w:type="continuationSeparator" w:id="0">
    <w:p w:rsidR="007D20EF" w:rsidRDefault="007D20EF" w:rsidP="003A3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9A0"/>
    <w:multiLevelType w:val="multilevel"/>
    <w:tmpl w:val="FDC28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2352C6"/>
    <w:multiLevelType w:val="multilevel"/>
    <w:tmpl w:val="63D6A2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1800"/>
      </w:pPr>
      <w:rPr>
        <w:rFonts w:hint="default"/>
      </w:rPr>
    </w:lvl>
  </w:abstractNum>
  <w:abstractNum w:abstractNumId="2">
    <w:nsid w:val="0A411019"/>
    <w:multiLevelType w:val="hybridMultilevel"/>
    <w:tmpl w:val="1ADE2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6063"/>
    <w:multiLevelType w:val="hybridMultilevel"/>
    <w:tmpl w:val="EEF26B8A"/>
    <w:lvl w:ilvl="0" w:tplc="E8C44B3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B6C79"/>
    <w:multiLevelType w:val="hybridMultilevel"/>
    <w:tmpl w:val="3BA81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F4E22"/>
    <w:multiLevelType w:val="hybridMultilevel"/>
    <w:tmpl w:val="455C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F3EA5"/>
    <w:multiLevelType w:val="hybridMultilevel"/>
    <w:tmpl w:val="04C40D26"/>
    <w:lvl w:ilvl="0" w:tplc="6A26B7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3236B7D"/>
    <w:multiLevelType w:val="hybridMultilevel"/>
    <w:tmpl w:val="C652B22A"/>
    <w:lvl w:ilvl="0" w:tplc="C94C007A">
      <w:start w:val="1"/>
      <w:numFmt w:val="decimal"/>
      <w:suff w:val="space"/>
      <w:lvlText w:val="%1."/>
      <w:lvlJc w:val="left"/>
      <w:pPr>
        <w:ind w:left="12054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14" w:hanging="360"/>
      </w:pPr>
    </w:lvl>
    <w:lvl w:ilvl="2" w:tplc="0419001B" w:tentative="1">
      <w:start w:val="1"/>
      <w:numFmt w:val="lowerRoman"/>
      <w:lvlText w:val="%3."/>
      <w:lvlJc w:val="right"/>
      <w:pPr>
        <w:ind w:left="17034" w:hanging="180"/>
      </w:pPr>
    </w:lvl>
    <w:lvl w:ilvl="3" w:tplc="0419000F" w:tentative="1">
      <w:start w:val="1"/>
      <w:numFmt w:val="decimal"/>
      <w:lvlText w:val="%4."/>
      <w:lvlJc w:val="left"/>
      <w:pPr>
        <w:ind w:left="17754" w:hanging="360"/>
      </w:pPr>
    </w:lvl>
    <w:lvl w:ilvl="4" w:tplc="04190019" w:tentative="1">
      <w:start w:val="1"/>
      <w:numFmt w:val="lowerLetter"/>
      <w:lvlText w:val="%5."/>
      <w:lvlJc w:val="left"/>
      <w:pPr>
        <w:ind w:left="18474" w:hanging="360"/>
      </w:pPr>
    </w:lvl>
    <w:lvl w:ilvl="5" w:tplc="0419001B" w:tentative="1">
      <w:start w:val="1"/>
      <w:numFmt w:val="lowerRoman"/>
      <w:lvlText w:val="%6."/>
      <w:lvlJc w:val="right"/>
      <w:pPr>
        <w:ind w:left="19194" w:hanging="180"/>
      </w:pPr>
    </w:lvl>
    <w:lvl w:ilvl="6" w:tplc="0419000F" w:tentative="1">
      <w:start w:val="1"/>
      <w:numFmt w:val="decimal"/>
      <w:lvlText w:val="%7."/>
      <w:lvlJc w:val="left"/>
      <w:pPr>
        <w:ind w:left="19914" w:hanging="360"/>
      </w:pPr>
    </w:lvl>
    <w:lvl w:ilvl="7" w:tplc="04190019" w:tentative="1">
      <w:start w:val="1"/>
      <w:numFmt w:val="lowerLetter"/>
      <w:lvlText w:val="%8."/>
      <w:lvlJc w:val="left"/>
      <w:pPr>
        <w:ind w:left="20634" w:hanging="360"/>
      </w:pPr>
    </w:lvl>
    <w:lvl w:ilvl="8" w:tplc="0419001B" w:tentative="1">
      <w:start w:val="1"/>
      <w:numFmt w:val="lowerRoman"/>
      <w:lvlText w:val="%9."/>
      <w:lvlJc w:val="right"/>
      <w:pPr>
        <w:ind w:left="21354" w:hanging="180"/>
      </w:pPr>
    </w:lvl>
  </w:abstractNum>
  <w:abstractNum w:abstractNumId="8">
    <w:nsid w:val="18EE1FF2"/>
    <w:multiLevelType w:val="hybridMultilevel"/>
    <w:tmpl w:val="465C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F3E"/>
    <w:multiLevelType w:val="multilevel"/>
    <w:tmpl w:val="C9FAF03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2A67ADA"/>
    <w:multiLevelType w:val="hybridMultilevel"/>
    <w:tmpl w:val="A6245D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00792"/>
    <w:multiLevelType w:val="hybridMultilevel"/>
    <w:tmpl w:val="50B21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7E325D"/>
    <w:multiLevelType w:val="multilevel"/>
    <w:tmpl w:val="CF06B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D0A2685"/>
    <w:multiLevelType w:val="hybridMultilevel"/>
    <w:tmpl w:val="CB48423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2D2801B0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3F0D5E"/>
    <w:multiLevelType w:val="hybridMultilevel"/>
    <w:tmpl w:val="1122C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301423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7">
    <w:nsid w:val="32452FF1"/>
    <w:multiLevelType w:val="hybridMultilevel"/>
    <w:tmpl w:val="D4B85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8C45A4"/>
    <w:multiLevelType w:val="hybridMultilevel"/>
    <w:tmpl w:val="F58C9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5B3475"/>
    <w:multiLevelType w:val="hybridMultilevel"/>
    <w:tmpl w:val="E098B49C"/>
    <w:lvl w:ilvl="0" w:tplc="70D63918">
      <w:start w:val="1"/>
      <w:numFmt w:val="decimal"/>
      <w:lvlText w:val="%1."/>
      <w:lvlJc w:val="left"/>
      <w:pPr>
        <w:ind w:left="6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6291218"/>
    <w:multiLevelType w:val="hybridMultilevel"/>
    <w:tmpl w:val="09BCAD2C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22087"/>
    <w:multiLevelType w:val="hybridMultilevel"/>
    <w:tmpl w:val="1D4C6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CD270F"/>
    <w:multiLevelType w:val="multilevel"/>
    <w:tmpl w:val="8CB45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23">
    <w:nsid w:val="3B4A48E8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4">
    <w:nsid w:val="3BE44914"/>
    <w:multiLevelType w:val="hybridMultilevel"/>
    <w:tmpl w:val="ED36BD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0315EC0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6">
    <w:nsid w:val="441E76E4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BA25BB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0B502A1"/>
    <w:multiLevelType w:val="hybridMultilevel"/>
    <w:tmpl w:val="13A8709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230385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2273E6"/>
    <w:multiLevelType w:val="hybridMultilevel"/>
    <w:tmpl w:val="B76E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C16F9"/>
    <w:multiLevelType w:val="multilevel"/>
    <w:tmpl w:val="014AE7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2">
    <w:nsid w:val="54126F5B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3">
    <w:nsid w:val="585F0617"/>
    <w:multiLevelType w:val="multilevel"/>
    <w:tmpl w:val="BB040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5BF1784A"/>
    <w:multiLevelType w:val="hybridMultilevel"/>
    <w:tmpl w:val="1E68BD78"/>
    <w:lvl w:ilvl="0" w:tplc="52BA36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B6B79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5E6100A7"/>
    <w:multiLevelType w:val="hybridMultilevel"/>
    <w:tmpl w:val="69600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514FC2"/>
    <w:multiLevelType w:val="hybridMultilevel"/>
    <w:tmpl w:val="11D0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2562B"/>
    <w:multiLevelType w:val="hybridMultilevel"/>
    <w:tmpl w:val="631CC7E2"/>
    <w:lvl w:ilvl="0" w:tplc="D00AB594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B4311"/>
    <w:multiLevelType w:val="hybridMultilevel"/>
    <w:tmpl w:val="DE2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D2E4A"/>
    <w:multiLevelType w:val="hybridMultilevel"/>
    <w:tmpl w:val="A796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E5DAE"/>
    <w:multiLevelType w:val="multilevel"/>
    <w:tmpl w:val="46EEA3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42">
    <w:nsid w:val="72D64FBC"/>
    <w:multiLevelType w:val="multilevel"/>
    <w:tmpl w:val="E64A57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45479B9"/>
    <w:multiLevelType w:val="hybridMultilevel"/>
    <w:tmpl w:val="9A9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4511D"/>
    <w:multiLevelType w:val="multilevel"/>
    <w:tmpl w:val="20E68510"/>
    <w:lvl w:ilvl="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abstractNum w:abstractNumId="45">
    <w:nsid w:val="7A992213"/>
    <w:multiLevelType w:val="hybridMultilevel"/>
    <w:tmpl w:val="AB7C4FD6"/>
    <w:lvl w:ilvl="0" w:tplc="EDE639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7AC05B53"/>
    <w:multiLevelType w:val="hybridMultilevel"/>
    <w:tmpl w:val="85F0C90A"/>
    <w:lvl w:ilvl="0" w:tplc="17DE2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3647B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4"/>
  </w:num>
  <w:num w:numId="3">
    <w:abstractNumId w:val="22"/>
  </w:num>
  <w:num w:numId="4">
    <w:abstractNumId w:val="12"/>
  </w:num>
  <w:num w:numId="5">
    <w:abstractNumId w:val="8"/>
  </w:num>
  <w:num w:numId="6">
    <w:abstractNumId w:val="6"/>
  </w:num>
  <w:num w:numId="7">
    <w:abstractNumId w:val="46"/>
  </w:num>
  <w:num w:numId="8">
    <w:abstractNumId w:val="2"/>
  </w:num>
  <w:num w:numId="9">
    <w:abstractNumId w:val="42"/>
  </w:num>
  <w:num w:numId="10">
    <w:abstractNumId w:val="35"/>
  </w:num>
  <w:num w:numId="11">
    <w:abstractNumId w:val="20"/>
  </w:num>
  <w:num w:numId="12">
    <w:abstractNumId w:val="27"/>
  </w:num>
  <w:num w:numId="13">
    <w:abstractNumId w:val="0"/>
  </w:num>
  <w:num w:numId="14">
    <w:abstractNumId w:val="32"/>
  </w:num>
  <w:num w:numId="15">
    <w:abstractNumId w:val="33"/>
  </w:num>
  <w:num w:numId="16">
    <w:abstractNumId w:val="28"/>
  </w:num>
  <w:num w:numId="17">
    <w:abstractNumId w:val="9"/>
  </w:num>
  <w:num w:numId="18">
    <w:abstractNumId w:val="29"/>
  </w:num>
  <w:num w:numId="19">
    <w:abstractNumId w:val="7"/>
  </w:num>
  <w:num w:numId="20">
    <w:abstractNumId w:val="44"/>
  </w:num>
  <w:num w:numId="21">
    <w:abstractNumId w:val="11"/>
  </w:num>
  <w:num w:numId="22">
    <w:abstractNumId w:val="36"/>
  </w:num>
  <w:num w:numId="23">
    <w:abstractNumId w:val="15"/>
  </w:num>
  <w:num w:numId="24">
    <w:abstractNumId w:val="17"/>
  </w:num>
  <w:num w:numId="25">
    <w:abstractNumId w:val="4"/>
  </w:num>
  <w:num w:numId="26">
    <w:abstractNumId w:val="21"/>
  </w:num>
  <w:num w:numId="27">
    <w:abstractNumId w:val="47"/>
  </w:num>
  <w:num w:numId="28">
    <w:abstractNumId w:val="26"/>
  </w:num>
  <w:num w:numId="29">
    <w:abstractNumId w:val="18"/>
  </w:num>
  <w:num w:numId="30">
    <w:abstractNumId w:val="14"/>
  </w:num>
  <w:num w:numId="31">
    <w:abstractNumId w:val="23"/>
  </w:num>
  <w:num w:numId="32">
    <w:abstractNumId w:val="25"/>
  </w:num>
  <w:num w:numId="33">
    <w:abstractNumId w:val="38"/>
  </w:num>
  <w:num w:numId="34">
    <w:abstractNumId w:val="40"/>
  </w:num>
  <w:num w:numId="35">
    <w:abstractNumId w:val="13"/>
  </w:num>
  <w:num w:numId="36">
    <w:abstractNumId w:val="30"/>
  </w:num>
  <w:num w:numId="37">
    <w:abstractNumId w:val="39"/>
  </w:num>
  <w:num w:numId="38">
    <w:abstractNumId w:val="37"/>
  </w:num>
  <w:num w:numId="39">
    <w:abstractNumId w:val="10"/>
  </w:num>
  <w:num w:numId="40">
    <w:abstractNumId w:val="16"/>
  </w:num>
  <w:num w:numId="41">
    <w:abstractNumId w:val="43"/>
  </w:num>
  <w:num w:numId="42">
    <w:abstractNumId w:val="45"/>
  </w:num>
  <w:num w:numId="43">
    <w:abstractNumId w:val="24"/>
  </w:num>
  <w:num w:numId="44">
    <w:abstractNumId w:val="1"/>
  </w:num>
  <w:num w:numId="45">
    <w:abstractNumId w:val="31"/>
  </w:num>
  <w:num w:numId="46">
    <w:abstractNumId w:val="3"/>
  </w:num>
  <w:num w:numId="47">
    <w:abstractNumId w:val="41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113D"/>
    <w:rsid w:val="00000822"/>
    <w:rsid w:val="00001429"/>
    <w:rsid w:val="00001923"/>
    <w:rsid w:val="00004120"/>
    <w:rsid w:val="00004647"/>
    <w:rsid w:val="00004F4D"/>
    <w:rsid w:val="00005956"/>
    <w:rsid w:val="00006D2C"/>
    <w:rsid w:val="00010F0B"/>
    <w:rsid w:val="000110D1"/>
    <w:rsid w:val="000129E7"/>
    <w:rsid w:val="000166D7"/>
    <w:rsid w:val="00016E46"/>
    <w:rsid w:val="00016EE8"/>
    <w:rsid w:val="000176B2"/>
    <w:rsid w:val="0002239B"/>
    <w:rsid w:val="00022644"/>
    <w:rsid w:val="0002452C"/>
    <w:rsid w:val="00025778"/>
    <w:rsid w:val="0002623C"/>
    <w:rsid w:val="000266E5"/>
    <w:rsid w:val="000325CC"/>
    <w:rsid w:val="000327A6"/>
    <w:rsid w:val="00033426"/>
    <w:rsid w:val="00035169"/>
    <w:rsid w:val="000357C7"/>
    <w:rsid w:val="00040666"/>
    <w:rsid w:val="00043773"/>
    <w:rsid w:val="0004407D"/>
    <w:rsid w:val="00044CC9"/>
    <w:rsid w:val="00046291"/>
    <w:rsid w:val="000470A9"/>
    <w:rsid w:val="0005099E"/>
    <w:rsid w:val="0005269D"/>
    <w:rsid w:val="00054D7F"/>
    <w:rsid w:val="0005581F"/>
    <w:rsid w:val="00056885"/>
    <w:rsid w:val="0005700A"/>
    <w:rsid w:val="00060AA2"/>
    <w:rsid w:val="000612CD"/>
    <w:rsid w:val="0006254C"/>
    <w:rsid w:val="00063629"/>
    <w:rsid w:val="00064BBF"/>
    <w:rsid w:val="00066D14"/>
    <w:rsid w:val="00070161"/>
    <w:rsid w:val="00070CBD"/>
    <w:rsid w:val="00074A7B"/>
    <w:rsid w:val="00074E15"/>
    <w:rsid w:val="00076D9F"/>
    <w:rsid w:val="00077D9B"/>
    <w:rsid w:val="0008361F"/>
    <w:rsid w:val="0008525D"/>
    <w:rsid w:val="00086D96"/>
    <w:rsid w:val="000934DF"/>
    <w:rsid w:val="000936F1"/>
    <w:rsid w:val="00095A0C"/>
    <w:rsid w:val="00095C92"/>
    <w:rsid w:val="0009601D"/>
    <w:rsid w:val="00096552"/>
    <w:rsid w:val="0009711A"/>
    <w:rsid w:val="000A0306"/>
    <w:rsid w:val="000A038C"/>
    <w:rsid w:val="000A0ACD"/>
    <w:rsid w:val="000A4C87"/>
    <w:rsid w:val="000A5F95"/>
    <w:rsid w:val="000A64D4"/>
    <w:rsid w:val="000A68E5"/>
    <w:rsid w:val="000B2D9B"/>
    <w:rsid w:val="000B3434"/>
    <w:rsid w:val="000B467A"/>
    <w:rsid w:val="000B4E48"/>
    <w:rsid w:val="000B5486"/>
    <w:rsid w:val="000B567F"/>
    <w:rsid w:val="000B6F39"/>
    <w:rsid w:val="000B6F59"/>
    <w:rsid w:val="000B760F"/>
    <w:rsid w:val="000B7CDA"/>
    <w:rsid w:val="000C0528"/>
    <w:rsid w:val="000C190A"/>
    <w:rsid w:val="000C2CD2"/>
    <w:rsid w:val="000C51CE"/>
    <w:rsid w:val="000C6EE7"/>
    <w:rsid w:val="000D0DDA"/>
    <w:rsid w:val="000D0FBB"/>
    <w:rsid w:val="000D11FF"/>
    <w:rsid w:val="000D1378"/>
    <w:rsid w:val="000D1980"/>
    <w:rsid w:val="000D1DEC"/>
    <w:rsid w:val="000D42DF"/>
    <w:rsid w:val="000D4488"/>
    <w:rsid w:val="000D4C6B"/>
    <w:rsid w:val="000D57E6"/>
    <w:rsid w:val="000D57E8"/>
    <w:rsid w:val="000D5DBD"/>
    <w:rsid w:val="000D60BE"/>
    <w:rsid w:val="000D7557"/>
    <w:rsid w:val="000E1D86"/>
    <w:rsid w:val="000E248F"/>
    <w:rsid w:val="000E4257"/>
    <w:rsid w:val="000E463A"/>
    <w:rsid w:val="000E4AC7"/>
    <w:rsid w:val="000E4C00"/>
    <w:rsid w:val="000E5BD7"/>
    <w:rsid w:val="000E5C14"/>
    <w:rsid w:val="000E7A3F"/>
    <w:rsid w:val="000E7B3F"/>
    <w:rsid w:val="000F303C"/>
    <w:rsid w:val="000F39DF"/>
    <w:rsid w:val="000F3DAE"/>
    <w:rsid w:val="000F3F76"/>
    <w:rsid w:val="000F6028"/>
    <w:rsid w:val="000F7B06"/>
    <w:rsid w:val="001014CD"/>
    <w:rsid w:val="00103526"/>
    <w:rsid w:val="001037B3"/>
    <w:rsid w:val="00104928"/>
    <w:rsid w:val="0010499A"/>
    <w:rsid w:val="00104EA5"/>
    <w:rsid w:val="00105969"/>
    <w:rsid w:val="00106B06"/>
    <w:rsid w:val="001077C2"/>
    <w:rsid w:val="00113541"/>
    <w:rsid w:val="001158BD"/>
    <w:rsid w:val="00115BCB"/>
    <w:rsid w:val="00115DA8"/>
    <w:rsid w:val="001161F8"/>
    <w:rsid w:val="00116499"/>
    <w:rsid w:val="00120DD2"/>
    <w:rsid w:val="00121218"/>
    <w:rsid w:val="0012182F"/>
    <w:rsid w:val="00121B78"/>
    <w:rsid w:val="00121C46"/>
    <w:rsid w:val="00122D57"/>
    <w:rsid w:val="0012322D"/>
    <w:rsid w:val="0012336E"/>
    <w:rsid w:val="001235DF"/>
    <w:rsid w:val="00123791"/>
    <w:rsid w:val="00123F42"/>
    <w:rsid w:val="00123FF9"/>
    <w:rsid w:val="001242E9"/>
    <w:rsid w:val="001248BA"/>
    <w:rsid w:val="001257C2"/>
    <w:rsid w:val="0012601D"/>
    <w:rsid w:val="001305B0"/>
    <w:rsid w:val="001318E6"/>
    <w:rsid w:val="00132347"/>
    <w:rsid w:val="00133609"/>
    <w:rsid w:val="00136201"/>
    <w:rsid w:val="0013697D"/>
    <w:rsid w:val="00136C40"/>
    <w:rsid w:val="0013716C"/>
    <w:rsid w:val="00137ABF"/>
    <w:rsid w:val="00137BC7"/>
    <w:rsid w:val="00140310"/>
    <w:rsid w:val="00140E81"/>
    <w:rsid w:val="001425DA"/>
    <w:rsid w:val="00144A75"/>
    <w:rsid w:val="00146FEC"/>
    <w:rsid w:val="001518BA"/>
    <w:rsid w:val="001531FB"/>
    <w:rsid w:val="0015393E"/>
    <w:rsid w:val="00153D80"/>
    <w:rsid w:val="0015516F"/>
    <w:rsid w:val="001559D0"/>
    <w:rsid w:val="00156C4B"/>
    <w:rsid w:val="0015796E"/>
    <w:rsid w:val="001610FB"/>
    <w:rsid w:val="00162510"/>
    <w:rsid w:val="00164163"/>
    <w:rsid w:val="0016485A"/>
    <w:rsid w:val="00166C97"/>
    <w:rsid w:val="00167C6D"/>
    <w:rsid w:val="00170F39"/>
    <w:rsid w:val="00171C4C"/>
    <w:rsid w:val="0017437D"/>
    <w:rsid w:val="00181A3A"/>
    <w:rsid w:val="00182269"/>
    <w:rsid w:val="00182E37"/>
    <w:rsid w:val="00185397"/>
    <w:rsid w:val="00185999"/>
    <w:rsid w:val="00185AFE"/>
    <w:rsid w:val="001876DF"/>
    <w:rsid w:val="00190DC0"/>
    <w:rsid w:val="00191117"/>
    <w:rsid w:val="00191D97"/>
    <w:rsid w:val="001929A5"/>
    <w:rsid w:val="001937AA"/>
    <w:rsid w:val="00196893"/>
    <w:rsid w:val="0019738B"/>
    <w:rsid w:val="00197D55"/>
    <w:rsid w:val="001A158B"/>
    <w:rsid w:val="001A1A97"/>
    <w:rsid w:val="001A26D8"/>
    <w:rsid w:val="001A2FB7"/>
    <w:rsid w:val="001A3B50"/>
    <w:rsid w:val="001A4227"/>
    <w:rsid w:val="001A4B69"/>
    <w:rsid w:val="001A6110"/>
    <w:rsid w:val="001A6DC6"/>
    <w:rsid w:val="001A7DB4"/>
    <w:rsid w:val="001B0ADC"/>
    <w:rsid w:val="001B0B85"/>
    <w:rsid w:val="001B16B6"/>
    <w:rsid w:val="001B256F"/>
    <w:rsid w:val="001B2AFA"/>
    <w:rsid w:val="001B3E1C"/>
    <w:rsid w:val="001B6CBF"/>
    <w:rsid w:val="001C00E6"/>
    <w:rsid w:val="001C0B15"/>
    <w:rsid w:val="001C2188"/>
    <w:rsid w:val="001C2BD2"/>
    <w:rsid w:val="001C2FBF"/>
    <w:rsid w:val="001C40B0"/>
    <w:rsid w:val="001C5395"/>
    <w:rsid w:val="001C53A9"/>
    <w:rsid w:val="001C63A1"/>
    <w:rsid w:val="001C643D"/>
    <w:rsid w:val="001D113D"/>
    <w:rsid w:val="001D12DA"/>
    <w:rsid w:val="001D1948"/>
    <w:rsid w:val="001D381C"/>
    <w:rsid w:val="001D3D79"/>
    <w:rsid w:val="001D4E73"/>
    <w:rsid w:val="001D533B"/>
    <w:rsid w:val="001D58FD"/>
    <w:rsid w:val="001D6E02"/>
    <w:rsid w:val="001D732B"/>
    <w:rsid w:val="001D7A3A"/>
    <w:rsid w:val="001E0087"/>
    <w:rsid w:val="001E01A7"/>
    <w:rsid w:val="001E02A5"/>
    <w:rsid w:val="001E0AF8"/>
    <w:rsid w:val="001E0B91"/>
    <w:rsid w:val="001E1ECB"/>
    <w:rsid w:val="001E2276"/>
    <w:rsid w:val="001E3AF9"/>
    <w:rsid w:val="001E3C7A"/>
    <w:rsid w:val="001E4406"/>
    <w:rsid w:val="001E5B5D"/>
    <w:rsid w:val="001E61E6"/>
    <w:rsid w:val="001E645A"/>
    <w:rsid w:val="001E7B0C"/>
    <w:rsid w:val="001F03B5"/>
    <w:rsid w:val="001F2208"/>
    <w:rsid w:val="001F4211"/>
    <w:rsid w:val="001F4947"/>
    <w:rsid w:val="001F4ABA"/>
    <w:rsid w:val="001F5874"/>
    <w:rsid w:val="001F5F7F"/>
    <w:rsid w:val="001F6FE5"/>
    <w:rsid w:val="00201332"/>
    <w:rsid w:val="0020208C"/>
    <w:rsid w:val="00202989"/>
    <w:rsid w:val="002036DF"/>
    <w:rsid w:val="002046C0"/>
    <w:rsid w:val="0020476D"/>
    <w:rsid w:val="00205220"/>
    <w:rsid w:val="002054A9"/>
    <w:rsid w:val="0020583F"/>
    <w:rsid w:val="0020635A"/>
    <w:rsid w:val="00207B72"/>
    <w:rsid w:val="00207B7D"/>
    <w:rsid w:val="00210FE2"/>
    <w:rsid w:val="00212491"/>
    <w:rsid w:val="002142CF"/>
    <w:rsid w:val="00216F29"/>
    <w:rsid w:val="002171A4"/>
    <w:rsid w:val="00217720"/>
    <w:rsid w:val="00217E89"/>
    <w:rsid w:val="00220402"/>
    <w:rsid w:val="0022082D"/>
    <w:rsid w:val="0022093D"/>
    <w:rsid w:val="00223111"/>
    <w:rsid w:val="002246B9"/>
    <w:rsid w:val="00224F00"/>
    <w:rsid w:val="00226008"/>
    <w:rsid w:val="00226018"/>
    <w:rsid w:val="00226175"/>
    <w:rsid w:val="002261AE"/>
    <w:rsid w:val="00227B0C"/>
    <w:rsid w:val="00227B74"/>
    <w:rsid w:val="00230527"/>
    <w:rsid w:val="00231136"/>
    <w:rsid w:val="00231172"/>
    <w:rsid w:val="002321D7"/>
    <w:rsid w:val="00232273"/>
    <w:rsid w:val="002346DE"/>
    <w:rsid w:val="00234AD6"/>
    <w:rsid w:val="00234CE8"/>
    <w:rsid w:val="00235CF4"/>
    <w:rsid w:val="00236495"/>
    <w:rsid w:val="002364A7"/>
    <w:rsid w:val="002369BF"/>
    <w:rsid w:val="0024034A"/>
    <w:rsid w:val="00243B47"/>
    <w:rsid w:val="00245150"/>
    <w:rsid w:val="002457CE"/>
    <w:rsid w:val="00246628"/>
    <w:rsid w:val="00247DCC"/>
    <w:rsid w:val="002524F3"/>
    <w:rsid w:val="00252DDB"/>
    <w:rsid w:val="00253356"/>
    <w:rsid w:val="00254B0D"/>
    <w:rsid w:val="002555A9"/>
    <w:rsid w:val="00255978"/>
    <w:rsid w:val="00256C27"/>
    <w:rsid w:val="00256F2A"/>
    <w:rsid w:val="00263E39"/>
    <w:rsid w:val="002643B4"/>
    <w:rsid w:val="00264D5C"/>
    <w:rsid w:val="002652A4"/>
    <w:rsid w:val="002652CD"/>
    <w:rsid w:val="00266A1F"/>
    <w:rsid w:val="00267558"/>
    <w:rsid w:val="00267B78"/>
    <w:rsid w:val="00267E59"/>
    <w:rsid w:val="00270690"/>
    <w:rsid w:val="00271120"/>
    <w:rsid w:val="00273610"/>
    <w:rsid w:val="00274232"/>
    <w:rsid w:val="00274900"/>
    <w:rsid w:val="00274E0C"/>
    <w:rsid w:val="00275A52"/>
    <w:rsid w:val="00275FCD"/>
    <w:rsid w:val="00276060"/>
    <w:rsid w:val="0027618E"/>
    <w:rsid w:val="00277A7B"/>
    <w:rsid w:val="00277B83"/>
    <w:rsid w:val="002800E4"/>
    <w:rsid w:val="0028050D"/>
    <w:rsid w:val="00281533"/>
    <w:rsid w:val="002817BC"/>
    <w:rsid w:val="00290335"/>
    <w:rsid w:val="00290608"/>
    <w:rsid w:val="002910BA"/>
    <w:rsid w:val="00293D51"/>
    <w:rsid w:val="00296A3F"/>
    <w:rsid w:val="00297E3D"/>
    <w:rsid w:val="002A00D9"/>
    <w:rsid w:val="002A05E5"/>
    <w:rsid w:val="002A15A3"/>
    <w:rsid w:val="002A47D6"/>
    <w:rsid w:val="002A52D0"/>
    <w:rsid w:val="002A5F26"/>
    <w:rsid w:val="002A7AA2"/>
    <w:rsid w:val="002B098A"/>
    <w:rsid w:val="002B127B"/>
    <w:rsid w:val="002B127E"/>
    <w:rsid w:val="002B21AB"/>
    <w:rsid w:val="002B2D64"/>
    <w:rsid w:val="002B3688"/>
    <w:rsid w:val="002B3A03"/>
    <w:rsid w:val="002B44EF"/>
    <w:rsid w:val="002B52C6"/>
    <w:rsid w:val="002B622C"/>
    <w:rsid w:val="002C0D8A"/>
    <w:rsid w:val="002C0F15"/>
    <w:rsid w:val="002C1A6C"/>
    <w:rsid w:val="002C2579"/>
    <w:rsid w:val="002C2861"/>
    <w:rsid w:val="002C37B9"/>
    <w:rsid w:val="002C4171"/>
    <w:rsid w:val="002C42FF"/>
    <w:rsid w:val="002C4DB0"/>
    <w:rsid w:val="002C62DC"/>
    <w:rsid w:val="002D04DA"/>
    <w:rsid w:val="002D0738"/>
    <w:rsid w:val="002D125A"/>
    <w:rsid w:val="002D21A6"/>
    <w:rsid w:val="002D2354"/>
    <w:rsid w:val="002D390D"/>
    <w:rsid w:val="002D500B"/>
    <w:rsid w:val="002D6F70"/>
    <w:rsid w:val="002D70A8"/>
    <w:rsid w:val="002D7252"/>
    <w:rsid w:val="002D7D11"/>
    <w:rsid w:val="002E0167"/>
    <w:rsid w:val="002E0A6A"/>
    <w:rsid w:val="002E116A"/>
    <w:rsid w:val="002E1203"/>
    <w:rsid w:val="002E2762"/>
    <w:rsid w:val="002E3000"/>
    <w:rsid w:val="002E5495"/>
    <w:rsid w:val="002F00ED"/>
    <w:rsid w:val="002F011C"/>
    <w:rsid w:val="002F0206"/>
    <w:rsid w:val="002F2B09"/>
    <w:rsid w:val="002F31E1"/>
    <w:rsid w:val="002F3B6C"/>
    <w:rsid w:val="002F4286"/>
    <w:rsid w:val="002F7E55"/>
    <w:rsid w:val="002F7FAD"/>
    <w:rsid w:val="0030025B"/>
    <w:rsid w:val="00300AB8"/>
    <w:rsid w:val="003013B4"/>
    <w:rsid w:val="003019A9"/>
    <w:rsid w:val="00301BE1"/>
    <w:rsid w:val="00301DF9"/>
    <w:rsid w:val="003043F3"/>
    <w:rsid w:val="0030561F"/>
    <w:rsid w:val="00305830"/>
    <w:rsid w:val="00305841"/>
    <w:rsid w:val="00306124"/>
    <w:rsid w:val="003062E6"/>
    <w:rsid w:val="00307CD0"/>
    <w:rsid w:val="00310462"/>
    <w:rsid w:val="00311457"/>
    <w:rsid w:val="00313AC5"/>
    <w:rsid w:val="00314A2C"/>
    <w:rsid w:val="003151FC"/>
    <w:rsid w:val="00316861"/>
    <w:rsid w:val="0031742A"/>
    <w:rsid w:val="003179C6"/>
    <w:rsid w:val="00320805"/>
    <w:rsid w:val="00320CBF"/>
    <w:rsid w:val="00320DBE"/>
    <w:rsid w:val="0032216D"/>
    <w:rsid w:val="003244F5"/>
    <w:rsid w:val="00325023"/>
    <w:rsid w:val="00327B4F"/>
    <w:rsid w:val="003308DB"/>
    <w:rsid w:val="0033127C"/>
    <w:rsid w:val="00332C74"/>
    <w:rsid w:val="00333CAC"/>
    <w:rsid w:val="00334474"/>
    <w:rsid w:val="00334C0F"/>
    <w:rsid w:val="00334DF7"/>
    <w:rsid w:val="00336221"/>
    <w:rsid w:val="003379B0"/>
    <w:rsid w:val="00337C21"/>
    <w:rsid w:val="003400C9"/>
    <w:rsid w:val="00341B6A"/>
    <w:rsid w:val="0034364C"/>
    <w:rsid w:val="003439E4"/>
    <w:rsid w:val="003445C5"/>
    <w:rsid w:val="00344C60"/>
    <w:rsid w:val="003450E0"/>
    <w:rsid w:val="00345D91"/>
    <w:rsid w:val="00351F6A"/>
    <w:rsid w:val="00351F9F"/>
    <w:rsid w:val="00352BB7"/>
    <w:rsid w:val="00352FAD"/>
    <w:rsid w:val="00354C27"/>
    <w:rsid w:val="00355636"/>
    <w:rsid w:val="00355C47"/>
    <w:rsid w:val="0035603B"/>
    <w:rsid w:val="00356AEA"/>
    <w:rsid w:val="00356BBF"/>
    <w:rsid w:val="0035739E"/>
    <w:rsid w:val="00357B3F"/>
    <w:rsid w:val="003626A7"/>
    <w:rsid w:val="00362A28"/>
    <w:rsid w:val="00364B83"/>
    <w:rsid w:val="00364C19"/>
    <w:rsid w:val="0036538F"/>
    <w:rsid w:val="00365E74"/>
    <w:rsid w:val="003664B5"/>
    <w:rsid w:val="00371AB6"/>
    <w:rsid w:val="00371B10"/>
    <w:rsid w:val="00373B59"/>
    <w:rsid w:val="00373F73"/>
    <w:rsid w:val="003744DB"/>
    <w:rsid w:val="00374E5C"/>
    <w:rsid w:val="0037664F"/>
    <w:rsid w:val="00383202"/>
    <w:rsid w:val="00383709"/>
    <w:rsid w:val="003844F7"/>
    <w:rsid w:val="00387683"/>
    <w:rsid w:val="00393BAE"/>
    <w:rsid w:val="00394002"/>
    <w:rsid w:val="0039410B"/>
    <w:rsid w:val="003947C2"/>
    <w:rsid w:val="00395A85"/>
    <w:rsid w:val="00396750"/>
    <w:rsid w:val="00397485"/>
    <w:rsid w:val="003A048E"/>
    <w:rsid w:val="003A055E"/>
    <w:rsid w:val="003A1675"/>
    <w:rsid w:val="003A2834"/>
    <w:rsid w:val="003A28B9"/>
    <w:rsid w:val="003A2F1B"/>
    <w:rsid w:val="003A3E68"/>
    <w:rsid w:val="003A4DF5"/>
    <w:rsid w:val="003A5471"/>
    <w:rsid w:val="003A6D4B"/>
    <w:rsid w:val="003B11B5"/>
    <w:rsid w:val="003B1FBA"/>
    <w:rsid w:val="003B3F77"/>
    <w:rsid w:val="003B4E32"/>
    <w:rsid w:val="003B7D54"/>
    <w:rsid w:val="003B7D5B"/>
    <w:rsid w:val="003C0157"/>
    <w:rsid w:val="003C046F"/>
    <w:rsid w:val="003C0833"/>
    <w:rsid w:val="003C10EB"/>
    <w:rsid w:val="003C110E"/>
    <w:rsid w:val="003C44B6"/>
    <w:rsid w:val="003C6C36"/>
    <w:rsid w:val="003C7D32"/>
    <w:rsid w:val="003D1189"/>
    <w:rsid w:val="003D137E"/>
    <w:rsid w:val="003D2A6E"/>
    <w:rsid w:val="003D2EE3"/>
    <w:rsid w:val="003D35DF"/>
    <w:rsid w:val="003D4490"/>
    <w:rsid w:val="003D5669"/>
    <w:rsid w:val="003D6482"/>
    <w:rsid w:val="003D68FC"/>
    <w:rsid w:val="003D7240"/>
    <w:rsid w:val="003D7556"/>
    <w:rsid w:val="003E058D"/>
    <w:rsid w:val="003E10A2"/>
    <w:rsid w:val="003E1681"/>
    <w:rsid w:val="003E2C59"/>
    <w:rsid w:val="003E3685"/>
    <w:rsid w:val="003E3D1B"/>
    <w:rsid w:val="003E535A"/>
    <w:rsid w:val="003E5A53"/>
    <w:rsid w:val="003E7357"/>
    <w:rsid w:val="003F3FF6"/>
    <w:rsid w:val="003F484E"/>
    <w:rsid w:val="003F5BA5"/>
    <w:rsid w:val="003F64E3"/>
    <w:rsid w:val="003F7DF4"/>
    <w:rsid w:val="00400EBB"/>
    <w:rsid w:val="0040160F"/>
    <w:rsid w:val="0040192C"/>
    <w:rsid w:val="004035D0"/>
    <w:rsid w:val="00403F56"/>
    <w:rsid w:val="00404BE1"/>
    <w:rsid w:val="00405341"/>
    <w:rsid w:val="00406A84"/>
    <w:rsid w:val="00406D53"/>
    <w:rsid w:val="00406EB7"/>
    <w:rsid w:val="00407A2A"/>
    <w:rsid w:val="00410DF3"/>
    <w:rsid w:val="00411B57"/>
    <w:rsid w:val="00411E69"/>
    <w:rsid w:val="00411E99"/>
    <w:rsid w:val="004133FC"/>
    <w:rsid w:val="00413EF1"/>
    <w:rsid w:val="00414442"/>
    <w:rsid w:val="004157EB"/>
    <w:rsid w:val="00417733"/>
    <w:rsid w:val="0041782C"/>
    <w:rsid w:val="00420753"/>
    <w:rsid w:val="00420B13"/>
    <w:rsid w:val="004218C4"/>
    <w:rsid w:val="00421DDF"/>
    <w:rsid w:val="0042293F"/>
    <w:rsid w:val="00424A31"/>
    <w:rsid w:val="00427A51"/>
    <w:rsid w:val="00427E0F"/>
    <w:rsid w:val="004300EE"/>
    <w:rsid w:val="00431742"/>
    <w:rsid w:val="00431C86"/>
    <w:rsid w:val="00431F73"/>
    <w:rsid w:val="00432044"/>
    <w:rsid w:val="00432283"/>
    <w:rsid w:val="004333B4"/>
    <w:rsid w:val="00434B9C"/>
    <w:rsid w:val="00435044"/>
    <w:rsid w:val="00436AA8"/>
    <w:rsid w:val="00437D6E"/>
    <w:rsid w:val="004401B8"/>
    <w:rsid w:val="004405FF"/>
    <w:rsid w:val="00440984"/>
    <w:rsid w:val="004410BF"/>
    <w:rsid w:val="004412AA"/>
    <w:rsid w:val="004421C4"/>
    <w:rsid w:val="00445C6E"/>
    <w:rsid w:val="00446561"/>
    <w:rsid w:val="004478D2"/>
    <w:rsid w:val="00447B37"/>
    <w:rsid w:val="004502D3"/>
    <w:rsid w:val="00451526"/>
    <w:rsid w:val="0045203D"/>
    <w:rsid w:val="004521F7"/>
    <w:rsid w:val="00452404"/>
    <w:rsid w:val="00452815"/>
    <w:rsid w:val="004531BE"/>
    <w:rsid w:val="00454DB1"/>
    <w:rsid w:val="00460589"/>
    <w:rsid w:val="00460C00"/>
    <w:rsid w:val="00460F84"/>
    <w:rsid w:val="00461622"/>
    <w:rsid w:val="004622B5"/>
    <w:rsid w:val="004623A8"/>
    <w:rsid w:val="00463D55"/>
    <w:rsid w:val="00464FA1"/>
    <w:rsid w:val="0046549A"/>
    <w:rsid w:val="0046684B"/>
    <w:rsid w:val="00471C26"/>
    <w:rsid w:val="004722EB"/>
    <w:rsid w:val="00473126"/>
    <w:rsid w:val="004736E2"/>
    <w:rsid w:val="00474403"/>
    <w:rsid w:val="004759F5"/>
    <w:rsid w:val="00477A58"/>
    <w:rsid w:val="00480275"/>
    <w:rsid w:val="00480AE4"/>
    <w:rsid w:val="00482287"/>
    <w:rsid w:val="004830CC"/>
    <w:rsid w:val="004837E4"/>
    <w:rsid w:val="00486E40"/>
    <w:rsid w:val="00491337"/>
    <w:rsid w:val="00491504"/>
    <w:rsid w:val="00491D14"/>
    <w:rsid w:val="0049402C"/>
    <w:rsid w:val="00495017"/>
    <w:rsid w:val="00495DA6"/>
    <w:rsid w:val="004A003E"/>
    <w:rsid w:val="004A1D09"/>
    <w:rsid w:val="004A3050"/>
    <w:rsid w:val="004A3759"/>
    <w:rsid w:val="004A4A4D"/>
    <w:rsid w:val="004A71B1"/>
    <w:rsid w:val="004B04C5"/>
    <w:rsid w:val="004B11CF"/>
    <w:rsid w:val="004B173C"/>
    <w:rsid w:val="004B17E7"/>
    <w:rsid w:val="004B1FF9"/>
    <w:rsid w:val="004B50FD"/>
    <w:rsid w:val="004B56F2"/>
    <w:rsid w:val="004B5ECF"/>
    <w:rsid w:val="004B6E5D"/>
    <w:rsid w:val="004B7116"/>
    <w:rsid w:val="004B7ADE"/>
    <w:rsid w:val="004C0D8B"/>
    <w:rsid w:val="004C2B30"/>
    <w:rsid w:val="004C400F"/>
    <w:rsid w:val="004C453F"/>
    <w:rsid w:val="004C5BBA"/>
    <w:rsid w:val="004C6167"/>
    <w:rsid w:val="004C6469"/>
    <w:rsid w:val="004D43BF"/>
    <w:rsid w:val="004D7A3E"/>
    <w:rsid w:val="004D7EE8"/>
    <w:rsid w:val="004E027E"/>
    <w:rsid w:val="004E0B31"/>
    <w:rsid w:val="004E19CA"/>
    <w:rsid w:val="004E1C1C"/>
    <w:rsid w:val="004E28C6"/>
    <w:rsid w:val="004E6D6C"/>
    <w:rsid w:val="004E6F70"/>
    <w:rsid w:val="004F22F8"/>
    <w:rsid w:val="004F280F"/>
    <w:rsid w:val="004F5C25"/>
    <w:rsid w:val="004F61ED"/>
    <w:rsid w:val="004F6331"/>
    <w:rsid w:val="004F7407"/>
    <w:rsid w:val="004F74F2"/>
    <w:rsid w:val="00500571"/>
    <w:rsid w:val="005005A2"/>
    <w:rsid w:val="0050224F"/>
    <w:rsid w:val="00502311"/>
    <w:rsid w:val="00503FF0"/>
    <w:rsid w:val="00504BC5"/>
    <w:rsid w:val="005069A9"/>
    <w:rsid w:val="00506DAB"/>
    <w:rsid w:val="0051311E"/>
    <w:rsid w:val="00513DBD"/>
    <w:rsid w:val="00514269"/>
    <w:rsid w:val="00515901"/>
    <w:rsid w:val="00516241"/>
    <w:rsid w:val="00516979"/>
    <w:rsid w:val="005179EF"/>
    <w:rsid w:val="00520567"/>
    <w:rsid w:val="00521D5D"/>
    <w:rsid w:val="0052292E"/>
    <w:rsid w:val="00522B3B"/>
    <w:rsid w:val="005235B3"/>
    <w:rsid w:val="005241A3"/>
    <w:rsid w:val="0052556B"/>
    <w:rsid w:val="00525D61"/>
    <w:rsid w:val="005265B1"/>
    <w:rsid w:val="00527E67"/>
    <w:rsid w:val="00527EC5"/>
    <w:rsid w:val="0053247A"/>
    <w:rsid w:val="00532A50"/>
    <w:rsid w:val="00533796"/>
    <w:rsid w:val="005349D6"/>
    <w:rsid w:val="00534C57"/>
    <w:rsid w:val="00535182"/>
    <w:rsid w:val="005354C2"/>
    <w:rsid w:val="00535C11"/>
    <w:rsid w:val="00536802"/>
    <w:rsid w:val="00536D6D"/>
    <w:rsid w:val="005405F5"/>
    <w:rsid w:val="00540E27"/>
    <w:rsid w:val="00541026"/>
    <w:rsid w:val="00541234"/>
    <w:rsid w:val="00541BC3"/>
    <w:rsid w:val="00541C08"/>
    <w:rsid w:val="00542893"/>
    <w:rsid w:val="0054348F"/>
    <w:rsid w:val="00545A98"/>
    <w:rsid w:val="00552EA2"/>
    <w:rsid w:val="005558EE"/>
    <w:rsid w:val="0055684C"/>
    <w:rsid w:val="0056007A"/>
    <w:rsid w:val="005610CC"/>
    <w:rsid w:val="005621F4"/>
    <w:rsid w:val="00562DEF"/>
    <w:rsid w:val="005636EA"/>
    <w:rsid w:val="00563713"/>
    <w:rsid w:val="00564B15"/>
    <w:rsid w:val="00566F5E"/>
    <w:rsid w:val="005712AC"/>
    <w:rsid w:val="005718CB"/>
    <w:rsid w:val="005756A1"/>
    <w:rsid w:val="00575D67"/>
    <w:rsid w:val="0057630B"/>
    <w:rsid w:val="00580863"/>
    <w:rsid w:val="00581519"/>
    <w:rsid w:val="005830FC"/>
    <w:rsid w:val="00583D18"/>
    <w:rsid w:val="0058431C"/>
    <w:rsid w:val="00586B28"/>
    <w:rsid w:val="00587151"/>
    <w:rsid w:val="00587F11"/>
    <w:rsid w:val="0059196C"/>
    <w:rsid w:val="00593204"/>
    <w:rsid w:val="005937A9"/>
    <w:rsid w:val="0059487F"/>
    <w:rsid w:val="005A0E6E"/>
    <w:rsid w:val="005A1633"/>
    <w:rsid w:val="005A217A"/>
    <w:rsid w:val="005A2348"/>
    <w:rsid w:val="005A2EA5"/>
    <w:rsid w:val="005A3028"/>
    <w:rsid w:val="005A39F5"/>
    <w:rsid w:val="005A4058"/>
    <w:rsid w:val="005A40ED"/>
    <w:rsid w:val="005A4CA9"/>
    <w:rsid w:val="005A5804"/>
    <w:rsid w:val="005A595A"/>
    <w:rsid w:val="005A6068"/>
    <w:rsid w:val="005A663E"/>
    <w:rsid w:val="005A6CDA"/>
    <w:rsid w:val="005B11A0"/>
    <w:rsid w:val="005B1A6F"/>
    <w:rsid w:val="005B4238"/>
    <w:rsid w:val="005B4F25"/>
    <w:rsid w:val="005B60A0"/>
    <w:rsid w:val="005B6678"/>
    <w:rsid w:val="005B7358"/>
    <w:rsid w:val="005C0475"/>
    <w:rsid w:val="005C0E98"/>
    <w:rsid w:val="005C210C"/>
    <w:rsid w:val="005C25CB"/>
    <w:rsid w:val="005C2889"/>
    <w:rsid w:val="005C4F30"/>
    <w:rsid w:val="005C5B45"/>
    <w:rsid w:val="005C6988"/>
    <w:rsid w:val="005C731C"/>
    <w:rsid w:val="005C7667"/>
    <w:rsid w:val="005C7DD9"/>
    <w:rsid w:val="005D2954"/>
    <w:rsid w:val="005D3057"/>
    <w:rsid w:val="005D5375"/>
    <w:rsid w:val="005D65A1"/>
    <w:rsid w:val="005D7254"/>
    <w:rsid w:val="005D7320"/>
    <w:rsid w:val="005D7E09"/>
    <w:rsid w:val="005E0AD9"/>
    <w:rsid w:val="005E0B73"/>
    <w:rsid w:val="005E25A0"/>
    <w:rsid w:val="005E3DA8"/>
    <w:rsid w:val="005E4184"/>
    <w:rsid w:val="005E4466"/>
    <w:rsid w:val="005E6465"/>
    <w:rsid w:val="005F2A30"/>
    <w:rsid w:val="005F2C52"/>
    <w:rsid w:val="005F2DDA"/>
    <w:rsid w:val="005F3D47"/>
    <w:rsid w:val="005F3E52"/>
    <w:rsid w:val="005F40E8"/>
    <w:rsid w:val="005F4DB1"/>
    <w:rsid w:val="005F533B"/>
    <w:rsid w:val="005F5AA3"/>
    <w:rsid w:val="005F5D31"/>
    <w:rsid w:val="005F6960"/>
    <w:rsid w:val="005F6D38"/>
    <w:rsid w:val="005F732C"/>
    <w:rsid w:val="005F79A8"/>
    <w:rsid w:val="005F7D48"/>
    <w:rsid w:val="0060015E"/>
    <w:rsid w:val="00600340"/>
    <w:rsid w:val="00601C40"/>
    <w:rsid w:val="0060439D"/>
    <w:rsid w:val="00606247"/>
    <w:rsid w:val="00606FB2"/>
    <w:rsid w:val="00611AF7"/>
    <w:rsid w:val="00616CD8"/>
    <w:rsid w:val="006206F8"/>
    <w:rsid w:val="00620D8F"/>
    <w:rsid w:val="0062164E"/>
    <w:rsid w:val="00622A8C"/>
    <w:rsid w:val="00623053"/>
    <w:rsid w:val="00623F1F"/>
    <w:rsid w:val="0062465E"/>
    <w:rsid w:val="00624BD4"/>
    <w:rsid w:val="00626C7B"/>
    <w:rsid w:val="00626DD8"/>
    <w:rsid w:val="0063165A"/>
    <w:rsid w:val="00632197"/>
    <w:rsid w:val="00633646"/>
    <w:rsid w:val="006342EB"/>
    <w:rsid w:val="00635B11"/>
    <w:rsid w:val="00636F4A"/>
    <w:rsid w:val="006377DF"/>
    <w:rsid w:val="00637EE5"/>
    <w:rsid w:val="00641ACB"/>
    <w:rsid w:val="00644C6B"/>
    <w:rsid w:val="00645AFE"/>
    <w:rsid w:val="006462FD"/>
    <w:rsid w:val="006477ED"/>
    <w:rsid w:val="00650330"/>
    <w:rsid w:val="00651BE1"/>
    <w:rsid w:val="00651FEA"/>
    <w:rsid w:val="00652E51"/>
    <w:rsid w:val="006556F9"/>
    <w:rsid w:val="00660130"/>
    <w:rsid w:val="00660D5D"/>
    <w:rsid w:val="00661AF8"/>
    <w:rsid w:val="006637F2"/>
    <w:rsid w:val="00663844"/>
    <w:rsid w:val="00663F3B"/>
    <w:rsid w:val="00667FE5"/>
    <w:rsid w:val="006706AE"/>
    <w:rsid w:val="00673DAF"/>
    <w:rsid w:val="006741E8"/>
    <w:rsid w:val="00674DB8"/>
    <w:rsid w:val="006750A5"/>
    <w:rsid w:val="00676135"/>
    <w:rsid w:val="00676AF3"/>
    <w:rsid w:val="00677899"/>
    <w:rsid w:val="00680425"/>
    <w:rsid w:val="00680F80"/>
    <w:rsid w:val="006811C3"/>
    <w:rsid w:val="006828D2"/>
    <w:rsid w:val="0068379A"/>
    <w:rsid w:val="00683A0C"/>
    <w:rsid w:val="00683FBA"/>
    <w:rsid w:val="00685FFD"/>
    <w:rsid w:val="00686D5D"/>
    <w:rsid w:val="0069076C"/>
    <w:rsid w:val="00690C02"/>
    <w:rsid w:val="00691698"/>
    <w:rsid w:val="0069211E"/>
    <w:rsid w:val="0069323D"/>
    <w:rsid w:val="00693705"/>
    <w:rsid w:val="00693A5F"/>
    <w:rsid w:val="00695D09"/>
    <w:rsid w:val="0069647C"/>
    <w:rsid w:val="006A2027"/>
    <w:rsid w:val="006A3581"/>
    <w:rsid w:val="006A3E85"/>
    <w:rsid w:val="006A51E4"/>
    <w:rsid w:val="006A6793"/>
    <w:rsid w:val="006A78EF"/>
    <w:rsid w:val="006B03D1"/>
    <w:rsid w:val="006B0AA8"/>
    <w:rsid w:val="006B0C76"/>
    <w:rsid w:val="006B0D6A"/>
    <w:rsid w:val="006B24D3"/>
    <w:rsid w:val="006B3C06"/>
    <w:rsid w:val="006B6BF1"/>
    <w:rsid w:val="006B715D"/>
    <w:rsid w:val="006C2281"/>
    <w:rsid w:val="006C2C3B"/>
    <w:rsid w:val="006C32D3"/>
    <w:rsid w:val="006C5B31"/>
    <w:rsid w:val="006C7655"/>
    <w:rsid w:val="006C7A2C"/>
    <w:rsid w:val="006C7DC4"/>
    <w:rsid w:val="006D0848"/>
    <w:rsid w:val="006D22B4"/>
    <w:rsid w:val="006D22EF"/>
    <w:rsid w:val="006D3174"/>
    <w:rsid w:val="006D41E5"/>
    <w:rsid w:val="006D5AB1"/>
    <w:rsid w:val="006D6BDB"/>
    <w:rsid w:val="006D7AE2"/>
    <w:rsid w:val="006E047E"/>
    <w:rsid w:val="006E163F"/>
    <w:rsid w:val="006E19D1"/>
    <w:rsid w:val="006E2A21"/>
    <w:rsid w:val="006E3CE8"/>
    <w:rsid w:val="006E4E92"/>
    <w:rsid w:val="006E5E58"/>
    <w:rsid w:val="006E7535"/>
    <w:rsid w:val="006F0768"/>
    <w:rsid w:val="006F17FC"/>
    <w:rsid w:val="006F1BA7"/>
    <w:rsid w:val="006F1E75"/>
    <w:rsid w:val="006F3AC7"/>
    <w:rsid w:val="006F4153"/>
    <w:rsid w:val="006F4DA3"/>
    <w:rsid w:val="006F664C"/>
    <w:rsid w:val="007000E9"/>
    <w:rsid w:val="00701814"/>
    <w:rsid w:val="00702B3E"/>
    <w:rsid w:val="0070350D"/>
    <w:rsid w:val="007049CF"/>
    <w:rsid w:val="00711A2A"/>
    <w:rsid w:val="007138CA"/>
    <w:rsid w:val="00714FAB"/>
    <w:rsid w:val="00715051"/>
    <w:rsid w:val="00715AEA"/>
    <w:rsid w:val="00715C97"/>
    <w:rsid w:val="00716224"/>
    <w:rsid w:val="0071713F"/>
    <w:rsid w:val="007178A6"/>
    <w:rsid w:val="00717A59"/>
    <w:rsid w:val="00720777"/>
    <w:rsid w:val="0072105F"/>
    <w:rsid w:val="00721DA4"/>
    <w:rsid w:val="0072471B"/>
    <w:rsid w:val="007247F5"/>
    <w:rsid w:val="00724EC2"/>
    <w:rsid w:val="0073224B"/>
    <w:rsid w:val="00733EFC"/>
    <w:rsid w:val="007342B4"/>
    <w:rsid w:val="00735EA8"/>
    <w:rsid w:val="0073657F"/>
    <w:rsid w:val="00740292"/>
    <w:rsid w:val="0074146A"/>
    <w:rsid w:val="007421B3"/>
    <w:rsid w:val="007427B5"/>
    <w:rsid w:val="00742E3D"/>
    <w:rsid w:val="00743D28"/>
    <w:rsid w:val="007454EF"/>
    <w:rsid w:val="007462C9"/>
    <w:rsid w:val="00746387"/>
    <w:rsid w:val="007472C1"/>
    <w:rsid w:val="00747B4F"/>
    <w:rsid w:val="00747FBD"/>
    <w:rsid w:val="007539A9"/>
    <w:rsid w:val="007539FC"/>
    <w:rsid w:val="00754261"/>
    <w:rsid w:val="007542E8"/>
    <w:rsid w:val="00756E03"/>
    <w:rsid w:val="00760299"/>
    <w:rsid w:val="0076097C"/>
    <w:rsid w:val="00760D68"/>
    <w:rsid w:val="007626AF"/>
    <w:rsid w:val="00762F52"/>
    <w:rsid w:val="00765679"/>
    <w:rsid w:val="007663A8"/>
    <w:rsid w:val="00766DE0"/>
    <w:rsid w:val="00770431"/>
    <w:rsid w:val="00773722"/>
    <w:rsid w:val="00774B59"/>
    <w:rsid w:val="007764BA"/>
    <w:rsid w:val="00776BE4"/>
    <w:rsid w:val="00776E6E"/>
    <w:rsid w:val="00777150"/>
    <w:rsid w:val="00777CD5"/>
    <w:rsid w:val="00782677"/>
    <w:rsid w:val="00782D0A"/>
    <w:rsid w:val="007860A5"/>
    <w:rsid w:val="00787BE0"/>
    <w:rsid w:val="00790545"/>
    <w:rsid w:val="00790AC4"/>
    <w:rsid w:val="0079208C"/>
    <w:rsid w:val="0079246C"/>
    <w:rsid w:val="007935DC"/>
    <w:rsid w:val="00793650"/>
    <w:rsid w:val="007938FE"/>
    <w:rsid w:val="00794109"/>
    <w:rsid w:val="00794125"/>
    <w:rsid w:val="00794183"/>
    <w:rsid w:val="0079455F"/>
    <w:rsid w:val="007976CC"/>
    <w:rsid w:val="007A0FC2"/>
    <w:rsid w:val="007A3ACD"/>
    <w:rsid w:val="007A44C1"/>
    <w:rsid w:val="007A5D03"/>
    <w:rsid w:val="007A614D"/>
    <w:rsid w:val="007A6949"/>
    <w:rsid w:val="007A6DAF"/>
    <w:rsid w:val="007B06EB"/>
    <w:rsid w:val="007B0E59"/>
    <w:rsid w:val="007B14C9"/>
    <w:rsid w:val="007B23E6"/>
    <w:rsid w:val="007B287C"/>
    <w:rsid w:val="007B3D64"/>
    <w:rsid w:val="007B49C0"/>
    <w:rsid w:val="007B7202"/>
    <w:rsid w:val="007B766F"/>
    <w:rsid w:val="007C1671"/>
    <w:rsid w:val="007C38CC"/>
    <w:rsid w:val="007C4047"/>
    <w:rsid w:val="007C4DD2"/>
    <w:rsid w:val="007C5279"/>
    <w:rsid w:val="007C5D8B"/>
    <w:rsid w:val="007C6B87"/>
    <w:rsid w:val="007D0265"/>
    <w:rsid w:val="007D0D76"/>
    <w:rsid w:val="007D1074"/>
    <w:rsid w:val="007D20EF"/>
    <w:rsid w:val="007D292D"/>
    <w:rsid w:val="007D2EC9"/>
    <w:rsid w:val="007D376D"/>
    <w:rsid w:val="007D4E44"/>
    <w:rsid w:val="007D73BF"/>
    <w:rsid w:val="007D7DD6"/>
    <w:rsid w:val="007E06CA"/>
    <w:rsid w:val="007E315B"/>
    <w:rsid w:val="007E3B8D"/>
    <w:rsid w:val="007E53CA"/>
    <w:rsid w:val="007E55B3"/>
    <w:rsid w:val="007E660D"/>
    <w:rsid w:val="007E6727"/>
    <w:rsid w:val="007F0A54"/>
    <w:rsid w:val="007F1216"/>
    <w:rsid w:val="007F187B"/>
    <w:rsid w:val="007F2618"/>
    <w:rsid w:val="007F4D1A"/>
    <w:rsid w:val="007F51B8"/>
    <w:rsid w:val="007F6ABE"/>
    <w:rsid w:val="007F74AE"/>
    <w:rsid w:val="007F7768"/>
    <w:rsid w:val="007F7FB7"/>
    <w:rsid w:val="008001BD"/>
    <w:rsid w:val="00801018"/>
    <w:rsid w:val="0080148B"/>
    <w:rsid w:val="00803F5B"/>
    <w:rsid w:val="008064A1"/>
    <w:rsid w:val="0080704E"/>
    <w:rsid w:val="0080752F"/>
    <w:rsid w:val="00807F04"/>
    <w:rsid w:val="008137B9"/>
    <w:rsid w:val="00813C90"/>
    <w:rsid w:val="008149DD"/>
    <w:rsid w:val="00814C53"/>
    <w:rsid w:val="0081706F"/>
    <w:rsid w:val="0082078C"/>
    <w:rsid w:val="00821444"/>
    <w:rsid w:val="00821BDE"/>
    <w:rsid w:val="00822C2D"/>
    <w:rsid w:val="00822F31"/>
    <w:rsid w:val="00823687"/>
    <w:rsid w:val="00824061"/>
    <w:rsid w:val="0082531A"/>
    <w:rsid w:val="00825C50"/>
    <w:rsid w:val="008274BF"/>
    <w:rsid w:val="00827C7D"/>
    <w:rsid w:val="0083128A"/>
    <w:rsid w:val="00831A5B"/>
    <w:rsid w:val="008355F6"/>
    <w:rsid w:val="008356BE"/>
    <w:rsid w:val="00835C84"/>
    <w:rsid w:val="008378CF"/>
    <w:rsid w:val="00840980"/>
    <w:rsid w:val="0084098D"/>
    <w:rsid w:val="008427ED"/>
    <w:rsid w:val="00843B30"/>
    <w:rsid w:val="00844BBB"/>
    <w:rsid w:val="00845336"/>
    <w:rsid w:val="00845B91"/>
    <w:rsid w:val="0084637C"/>
    <w:rsid w:val="00847467"/>
    <w:rsid w:val="00847ED1"/>
    <w:rsid w:val="0085244F"/>
    <w:rsid w:val="0085317F"/>
    <w:rsid w:val="00853A4D"/>
    <w:rsid w:val="008558BE"/>
    <w:rsid w:val="00862898"/>
    <w:rsid w:val="00862BFB"/>
    <w:rsid w:val="008631D0"/>
    <w:rsid w:val="00863B1E"/>
    <w:rsid w:val="00864B59"/>
    <w:rsid w:val="00865978"/>
    <w:rsid w:val="00865CE6"/>
    <w:rsid w:val="008666F5"/>
    <w:rsid w:val="00866931"/>
    <w:rsid w:val="00872063"/>
    <w:rsid w:val="00872D1C"/>
    <w:rsid w:val="00876742"/>
    <w:rsid w:val="00876BDB"/>
    <w:rsid w:val="00876D15"/>
    <w:rsid w:val="00876E66"/>
    <w:rsid w:val="0087793B"/>
    <w:rsid w:val="00882447"/>
    <w:rsid w:val="008825CB"/>
    <w:rsid w:val="00883EAD"/>
    <w:rsid w:val="00884CB1"/>
    <w:rsid w:val="00885F03"/>
    <w:rsid w:val="008912B2"/>
    <w:rsid w:val="00893126"/>
    <w:rsid w:val="0089453C"/>
    <w:rsid w:val="00894B50"/>
    <w:rsid w:val="00895ED5"/>
    <w:rsid w:val="008963F9"/>
    <w:rsid w:val="008A30F6"/>
    <w:rsid w:val="008A475E"/>
    <w:rsid w:val="008A4AD3"/>
    <w:rsid w:val="008A4CAB"/>
    <w:rsid w:val="008A4E3B"/>
    <w:rsid w:val="008A4ED5"/>
    <w:rsid w:val="008A5F0A"/>
    <w:rsid w:val="008A6735"/>
    <w:rsid w:val="008A68D1"/>
    <w:rsid w:val="008A6DD9"/>
    <w:rsid w:val="008B3F0B"/>
    <w:rsid w:val="008B5243"/>
    <w:rsid w:val="008B650B"/>
    <w:rsid w:val="008C0472"/>
    <w:rsid w:val="008C1463"/>
    <w:rsid w:val="008C1D10"/>
    <w:rsid w:val="008C40DC"/>
    <w:rsid w:val="008C7C36"/>
    <w:rsid w:val="008D1D86"/>
    <w:rsid w:val="008D2C85"/>
    <w:rsid w:val="008D2EB7"/>
    <w:rsid w:val="008D3598"/>
    <w:rsid w:val="008D388F"/>
    <w:rsid w:val="008D38A9"/>
    <w:rsid w:val="008D55D7"/>
    <w:rsid w:val="008D595D"/>
    <w:rsid w:val="008D6130"/>
    <w:rsid w:val="008D65FE"/>
    <w:rsid w:val="008D6991"/>
    <w:rsid w:val="008D6FB7"/>
    <w:rsid w:val="008D6FCA"/>
    <w:rsid w:val="008D73D6"/>
    <w:rsid w:val="008E0305"/>
    <w:rsid w:val="008E071C"/>
    <w:rsid w:val="008E0FDA"/>
    <w:rsid w:val="008E126F"/>
    <w:rsid w:val="008E1290"/>
    <w:rsid w:val="008E2462"/>
    <w:rsid w:val="008E2D24"/>
    <w:rsid w:val="008E2DF0"/>
    <w:rsid w:val="008E3C80"/>
    <w:rsid w:val="008E570E"/>
    <w:rsid w:val="008E7633"/>
    <w:rsid w:val="008F0103"/>
    <w:rsid w:val="008F1AC8"/>
    <w:rsid w:val="008F5AE2"/>
    <w:rsid w:val="008F6FD2"/>
    <w:rsid w:val="0090102D"/>
    <w:rsid w:val="00901282"/>
    <w:rsid w:val="00902323"/>
    <w:rsid w:val="0090385D"/>
    <w:rsid w:val="00906243"/>
    <w:rsid w:val="00910018"/>
    <w:rsid w:val="00911F33"/>
    <w:rsid w:val="00912C9D"/>
    <w:rsid w:val="00915511"/>
    <w:rsid w:val="009174C9"/>
    <w:rsid w:val="009175EB"/>
    <w:rsid w:val="00921767"/>
    <w:rsid w:val="00927010"/>
    <w:rsid w:val="00930704"/>
    <w:rsid w:val="00930F13"/>
    <w:rsid w:val="009311D1"/>
    <w:rsid w:val="009313F7"/>
    <w:rsid w:val="00932553"/>
    <w:rsid w:val="009330E3"/>
    <w:rsid w:val="009338EA"/>
    <w:rsid w:val="00935000"/>
    <w:rsid w:val="009363DA"/>
    <w:rsid w:val="009374D7"/>
    <w:rsid w:val="0094011C"/>
    <w:rsid w:val="00942099"/>
    <w:rsid w:val="0094346D"/>
    <w:rsid w:val="0094443D"/>
    <w:rsid w:val="00945B0D"/>
    <w:rsid w:val="00951CC9"/>
    <w:rsid w:val="0095296E"/>
    <w:rsid w:val="00953996"/>
    <w:rsid w:val="00954F2D"/>
    <w:rsid w:val="00960B7D"/>
    <w:rsid w:val="00962245"/>
    <w:rsid w:val="009622AA"/>
    <w:rsid w:val="009627FF"/>
    <w:rsid w:val="009642C5"/>
    <w:rsid w:val="00964439"/>
    <w:rsid w:val="00964AFD"/>
    <w:rsid w:val="00965301"/>
    <w:rsid w:val="00971103"/>
    <w:rsid w:val="00972BBE"/>
    <w:rsid w:val="00972F81"/>
    <w:rsid w:val="00974A83"/>
    <w:rsid w:val="00975DCB"/>
    <w:rsid w:val="00976511"/>
    <w:rsid w:val="00976E3A"/>
    <w:rsid w:val="0097756E"/>
    <w:rsid w:val="00980551"/>
    <w:rsid w:val="00980A37"/>
    <w:rsid w:val="0098177F"/>
    <w:rsid w:val="00981E31"/>
    <w:rsid w:val="009820AB"/>
    <w:rsid w:val="00982E1C"/>
    <w:rsid w:val="0098498C"/>
    <w:rsid w:val="00985F09"/>
    <w:rsid w:val="00986E83"/>
    <w:rsid w:val="0098732F"/>
    <w:rsid w:val="00990ACF"/>
    <w:rsid w:val="0099163A"/>
    <w:rsid w:val="00994261"/>
    <w:rsid w:val="00994EE1"/>
    <w:rsid w:val="00996D82"/>
    <w:rsid w:val="00997168"/>
    <w:rsid w:val="009A22D7"/>
    <w:rsid w:val="009A281E"/>
    <w:rsid w:val="009A2A44"/>
    <w:rsid w:val="009A3037"/>
    <w:rsid w:val="009A3917"/>
    <w:rsid w:val="009A4A88"/>
    <w:rsid w:val="009A4D90"/>
    <w:rsid w:val="009A5841"/>
    <w:rsid w:val="009A6E2B"/>
    <w:rsid w:val="009A6EC0"/>
    <w:rsid w:val="009A72F5"/>
    <w:rsid w:val="009A7B76"/>
    <w:rsid w:val="009B1429"/>
    <w:rsid w:val="009B21E3"/>
    <w:rsid w:val="009B2C28"/>
    <w:rsid w:val="009B2C80"/>
    <w:rsid w:val="009B4132"/>
    <w:rsid w:val="009B46A8"/>
    <w:rsid w:val="009B65D0"/>
    <w:rsid w:val="009B68D6"/>
    <w:rsid w:val="009B6CC7"/>
    <w:rsid w:val="009B7665"/>
    <w:rsid w:val="009C08B8"/>
    <w:rsid w:val="009C26ED"/>
    <w:rsid w:val="009C4CB1"/>
    <w:rsid w:val="009C58B8"/>
    <w:rsid w:val="009C7057"/>
    <w:rsid w:val="009C715E"/>
    <w:rsid w:val="009D004C"/>
    <w:rsid w:val="009D00E4"/>
    <w:rsid w:val="009D15C6"/>
    <w:rsid w:val="009D1AFA"/>
    <w:rsid w:val="009D388F"/>
    <w:rsid w:val="009D3B5B"/>
    <w:rsid w:val="009D7B1D"/>
    <w:rsid w:val="009E0C66"/>
    <w:rsid w:val="009E28F5"/>
    <w:rsid w:val="009E2F6F"/>
    <w:rsid w:val="009E3006"/>
    <w:rsid w:val="009E6798"/>
    <w:rsid w:val="009E692F"/>
    <w:rsid w:val="009E6D1B"/>
    <w:rsid w:val="009F01EF"/>
    <w:rsid w:val="009F1168"/>
    <w:rsid w:val="009F4E74"/>
    <w:rsid w:val="009F7CBF"/>
    <w:rsid w:val="00A00A00"/>
    <w:rsid w:val="00A00D99"/>
    <w:rsid w:val="00A025E0"/>
    <w:rsid w:val="00A02712"/>
    <w:rsid w:val="00A03ACA"/>
    <w:rsid w:val="00A0400C"/>
    <w:rsid w:val="00A05400"/>
    <w:rsid w:val="00A06725"/>
    <w:rsid w:val="00A06B0C"/>
    <w:rsid w:val="00A1236F"/>
    <w:rsid w:val="00A13447"/>
    <w:rsid w:val="00A14D44"/>
    <w:rsid w:val="00A15537"/>
    <w:rsid w:val="00A15E65"/>
    <w:rsid w:val="00A16281"/>
    <w:rsid w:val="00A174E9"/>
    <w:rsid w:val="00A17C05"/>
    <w:rsid w:val="00A222DF"/>
    <w:rsid w:val="00A258EF"/>
    <w:rsid w:val="00A27D22"/>
    <w:rsid w:val="00A3139A"/>
    <w:rsid w:val="00A32239"/>
    <w:rsid w:val="00A34302"/>
    <w:rsid w:val="00A35BBA"/>
    <w:rsid w:val="00A370A3"/>
    <w:rsid w:val="00A372BF"/>
    <w:rsid w:val="00A374D3"/>
    <w:rsid w:val="00A37A7D"/>
    <w:rsid w:val="00A37D99"/>
    <w:rsid w:val="00A40700"/>
    <w:rsid w:val="00A409A1"/>
    <w:rsid w:val="00A40AE9"/>
    <w:rsid w:val="00A40F35"/>
    <w:rsid w:val="00A4136A"/>
    <w:rsid w:val="00A42C81"/>
    <w:rsid w:val="00A44725"/>
    <w:rsid w:val="00A44CDF"/>
    <w:rsid w:val="00A45753"/>
    <w:rsid w:val="00A46A0C"/>
    <w:rsid w:val="00A474A6"/>
    <w:rsid w:val="00A478B3"/>
    <w:rsid w:val="00A507CE"/>
    <w:rsid w:val="00A51D45"/>
    <w:rsid w:val="00A51FE0"/>
    <w:rsid w:val="00A53BC9"/>
    <w:rsid w:val="00A54604"/>
    <w:rsid w:val="00A54668"/>
    <w:rsid w:val="00A551EB"/>
    <w:rsid w:val="00A57603"/>
    <w:rsid w:val="00A6107B"/>
    <w:rsid w:val="00A61EB5"/>
    <w:rsid w:val="00A63D7A"/>
    <w:rsid w:val="00A66104"/>
    <w:rsid w:val="00A66756"/>
    <w:rsid w:val="00A66FC6"/>
    <w:rsid w:val="00A70B74"/>
    <w:rsid w:val="00A7100C"/>
    <w:rsid w:val="00A7111A"/>
    <w:rsid w:val="00A72BED"/>
    <w:rsid w:val="00A74444"/>
    <w:rsid w:val="00A74D6F"/>
    <w:rsid w:val="00A7553B"/>
    <w:rsid w:val="00A759FA"/>
    <w:rsid w:val="00A7687F"/>
    <w:rsid w:val="00A76D1E"/>
    <w:rsid w:val="00A80672"/>
    <w:rsid w:val="00A81E27"/>
    <w:rsid w:val="00A8228F"/>
    <w:rsid w:val="00A824AB"/>
    <w:rsid w:val="00A82BD7"/>
    <w:rsid w:val="00A83288"/>
    <w:rsid w:val="00A836AE"/>
    <w:rsid w:val="00A836CE"/>
    <w:rsid w:val="00A83A2F"/>
    <w:rsid w:val="00A83DB8"/>
    <w:rsid w:val="00A85563"/>
    <w:rsid w:val="00A8581D"/>
    <w:rsid w:val="00A85DB2"/>
    <w:rsid w:val="00A867D7"/>
    <w:rsid w:val="00A86F87"/>
    <w:rsid w:val="00A87044"/>
    <w:rsid w:val="00A872F9"/>
    <w:rsid w:val="00A90198"/>
    <w:rsid w:val="00A92126"/>
    <w:rsid w:val="00A92977"/>
    <w:rsid w:val="00A94914"/>
    <w:rsid w:val="00A9615A"/>
    <w:rsid w:val="00A96EE2"/>
    <w:rsid w:val="00A97394"/>
    <w:rsid w:val="00AA0FAD"/>
    <w:rsid w:val="00AA0FF5"/>
    <w:rsid w:val="00AA21E8"/>
    <w:rsid w:val="00AA27F5"/>
    <w:rsid w:val="00AA2A1B"/>
    <w:rsid w:val="00AA387E"/>
    <w:rsid w:val="00AA4E39"/>
    <w:rsid w:val="00AA54D2"/>
    <w:rsid w:val="00AA5BF1"/>
    <w:rsid w:val="00AB08DF"/>
    <w:rsid w:val="00AB10D7"/>
    <w:rsid w:val="00AB238C"/>
    <w:rsid w:val="00AB7097"/>
    <w:rsid w:val="00AB7665"/>
    <w:rsid w:val="00AB7ADE"/>
    <w:rsid w:val="00AC04D5"/>
    <w:rsid w:val="00AC0B93"/>
    <w:rsid w:val="00AC0EF9"/>
    <w:rsid w:val="00AC1A36"/>
    <w:rsid w:val="00AC25CA"/>
    <w:rsid w:val="00AC4214"/>
    <w:rsid w:val="00AC426A"/>
    <w:rsid w:val="00AC4CA5"/>
    <w:rsid w:val="00AC54C3"/>
    <w:rsid w:val="00AC6E55"/>
    <w:rsid w:val="00AC6F9E"/>
    <w:rsid w:val="00AD1081"/>
    <w:rsid w:val="00AD21E1"/>
    <w:rsid w:val="00AD2762"/>
    <w:rsid w:val="00AD575C"/>
    <w:rsid w:val="00AD620E"/>
    <w:rsid w:val="00AE0401"/>
    <w:rsid w:val="00AE078C"/>
    <w:rsid w:val="00AE1F57"/>
    <w:rsid w:val="00AE21AC"/>
    <w:rsid w:val="00AE2673"/>
    <w:rsid w:val="00AE301E"/>
    <w:rsid w:val="00AE472F"/>
    <w:rsid w:val="00AE55CA"/>
    <w:rsid w:val="00AE654C"/>
    <w:rsid w:val="00AE6B38"/>
    <w:rsid w:val="00AE7849"/>
    <w:rsid w:val="00AF1B50"/>
    <w:rsid w:val="00AF2177"/>
    <w:rsid w:val="00AF2563"/>
    <w:rsid w:val="00AF3424"/>
    <w:rsid w:val="00AF3BC0"/>
    <w:rsid w:val="00AF4F9B"/>
    <w:rsid w:val="00AF5138"/>
    <w:rsid w:val="00AF514F"/>
    <w:rsid w:val="00AF601F"/>
    <w:rsid w:val="00AF75F5"/>
    <w:rsid w:val="00B04D7F"/>
    <w:rsid w:val="00B07838"/>
    <w:rsid w:val="00B10009"/>
    <w:rsid w:val="00B1015C"/>
    <w:rsid w:val="00B12438"/>
    <w:rsid w:val="00B128A0"/>
    <w:rsid w:val="00B13C66"/>
    <w:rsid w:val="00B13EE2"/>
    <w:rsid w:val="00B16750"/>
    <w:rsid w:val="00B17C95"/>
    <w:rsid w:val="00B2035C"/>
    <w:rsid w:val="00B212E3"/>
    <w:rsid w:val="00B21DC5"/>
    <w:rsid w:val="00B22C3B"/>
    <w:rsid w:val="00B22DB9"/>
    <w:rsid w:val="00B22F20"/>
    <w:rsid w:val="00B242C5"/>
    <w:rsid w:val="00B24824"/>
    <w:rsid w:val="00B272C2"/>
    <w:rsid w:val="00B27E1A"/>
    <w:rsid w:val="00B32319"/>
    <w:rsid w:val="00B3307C"/>
    <w:rsid w:val="00B349F6"/>
    <w:rsid w:val="00B3599F"/>
    <w:rsid w:val="00B36ED0"/>
    <w:rsid w:val="00B37329"/>
    <w:rsid w:val="00B374BC"/>
    <w:rsid w:val="00B37E11"/>
    <w:rsid w:val="00B37E14"/>
    <w:rsid w:val="00B417A8"/>
    <w:rsid w:val="00B41E9E"/>
    <w:rsid w:val="00B4271D"/>
    <w:rsid w:val="00B427AC"/>
    <w:rsid w:val="00B42D56"/>
    <w:rsid w:val="00B4489F"/>
    <w:rsid w:val="00B44F3B"/>
    <w:rsid w:val="00B45353"/>
    <w:rsid w:val="00B45959"/>
    <w:rsid w:val="00B50580"/>
    <w:rsid w:val="00B5439D"/>
    <w:rsid w:val="00B557A0"/>
    <w:rsid w:val="00B55C80"/>
    <w:rsid w:val="00B565E8"/>
    <w:rsid w:val="00B621E7"/>
    <w:rsid w:val="00B623A6"/>
    <w:rsid w:val="00B62B7C"/>
    <w:rsid w:val="00B63F65"/>
    <w:rsid w:val="00B642AC"/>
    <w:rsid w:val="00B64BAC"/>
    <w:rsid w:val="00B6613B"/>
    <w:rsid w:val="00B67C63"/>
    <w:rsid w:val="00B70959"/>
    <w:rsid w:val="00B71DC3"/>
    <w:rsid w:val="00B72682"/>
    <w:rsid w:val="00B731C8"/>
    <w:rsid w:val="00B731C9"/>
    <w:rsid w:val="00B73C90"/>
    <w:rsid w:val="00B74E2C"/>
    <w:rsid w:val="00B75813"/>
    <w:rsid w:val="00B75A64"/>
    <w:rsid w:val="00B763FC"/>
    <w:rsid w:val="00B76F0F"/>
    <w:rsid w:val="00B775A5"/>
    <w:rsid w:val="00B77AF2"/>
    <w:rsid w:val="00B801EF"/>
    <w:rsid w:val="00B81A36"/>
    <w:rsid w:val="00B87FD0"/>
    <w:rsid w:val="00B91938"/>
    <w:rsid w:val="00B93BAB"/>
    <w:rsid w:val="00B94124"/>
    <w:rsid w:val="00B9478B"/>
    <w:rsid w:val="00B94A55"/>
    <w:rsid w:val="00B94CBF"/>
    <w:rsid w:val="00B95498"/>
    <w:rsid w:val="00B95B99"/>
    <w:rsid w:val="00B9627E"/>
    <w:rsid w:val="00B96719"/>
    <w:rsid w:val="00B97801"/>
    <w:rsid w:val="00BA0860"/>
    <w:rsid w:val="00BA14DA"/>
    <w:rsid w:val="00BA1DD4"/>
    <w:rsid w:val="00BA2389"/>
    <w:rsid w:val="00BA2584"/>
    <w:rsid w:val="00BA2A26"/>
    <w:rsid w:val="00BA2C04"/>
    <w:rsid w:val="00BA2D52"/>
    <w:rsid w:val="00BA33B9"/>
    <w:rsid w:val="00BA4989"/>
    <w:rsid w:val="00BA50D8"/>
    <w:rsid w:val="00BA5B15"/>
    <w:rsid w:val="00BA5EBB"/>
    <w:rsid w:val="00BB001A"/>
    <w:rsid w:val="00BB0564"/>
    <w:rsid w:val="00BB05C9"/>
    <w:rsid w:val="00BB14E5"/>
    <w:rsid w:val="00BB291C"/>
    <w:rsid w:val="00BB39D1"/>
    <w:rsid w:val="00BB4762"/>
    <w:rsid w:val="00BB5A89"/>
    <w:rsid w:val="00BB716A"/>
    <w:rsid w:val="00BC13AC"/>
    <w:rsid w:val="00BC19E6"/>
    <w:rsid w:val="00BC1E5F"/>
    <w:rsid w:val="00BC393F"/>
    <w:rsid w:val="00BC465A"/>
    <w:rsid w:val="00BC4E57"/>
    <w:rsid w:val="00BC4EB1"/>
    <w:rsid w:val="00BC590E"/>
    <w:rsid w:val="00BC6F68"/>
    <w:rsid w:val="00BD1631"/>
    <w:rsid w:val="00BD3422"/>
    <w:rsid w:val="00BD53BB"/>
    <w:rsid w:val="00BD5BEC"/>
    <w:rsid w:val="00BD6B90"/>
    <w:rsid w:val="00BD7708"/>
    <w:rsid w:val="00BE1805"/>
    <w:rsid w:val="00BE1945"/>
    <w:rsid w:val="00BE334D"/>
    <w:rsid w:val="00BE3F2A"/>
    <w:rsid w:val="00BE3FEF"/>
    <w:rsid w:val="00BE4176"/>
    <w:rsid w:val="00BE4C07"/>
    <w:rsid w:val="00BE5E31"/>
    <w:rsid w:val="00BE7775"/>
    <w:rsid w:val="00BF038C"/>
    <w:rsid w:val="00BF0675"/>
    <w:rsid w:val="00BF1C5C"/>
    <w:rsid w:val="00BF2015"/>
    <w:rsid w:val="00BF37B7"/>
    <w:rsid w:val="00BF423E"/>
    <w:rsid w:val="00BF44A1"/>
    <w:rsid w:val="00BF5136"/>
    <w:rsid w:val="00BF571A"/>
    <w:rsid w:val="00BF6207"/>
    <w:rsid w:val="00BF648F"/>
    <w:rsid w:val="00BF6729"/>
    <w:rsid w:val="00C0188D"/>
    <w:rsid w:val="00C01D22"/>
    <w:rsid w:val="00C02795"/>
    <w:rsid w:val="00C031FD"/>
    <w:rsid w:val="00C0635E"/>
    <w:rsid w:val="00C064B2"/>
    <w:rsid w:val="00C10FD6"/>
    <w:rsid w:val="00C11E38"/>
    <w:rsid w:val="00C1238F"/>
    <w:rsid w:val="00C12601"/>
    <w:rsid w:val="00C1280B"/>
    <w:rsid w:val="00C13F71"/>
    <w:rsid w:val="00C1573C"/>
    <w:rsid w:val="00C15A9E"/>
    <w:rsid w:val="00C16DA6"/>
    <w:rsid w:val="00C173BF"/>
    <w:rsid w:val="00C20207"/>
    <w:rsid w:val="00C205CA"/>
    <w:rsid w:val="00C21DF3"/>
    <w:rsid w:val="00C225F9"/>
    <w:rsid w:val="00C2532E"/>
    <w:rsid w:val="00C25876"/>
    <w:rsid w:val="00C25E86"/>
    <w:rsid w:val="00C268C4"/>
    <w:rsid w:val="00C30722"/>
    <w:rsid w:val="00C310F8"/>
    <w:rsid w:val="00C316F6"/>
    <w:rsid w:val="00C33949"/>
    <w:rsid w:val="00C33ADB"/>
    <w:rsid w:val="00C3451A"/>
    <w:rsid w:val="00C35399"/>
    <w:rsid w:val="00C37D78"/>
    <w:rsid w:val="00C403D7"/>
    <w:rsid w:val="00C40490"/>
    <w:rsid w:val="00C4160E"/>
    <w:rsid w:val="00C41AEA"/>
    <w:rsid w:val="00C41B0B"/>
    <w:rsid w:val="00C4406F"/>
    <w:rsid w:val="00C44534"/>
    <w:rsid w:val="00C50137"/>
    <w:rsid w:val="00C50A3A"/>
    <w:rsid w:val="00C52300"/>
    <w:rsid w:val="00C5751F"/>
    <w:rsid w:val="00C57613"/>
    <w:rsid w:val="00C601A7"/>
    <w:rsid w:val="00C64A9B"/>
    <w:rsid w:val="00C71610"/>
    <w:rsid w:val="00C7195E"/>
    <w:rsid w:val="00C73651"/>
    <w:rsid w:val="00C747F6"/>
    <w:rsid w:val="00C76337"/>
    <w:rsid w:val="00C804E6"/>
    <w:rsid w:val="00C80AE9"/>
    <w:rsid w:val="00C80B51"/>
    <w:rsid w:val="00C8149A"/>
    <w:rsid w:val="00C82077"/>
    <w:rsid w:val="00C822DA"/>
    <w:rsid w:val="00C823FA"/>
    <w:rsid w:val="00C82618"/>
    <w:rsid w:val="00C86777"/>
    <w:rsid w:val="00C871F3"/>
    <w:rsid w:val="00C873AA"/>
    <w:rsid w:val="00C87C21"/>
    <w:rsid w:val="00C87E0C"/>
    <w:rsid w:val="00C905E3"/>
    <w:rsid w:val="00C919D4"/>
    <w:rsid w:val="00C93433"/>
    <w:rsid w:val="00C93AA6"/>
    <w:rsid w:val="00C96213"/>
    <w:rsid w:val="00C96912"/>
    <w:rsid w:val="00C96999"/>
    <w:rsid w:val="00C97101"/>
    <w:rsid w:val="00C97EE4"/>
    <w:rsid w:val="00CA0C44"/>
    <w:rsid w:val="00CA135A"/>
    <w:rsid w:val="00CA2007"/>
    <w:rsid w:val="00CA3717"/>
    <w:rsid w:val="00CA3FA8"/>
    <w:rsid w:val="00CA4D84"/>
    <w:rsid w:val="00CA5E39"/>
    <w:rsid w:val="00CA63B9"/>
    <w:rsid w:val="00CA78B6"/>
    <w:rsid w:val="00CB0D01"/>
    <w:rsid w:val="00CB1660"/>
    <w:rsid w:val="00CB1A85"/>
    <w:rsid w:val="00CB2E1B"/>
    <w:rsid w:val="00CB370B"/>
    <w:rsid w:val="00CB485D"/>
    <w:rsid w:val="00CB554A"/>
    <w:rsid w:val="00CC2004"/>
    <w:rsid w:val="00CC2ECF"/>
    <w:rsid w:val="00CC6A22"/>
    <w:rsid w:val="00CC7C08"/>
    <w:rsid w:val="00CD1194"/>
    <w:rsid w:val="00CD3059"/>
    <w:rsid w:val="00CD37F7"/>
    <w:rsid w:val="00CD3818"/>
    <w:rsid w:val="00CD40D5"/>
    <w:rsid w:val="00CD5D98"/>
    <w:rsid w:val="00CD64D3"/>
    <w:rsid w:val="00CD66C7"/>
    <w:rsid w:val="00CD7A3A"/>
    <w:rsid w:val="00CE0212"/>
    <w:rsid w:val="00CE0EE5"/>
    <w:rsid w:val="00CE11E3"/>
    <w:rsid w:val="00CE163D"/>
    <w:rsid w:val="00CE245D"/>
    <w:rsid w:val="00CE61BE"/>
    <w:rsid w:val="00CE7A5C"/>
    <w:rsid w:val="00CE7A96"/>
    <w:rsid w:val="00CF18CB"/>
    <w:rsid w:val="00CF3DEC"/>
    <w:rsid w:val="00CF44F3"/>
    <w:rsid w:val="00CF4A45"/>
    <w:rsid w:val="00CF4B68"/>
    <w:rsid w:val="00CF62F9"/>
    <w:rsid w:val="00CF6BB5"/>
    <w:rsid w:val="00CF79C7"/>
    <w:rsid w:val="00D02495"/>
    <w:rsid w:val="00D05876"/>
    <w:rsid w:val="00D05B02"/>
    <w:rsid w:val="00D05DFC"/>
    <w:rsid w:val="00D142A6"/>
    <w:rsid w:val="00D147AE"/>
    <w:rsid w:val="00D1559A"/>
    <w:rsid w:val="00D15B00"/>
    <w:rsid w:val="00D16D6A"/>
    <w:rsid w:val="00D20B51"/>
    <w:rsid w:val="00D21241"/>
    <w:rsid w:val="00D23675"/>
    <w:rsid w:val="00D236B6"/>
    <w:rsid w:val="00D24753"/>
    <w:rsid w:val="00D26077"/>
    <w:rsid w:val="00D26421"/>
    <w:rsid w:val="00D329EF"/>
    <w:rsid w:val="00D32A05"/>
    <w:rsid w:val="00D335BD"/>
    <w:rsid w:val="00D33850"/>
    <w:rsid w:val="00D40D9A"/>
    <w:rsid w:val="00D414D4"/>
    <w:rsid w:val="00D415E5"/>
    <w:rsid w:val="00D42871"/>
    <w:rsid w:val="00D4326C"/>
    <w:rsid w:val="00D4413E"/>
    <w:rsid w:val="00D44581"/>
    <w:rsid w:val="00D44651"/>
    <w:rsid w:val="00D44B13"/>
    <w:rsid w:val="00D4599A"/>
    <w:rsid w:val="00D47B94"/>
    <w:rsid w:val="00D516C1"/>
    <w:rsid w:val="00D51D5D"/>
    <w:rsid w:val="00D52FAF"/>
    <w:rsid w:val="00D53DB6"/>
    <w:rsid w:val="00D53FBC"/>
    <w:rsid w:val="00D5516D"/>
    <w:rsid w:val="00D554E8"/>
    <w:rsid w:val="00D55739"/>
    <w:rsid w:val="00D55A71"/>
    <w:rsid w:val="00D56128"/>
    <w:rsid w:val="00D562CA"/>
    <w:rsid w:val="00D56C8A"/>
    <w:rsid w:val="00D574CD"/>
    <w:rsid w:val="00D57F3F"/>
    <w:rsid w:val="00D60502"/>
    <w:rsid w:val="00D632F8"/>
    <w:rsid w:val="00D644E4"/>
    <w:rsid w:val="00D648B0"/>
    <w:rsid w:val="00D65A52"/>
    <w:rsid w:val="00D7047C"/>
    <w:rsid w:val="00D70A04"/>
    <w:rsid w:val="00D728A3"/>
    <w:rsid w:val="00D73FD4"/>
    <w:rsid w:val="00D760CE"/>
    <w:rsid w:val="00D77494"/>
    <w:rsid w:val="00D7752A"/>
    <w:rsid w:val="00D824AF"/>
    <w:rsid w:val="00D84DF6"/>
    <w:rsid w:val="00D90E60"/>
    <w:rsid w:val="00D91611"/>
    <w:rsid w:val="00D937C7"/>
    <w:rsid w:val="00DA0A49"/>
    <w:rsid w:val="00DA1178"/>
    <w:rsid w:val="00DA1760"/>
    <w:rsid w:val="00DA185E"/>
    <w:rsid w:val="00DA37A2"/>
    <w:rsid w:val="00DA49CD"/>
    <w:rsid w:val="00DA521D"/>
    <w:rsid w:val="00DA5298"/>
    <w:rsid w:val="00DA595D"/>
    <w:rsid w:val="00DA5E98"/>
    <w:rsid w:val="00DA5EB0"/>
    <w:rsid w:val="00DA6B0E"/>
    <w:rsid w:val="00DA6B38"/>
    <w:rsid w:val="00DA6F4E"/>
    <w:rsid w:val="00DA7ACB"/>
    <w:rsid w:val="00DA7D0F"/>
    <w:rsid w:val="00DB1930"/>
    <w:rsid w:val="00DB2A5C"/>
    <w:rsid w:val="00DB2CEA"/>
    <w:rsid w:val="00DB2E49"/>
    <w:rsid w:val="00DB4732"/>
    <w:rsid w:val="00DB53B2"/>
    <w:rsid w:val="00DB6CB6"/>
    <w:rsid w:val="00DB76B0"/>
    <w:rsid w:val="00DB78C4"/>
    <w:rsid w:val="00DB7BC7"/>
    <w:rsid w:val="00DC0B67"/>
    <w:rsid w:val="00DC11BB"/>
    <w:rsid w:val="00DC1BB0"/>
    <w:rsid w:val="00DC3B10"/>
    <w:rsid w:val="00DC3B57"/>
    <w:rsid w:val="00DC3FB8"/>
    <w:rsid w:val="00DC5293"/>
    <w:rsid w:val="00DC5539"/>
    <w:rsid w:val="00DC63D9"/>
    <w:rsid w:val="00DC6A80"/>
    <w:rsid w:val="00DC7237"/>
    <w:rsid w:val="00DC7802"/>
    <w:rsid w:val="00DD3953"/>
    <w:rsid w:val="00DD4C45"/>
    <w:rsid w:val="00DD7595"/>
    <w:rsid w:val="00DD789C"/>
    <w:rsid w:val="00DE006C"/>
    <w:rsid w:val="00DE1B40"/>
    <w:rsid w:val="00DE1D99"/>
    <w:rsid w:val="00DE20A7"/>
    <w:rsid w:val="00DE2B29"/>
    <w:rsid w:val="00DE31D0"/>
    <w:rsid w:val="00DE517D"/>
    <w:rsid w:val="00DE51C9"/>
    <w:rsid w:val="00DE5659"/>
    <w:rsid w:val="00DE73C0"/>
    <w:rsid w:val="00DF0EE1"/>
    <w:rsid w:val="00DF326F"/>
    <w:rsid w:val="00DF38FD"/>
    <w:rsid w:val="00DF3BFE"/>
    <w:rsid w:val="00DF4CD2"/>
    <w:rsid w:val="00DF54C7"/>
    <w:rsid w:val="00DF62D2"/>
    <w:rsid w:val="00DF796A"/>
    <w:rsid w:val="00DF7F72"/>
    <w:rsid w:val="00E00927"/>
    <w:rsid w:val="00E018B8"/>
    <w:rsid w:val="00E0345F"/>
    <w:rsid w:val="00E0491D"/>
    <w:rsid w:val="00E04C1A"/>
    <w:rsid w:val="00E05D35"/>
    <w:rsid w:val="00E06A55"/>
    <w:rsid w:val="00E06F91"/>
    <w:rsid w:val="00E10CFD"/>
    <w:rsid w:val="00E112BF"/>
    <w:rsid w:val="00E11D78"/>
    <w:rsid w:val="00E17819"/>
    <w:rsid w:val="00E201AC"/>
    <w:rsid w:val="00E201D4"/>
    <w:rsid w:val="00E2209A"/>
    <w:rsid w:val="00E224F5"/>
    <w:rsid w:val="00E24217"/>
    <w:rsid w:val="00E24A54"/>
    <w:rsid w:val="00E26D4C"/>
    <w:rsid w:val="00E26D6B"/>
    <w:rsid w:val="00E276AA"/>
    <w:rsid w:val="00E27791"/>
    <w:rsid w:val="00E3077A"/>
    <w:rsid w:val="00E33FFD"/>
    <w:rsid w:val="00E34127"/>
    <w:rsid w:val="00E3485D"/>
    <w:rsid w:val="00E36805"/>
    <w:rsid w:val="00E40773"/>
    <w:rsid w:val="00E410B5"/>
    <w:rsid w:val="00E411D4"/>
    <w:rsid w:val="00E421E6"/>
    <w:rsid w:val="00E427BD"/>
    <w:rsid w:val="00E42D51"/>
    <w:rsid w:val="00E42F6A"/>
    <w:rsid w:val="00E44B70"/>
    <w:rsid w:val="00E44EA6"/>
    <w:rsid w:val="00E45A3B"/>
    <w:rsid w:val="00E46622"/>
    <w:rsid w:val="00E500AC"/>
    <w:rsid w:val="00E51C8B"/>
    <w:rsid w:val="00E53895"/>
    <w:rsid w:val="00E54692"/>
    <w:rsid w:val="00E54C89"/>
    <w:rsid w:val="00E5589E"/>
    <w:rsid w:val="00E57F43"/>
    <w:rsid w:val="00E62567"/>
    <w:rsid w:val="00E62B36"/>
    <w:rsid w:val="00E63400"/>
    <w:rsid w:val="00E6371B"/>
    <w:rsid w:val="00E63EE5"/>
    <w:rsid w:val="00E64636"/>
    <w:rsid w:val="00E649ED"/>
    <w:rsid w:val="00E65A3E"/>
    <w:rsid w:val="00E664BD"/>
    <w:rsid w:val="00E6726E"/>
    <w:rsid w:val="00E70D63"/>
    <w:rsid w:val="00E7185A"/>
    <w:rsid w:val="00E726DC"/>
    <w:rsid w:val="00E74BDC"/>
    <w:rsid w:val="00E763AB"/>
    <w:rsid w:val="00E80995"/>
    <w:rsid w:val="00E819A1"/>
    <w:rsid w:val="00E81D26"/>
    <w:rsid w:val="00E81EB6"/>
    <w:rsid w:val="00E82F0A"/>
    <w:rsid w:val="00E836BE"/>
    <w:rsid w:val="00E8431C"/>
    <w:rsid w:val="00E864FE"/>
    <w:rsid w:val="00E866FD"/>
    <w:rsid w:val="00E86936"/>
    <w:rsid w:val="00E8797E"/>
    <w:rsid w:val="00E87F1F"/>
    <w:rsid w:val="00E9109C"/>
    <w:rsid w:val="00E91165"/>
    <w:rsid w:val="00E94147"/>
    <w:rsid w:val="00E94B62"/>
    <w:rsid w:val="00E94D56"/>
    <w:rsid w:val="00E96C27"/>
    <w:rsid w:val="00EA12EA"/>
    <w:rsid w:val="00EA12F6"/>
    <w:rsid w:val="00EA2391"/>
    <w:rsid w:val="00EA3C0B"/>
    <w:rsid w:val="00EA3F91"/>
    <w:rsid w:val="00EA433E"/>
    <w:rsid w:val="00EA4FA5"/>
    <w:rsid w:val="00EA595D"/>
    <w:rsid w:val="00EA77F5"/>
    <w:rsid w:val="00EA7C61"/>
    <w:rsid w:val="00EB145D"/>
    <w:rsid w:val="00EB37B2"/>
    <w:rsid w:val="00EB3AC8"/>
    <w:rsid w:val="00EB3ADE"/>
    <w:rsid w:val="00EB696F"/>
    <w:rsid w:val="00EB6BBE"/>
    <w:rsid w:val="00EB77E7"/>
    <w:rsid w:val="00EC1FB6"/>
    <w:rsid w:val="00EC3D30"/>
    <w:rsid w:val="00EC6182"/>
    <w:rsid w:val="00EC6250"/>
    <w:rsid w:val="00EC7780"/>
    <w:rsid w:val="00ED21D8"/>
    <w:rsid w:val="00ED29F3"/>
    <w:rsid w:val="00ED2AEB"/>
    <w:rsid w:val="00ED34B4"/>
    <w:rsid w:val="00ED4BB0"/>
    <w:rsid w:val="00ED53FC"/>
    <w:rsid w:val="00ED55DD"/>
    <w:rsid w:val="00ED5DE0"/>
    <w:rsid w:val="00ED77C2"/>
    <w:rsid w:val="00EE21AC"/>
    <w:rsid w:val="00EE5C5A"/>
    <w:rsid w:val="00EE6B99"/>
    <w:rsid w:val="00EE7A18"/>
    <w:rsid w:val="00EE7E3F"/>
    <w:rsid w:val="00EF04BA"/>
    <w:rsid w:val="00EF120C"/>
    <w:rsid w:val="00EF1896"/>
    <w:rsid w:val="00EF1CA2"/>
    <w:rsid w:val="00EF1E0E"/>
    <w:rsid w:val="00EF23A4"/>
    <w:rsid w:val="00EF23AE"/>
    <w:rsid w:val="00EF407A"/>
    <w:rsid w:val="00EF4D3C"/>
    <w:rsid w:val="00EF5646"/>
    <w:rsid w:val="00EF5B95"/>
    <w:rsid w:val="00F02261"/>
    <w:rsid w:val="00F03003"/>
    <w:rsid w:val="00F03D94"/>
    <w:rsid w:val="00F052BF"/>
    <w:rsid w:val="00F05B83"/>
    <w:rsid w:val="00F06B3A"/>
    <w:rsid w:val="00F10361"/>
    <w:rsid w:val="00F10F7E"/>
    <w:rsid w:val="00F12601"/>
    <w:rsid w:val="00F134B3"/>
    <w:rsid w:val="00F14697"/>
    <w:rsid w:val="00F14D2B"/>
    <w:rsid w:val="00F168B1"/>
    <w:rsid w:val="00F16D20"/>
    <w:rsid w:val="00F17D5E"/>
    <w:rsid w:val="00F2039D"/>
    <w:rsid w:val="00F20E26"/>
    <w:rsid w:val="00F22DD2"/>
    <w:rsid w:val="00F244AD"/>
    <w:rsid w:val="00F249C1"/>
    <w:rsid w:val="00F25318"/>
    <w:rsid w:val="00F31131"/>
    <w:rsid w:val="00F31B6A"/>
    <w:rsid w:val="00F32120"/>
    <w:rsid w:val="00F32334"/>
    <w:rsid w:val="00F3355B"/>
    <w:rsid w:val="00F33611"/>
    <w:rsid w:val="00F34715"/>
    <w:rsid w:val="00F35726"/>
    <w:rsid w:val="00F35B95"/>
    <w:rsid w:val="00F35C7B"/>
    <w:rsid w:val="00F363B8"/>
    <w:rsid w:val="00F367A8"/>
    <w:rsid w:val="00F3698E"/>
    <w:rsid w:val="00F37028"/>
    <w:rsid w:val="00F4266B"/>
    <w:rsid w:val="00F42BA2"/>
    <w:rsid w:val="00F43EA8"/>
    <w:rsid w:val="00F449B2"/>
    <w:rsid w:val="00F45C61"/>
    <w:rsid w:val="00F47BDB"/>
    <w:rsid w:val="00F502E6"/>
    <w:rsid w:val="00F5116B"/>
    <w:rsid w:val="00F520D7"/>
    <w:rsid w:val="00F53B0D"/>
    <w:rsid w:val="00F551BD"/>
    <w:rsid w:val="00F56DA0"/>
    <w:rsid w:val="00F61B1F"/>
    <w:rsid w:val="00F62E7B"/>
    <w:rsid w:val="00F66E56"/>
    <w:rsid w:val="00F67A11"/>
    <w:rsid w:val="00F71454"/>
    <w:rsid w:val="00F71543"/>
    <w:rsid w:val="00F731D3"/>
    <w:rsid w:val="00F74721"/>
    <w:rsid w:val="00F74752"/>
    <w:rsid w:val="00F7589E"/>
    <w:rsid w:val="00F763F4"/>
    <w:rsid w:val="00F777F2"/>
    <w:rsid w:val="00F8119C"/>
    <w:rsid w:val="00F8418A"/>
    <w:rsid w:val="00F84846"/>
    <w:rsid w:val="00F84F23"/>
    <w:rsid w:val="00F86156"/>
    <w:rsid w:val="00F877CD"/>
    <w:rsid w:val="00F90400"/>
    <w:rsid w:val="00F91134"/>
    <w:rsid w:val="00F929BC"/>
    <w:rsid w:val="00F94713"/>
    <w:rsid w:val="00F97D23"/>
    <w:rsid w:val="00FA0022"/>
    <w:rsid w:val="00FA1F41"/>
    <w:rsid w:val="00FA4369"/>
    <w:rsid w:val="00FA4A61"/>
    <w:rsid w:val="00FA7711"/>
    <w:rsid w:val="00FB13B4"/>
    <w:rsid w:val="00FB188E"/>
    <w:rsid w:val="00FB2ADB"/>
    <w:rsid w:val="00FB3EFF"/>
    <w:rsid w:val="00FB4AC5"/>
    <w:rsid w:val="00FB6D44"/>
    <w:rsid w:val="00FB7CB7"/>
    <w:rsid w:val="00FC04F5"/>
    <w:rsid w:val="00FC05D8"/>
    <w:rsid w:val="00FC1391"/>
    <w:rsid w:val="00FC4423"/>
    <w:rsid w:val="00FC44AB"/>
    <w:rsid w:val="00FC5EC5"/>
    <w:rsid w:val="00FC722B"/>
    <w:rsid w:val="00FC7EBB"/>
    <w:rsid w:val="00FD0E90"/>
    <w:rsid w:val="00FD23C7"/>
    <w:rsid w:val="00FD244C"/>
    <w:rsid w:val="00FD2C9B"/>
    <w:rsid w:val="00FD3845"/>
    <w:rsid w:val="00FD3CFB"/>
    <w:rsid w:val="00FD4641"/>
    <w:rsid w:val="00FD54F6"/>
    <w:rsid w:val="00FD7821"/>
    <w:rsid w:val="00FD78C6"/>
    <w:rsid w:val="00FD7FB6"/>
    <w:rsid w:val="00FE1FE3"/>
    <w:rsid w:val="00FE28CB"/>
    <w:rsid w:val="00FE2C50"/>
    <w:rsid w:val="00FE2FC9"/>
    <w:rsid w:val="00FE4D29"/>
    <w:rsid w:val="00FE6382"/>
    <w:rsid w:val="00FE7664"/>
    <w:rsid w:val="00FF0C3C"/>
    <w:rsid w:val="00FF32E9"/>
    <w:rsid w:val="00FF3429"/>
    <w:rsid w:val="00FF4C0B"/>
    <w:rsid w:val="00FF4CB2"/>
    <w:rsid w:val="00FF4F0B"/>
    <w:rsid w:val="00FF5968"/>
    <w:rsid w:val="00FF6C53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0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21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1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113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332"/>
    <w:pPr>
      <w:ind w:left="720"/>
    </w:pPr>
  </w:style>
  <w:style w:type="paragraph" w:styleId="a6">
    <w:name w:val="header"/>
    <w:basedOn w:val="a"/>
    <w:link w:val="a7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E6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E68"/>
    <w:rPr>
      <w:rFonts w:ascii="Times New Roman" w:eastAsia="Times New Roman" w:hAnsi="Times New Roman"/>
      <w:sz w:val="24"/>
      <w:szCs w:val="24"/>
    </w:rPr>
  </w:style>
  <w:style w:type="character" w:customStyle="1" w:styleId="itemtext">
    <w:name w:val="itemtext"/>
    <w:basedOn w:val="a0"/>
    <w:rsid w:val="00C7195E"/>
  </w:style>
  <w:style w:type="paragraph" w:styleId="aa">
    <w:name w:val="Body Text"/>
    <w:basedOn w:val="a"/>
    <w:link w:val="ab"/>
    <w:rsid w:val="003C046F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C046F"/>
    <w:rPr>
      <w:rFonts w:ascii="Times New Roman" w:eastAsia="Times New Roman" w:hAnsi="Times New Roman"/>
      <w:sz w:val="28"/>
      <w:szCs w:val="20"/>
    </w:rPr>
  </w:style>
  <w:style w:type="table" w:styleId="ac">
    <w:name w:val="Table Grid"/>
    <w:basedOn w:val="a1"/>
    <w:uiPriority w:val="59"/>
    <w:locked/>
    <w:rsid w:val="00EC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09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F7B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F62E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62E7B"/>
    <w:rPr>
      <w:rFonts w:ascii="Times New Roman" w:eastAsia="Times New Roman" w:hAnsi="Times New Roman"/>
      <w:sz w:val="20"/>
      <w:szCs w:val="20"/>
    </w:rPr>
  </w:style>
  <w:style w:type="paragraph" w:styleId="ad">
    <w:name w:val="No Spacing"/>
    <w:uiPriority w:val="1"/>
    <w:qFormat/>
    <w:rsid w:val="00F62E7B"/>
    <w:rPr>
      <w:lang w:eastAsia="en-US"/>
    </w:rPr>
  </w:style>
  <w:style w:type="paragraph" w:styleId="ae">
    <w:name w:val="Normal (Web)"/>
    <w:basedOn w:val="a"/>
    <w:uiPriority w:val="99"/>
    <w:unhideWhenUsed/>
    <w:rsid w:val="00F62E7B"/>
    <w:pPr>
      <w:spacing w:after="150"/>
    </w:pPr>
  </w:style>
  <w:style w:type="character" w:customStyle="1" w:styleId="11">
    <w:name w:val="Основной текст Знак1"/>
    <w:basedOn w:val="a0"/>
    <w:uiPriority w:val="99"/>
    <w:rsid w:val="00AC0EF9"/>
    <w:rPr>
      <w:rFonts w:ascii="Times New Roman" w:hAnsi="Times New Roman"/>
      <w:sz w:val="25"/>
      <w:szCs w:val="25"/>
      <w:shd w:val="clear" w:color="auto" w:fill="FFFFFF"/>
    </w:rPr>
  </w:style>
  <w:style w:type="character" w:styleId="af">
    <w:name w:val="Hyperlink"/>
    <w:unhideWhenUsed/>
    <w:rsid w:val="006E047E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144A7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21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rcssattr">
    <w:name w:val="_mr_css_attr"/>
    <w:basedOn w:val="a"/>
    <w:rsid w:val="000B3434"/>
    <w:pPr>
      <w:spacing w:before="100" w:beforeAutospacing="1" w:after="100" w:afterAutospacing="1"/>
    </w:pPr>
    <w:rPr>
      <w:rFonts w:eastAsiaTheme="minorHAnsi"/>
    </w:rPr>
  </w:style>
  <w:style w:type="character" w:customStyle="1" w:styleId="layout">
    <w:name w:val="layout"/>
    <w:basedOn w:val="a0"/>
    <w:rsid w:val="000B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B0BF-1EAA-4E79-9470-5FD198A1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Е.Р.</dc:creator>
  <cp:lastModifiedBy>vavilova_yv</cp:lastModifiedBy>
  <cp:revision>30</cp:revision>
  <cp:lastPrinted>2023-11-13T06:54:00Z</cp:lastPrinted>
  <dcterms:created xsi:type="dcterms:W3CDTF">2023-06-05T14:48:00Z</dcterms:created>
  <dcterms:modified xsi:type="dcterms:W3CDTF">2023-11-13T11:18:00Z</dcterms:modified>
</cp:coreProperties>
</file>