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20" w:rsidRPr="006F15E5" w:rsidRDefault="00EE5320" w:rsidP="008C2554">
      <w:pPr>
        <w:pStyle w:val="a5"/>
        <w:ind w:left="5670"/>
        <w:rPr>
          <w:sz w:val="26"/>
          <w:szCs w:val="26"/>
        </w:rPr>
      </w:pPr>
      <w:r w:rsidRPr="006F15E5">
        <w:rPr>
          <w:sz w:val="26"/>
          <w:szCs w:val="26"/>
        </w:rPr>
        <w:t>Утвержден</w:t>
      </w:r>
    </w:p>
    <w:p w:rsidR="006A7A4C" w:rsidRPr="005F32F7" w:rsidRDefault="006A7A4C" w:rsidP="008C2554">
      <w:pPr>
        <w:pStyle w:val="a5"/>
        <w:ind w:left="5670"/>
        <w:rPr>
          <w:sz w:val="24"/>
          <w:szCs w:val="24"/>
        </w:rPr>
      </w:pPr>
      <w:r w:rsidRPr="005F32F7">
        <w:rPr>
          <w:sz w:val="24"/>
          <w:szCs w:val="24"/>
        </w:rPr>
        <w:t>п</w:t>
      </w:r>
      <w:r w:rsidR="00EE5320" w:rsidRPr="005F32F7">
        <w:rPr>
          <w:sz w:val="24"/>
          <w:szCs w:val="24"/>
        </w:rPr>
        <w:t>остановлением</w:t>
      </w:r>
    </w:p>
    <w:p w:rsidR="004E460B" w:rsidRPr="005F32F7" w:rsidRDefault="00EE5320" w:rsidP="008C2554">
      <w:pPr>
        <w:pStyle w:val="a5"/>
        <w:ind w:left="5670"/>
        <w:rPr>
          <w:sz w:val="24"/>
          <w:szCs w:val="24"/>
        </w:rPr>
      </w:pPr>
      <w:r w:rsidRPr="005F32F7">
        <w:rPr>
          <w:sz w:val="24"/>
          <w:szCs w:val="24"/>
        </w:rPr>
        <w:t xml:space="preserve">Администрации </w:t>
      </w:r>
      <w:proofErr w:type="spellStart"/>
      <w:r w:rsidRPr="005F32F7">
        <w:rPr>
          <w:sz w:val="24"/>
          <w:szCs w:val="24"/>
        </w:rPr>
        <w:t>Угличского</w:t>
      </w:r>
      <w:proofErr w:type="spellEnd"/>
    </w:p>
    <w:p w:rsidR="00EE5320" w:rsidRPr="005F32F7" w:rsidRDefault="00EE5320" w:rsidP="008C2554">
      <w:pPr>
        <w:pStyle w:val="a5"/>
        <w:ind w:left="5670"/>
        <w:rPr>
          <w:sz w:val="24"/>
          <w:szCs w:val="24"/>
        </w:rPr>
      </w:pPr>
      <w:r w:rsidRPr="005F32F7">
        <w:rPr>
          <w:sz w:val="24"/>
          <w:szCs w:val="24"/>
        </w:rPr>
        <w:t>муниципального района</w:t>
      </w:r>
    </w:p>
    <w:p w:rsidR="00EE5320" w:rsidRPr="005F32F7" w:rsidRDefault="00EE5320" w:rsidP="008C2554">
      <w:pPr>
        <w:pStyle w:val="a5"/>
        <w:ind w:left="5670"/>
        <w:rPr>
          <w:sz w:val="24"/>
          <w:szCs w:val="24"/>
        </w:rPr>
      </w:pPr>
      <w:r w:rsidRPr="005F32F7">
        <w:rPr>
          <w:sz w:val="24"/>
          <w:szCs w:val="24"/>
        </w:rPr>
        <w:t xml:space="preserve">от </w:t>
      </w:r>
      <w:r w:rsidR="00767091" w:rsidRPr="005F32F7">
        <w:rPr>
          <w:sz w:val="24"/>
          <w:szCs w:val="24"/>
        </w:rPr>
        <w:t>10.01.2020</w:t>
      </w:r>
      <w:r w:rsidRPr="005F32F7">
        <w:rPr>
          <w:sz w:val="24"/>
          <w:szCs w:val="24"/>
        </w:rPr>
        <w:t xml:space="preserve"> № </w:t>
      </w:r>
      <w:r w:rsidR="00767091" w:rsidRPr="005F32F7">
        <w:rPr>
          <w:sz w:val="24"/>
          <w:szCs w:val="24"/>
        </w:rPr>
        <w:t>4</w:t>
      </w:r>
      <w:r w:rsidR="00181067" w:rsidRPr="005F32F7">
        <w:rPr>
          <w:sz w:val="24"/>
          <w:szCs w:val="24"/>
        </w:rPr>
        <w:t xml:space="preserve"> (с изменениями от </w:t>
      </w:r>
      <w:r w:rsidR="00181067" w:rsidRPr="005F32F7">
        <w:rPr>
          <w:bCs/>
          <w:sz w:val="24"/>
          <w:szCs w:val="24"/>
        </w:rPr>
        <w:t>17.06.2021 № 603</w:t>
      </w:r>
      <w:r w:rsidR="005F32F7" w:rsidRPr="005F32F7">
        <w:rPr>
          <w:bCs/>
          <w:sz w:val="24"/>
          <w:szCs w:val="24"/>
        </w:rPr>
        <w:t xml:space="preserve">, </w:t>
      </w:r>
      <w:r w:rsidR="005F32F7" w:rsidRPr="005F32F7">
        <w:rPr>
          <w:sz w:val="24"/>
          <w:szCs w:val="24"/>
        </w:rPr>
        <w:t>от 21.06.2023 № 626</w:t>
      </w:r>
      <w:r w:rsidR="00181067" w:rsidRPr="005F32F7">
        <w:rPr>
          <w:bCs/>
          <w:sz w:val="24"/>
          <w:szCs w:val="24"/>
        </w:rPr>
        <w:t>)</w:t>
      </w:r>
    </w:p>
    <w:p w:rsidR="00882FAD" w:rsidRPr="006F15E5" w:rsidRDefault="00882FAD" w:rsidP="008C2554">
      <w:pPr>
        <w:pStyle w:val="a5"/>
        <w:ind w:firstLine="709"/>
        <w:rPr>
          <w:sz w:val="26"/>
          <w:szCs w:val="26"/>
        </w:rPr>
      </w:pPr>
    </w:p>
    <w:p w:rsidR="00EE5320" w:rsidRPr="006F15E5" w:rsidRDefault="00EE5320" w:rsidP="008C255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EE5320" w:rsidRPr="006F15E5" w:rsidRDefault="00EE5320" w:rsidP="008C255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1A2FCC" w:rsidRPr="006F15E5">
        <w:rPr>
          <w:rFonts w:ascii="Times New Roman" w:hAnsi="Times New Roman" w:cs="Times New Roman"/>
          <w:sz w:val="26"/>
          <w:szCs w:val="26"/>
        </w:rPr>
        <w:t xml:space="preserve">по </w:t>
      </w:r>
      <w:r w:rsidR="00882FAD" w:rsidRPr="006F15E5">
        <w:rPr>
          <w:rFonts w:ascii="Times New Roman" w:hAnsi="Times New Roman" w:cs="Times New Roman"/>
          <w:sz w:val="26"/>
          <w:szCs w:val="26"/>
        </w:rPr>
        <w:t xml:space="preserve">предоставлению земельных участков, государственная собственность на которые не разграничена, или находящихся в муниципальной собственности, в </w:t>
      </w:r>
      <w:r w:rsidR="00A37CCD" w:rsidRPr="006F15E5">
        <w:rPr>
          <w:rFonts w:ascii="Times New Roman" w:hAnsi="Times New Roman" w:cs="Times New Roman"/>
          <w:sz w:val="26"/>
          <w:szCs w:val="26"/>
        </w:rPr>
        <w:t>постоянное (бессрочное) пользование, безвозмездное пользование</w:t>
      </w:r>
    </w:p>
    <w:p w:rsidR="001B6671" w:rsidRPr="006F15E5" w:rsidRDefault="001B6671" w:rsidP="008C2554">
      <w:pPr>
        <w:pStyle w:val="ConsPlusTitle"/>
        <w:widowControl/>
        <w:ind w:firstLine="709"/>
        <w:jc w:val="both"/>
        <w:rPr>
          <w:sz w:val="26"/>
          <w:szCs w:val="26"/>
        </w:rPr>
      </w:pPr>
    </w:p>
    <w:p w:rsidR="00655086" w:rsidRPr="006F15E5" w:rsidRDefault="00655086" w:rsidP="008C2554">
      <w:pPr>
        <w:pStyle w:val="3"/>
        <w:ind w:firstLine="709"/>
        <w:rPr>
          <w:sz w:val="26"/>
          <w:szCs w:val="26"/>
        </w:rPr>
      </w:pPr>
      <w:bookmarkStart w:id="0" w:name="_Toc206489246"/>
      <w:r w:rsidRPr="006F15E5">
        <w:rPr>
          <w:sz w:val="26"/>
          <w:szCs w:val="26"/>
        </w:rPr>
        <w:t>1. Общие положения</w:t>
      </w:r>
      <w:bookmarkEnd w:id="0"/>
    </w:p>
    <w:p w:rsidR="005715E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 xml:space="preserve">Административный регламент предоставления муниципальной услуги по предоставлению земельных участков, государственная собственность на которые не разграничена, или находящихся в муниципальной собственности, в </w:t>
      </w:r>
      <w:r w:rsidR="00A37CCD" w:rsidRPr="006F15E5">
        <w:rPr>
          <w:sz w:val="26"/>
          <w:szCs w:val="26"/>
        </w:rPr>
        <w:t>постоянное (бессрочное) пользование, безвозмездное пользование</w:t>
      </w:r>
      <w:r w:rsidR="00F945ED" w:rsidRPr="006F15E5">
        <w:rPr>
          <w:sz w:val="26"/>
          <w:szCs w:val="26"/>
        </w:rPr>
        <w:t xml:space="preserve"> </w:t>
      </w:r>
      <w:r w:rsidRPr="006F15E5">
        <w:rPr>
          <w:sz w:val="26"/>
          <w:szCs w:val="26"/>
        </w:rPr>
        <w:t xml:space="preserve">(далее – административный регламент или муниципальная услуга соответственно) разработан </w:t>
      </w:r>
      <w:bookmarkStart w:id="1" w:name="_Toc206489247"/>
      <w:r w:rsidR="005715E6" w:rsidRPr="006F15E5">
        <w:rPr>
          <w:sz w:val="26"/>
          <w:szCs w:val="26"/>
        </w:rPr>
        <w:t>в целях создания комфортных условий для участников отношений, повышения качества и доступн</w:t>
      </w:r>
      <w:r w:rsidR="005715E6" w:rsidRPr="006F15E5">
        <w:rPr>
          <w:sz w:val="26"/>
          <w:szCs w:val="26"/>
        </w:rPr>
        <w:t>о</w:t>
      </w:r>
      <w:r w:rsidR="005715E6" w:rsidRPr="006F15E5">
        <w:rPr>
          <w:sz w:val="26"/>
          <w:szCs w:val="26"/>
        </w:rPr>
        <w:t>сти предоставления муниципальной услуги, устанавливает сроки и последовател</w:t>
      </w:r>
      <w:r w:rsidR="005715E6" w:rsidRPr="006F15E5">
        <w:rPr>
          <w:sz w:val="26"/>
          <w:szCs w:val="26"/>
        </w:rPr>
        <w:t>ь</w:t>
      </w:r>
      <w:r w:rsidR="005715E6" w:rsidRPr="006F15E5">
        <w:rPr>
          <w:sz w:val="26"/>
          <w:szCs w:val="26"/>
        </w:rPr>
        <w:t>ность административных процедур (действий) при осуществлении полномочий по</w:t>
      </w:r>
      <w:proofErr w:type="gramEnd"/>
      <w:r w:rsidR="005715E6" w:rsidRPr="006F15E5">
        <w:rPr>
          <w:sz w:val="26"/>
          <w:szCs w:val="26"/>
        </w:rPr>
        <w:t xml:space="preserve"> исполнению муниципальной услуги.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1.1. </w:t>
      </w:r>
      <w:bookmarkEnd w:id="1"/>
      <w:r w:rsidRPr="006F15E5">
        <w:rPr>
          <w:sz w:val="26"/>
          <w:szCs w:val="26"/>
        </w:rPr>
        <w:t>Предмет регулирования административного регламента.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Предметом регулирования настоящего административного регламента явл</w:t>
      </w:r>
      <w:r w:rsidRPr="006F15E5">
        <w:rPr>
          <w:sz w:val="26"/>
          <w:szCs w:val="26"/>
        </w:rPr>
        <w:t>я</w:t>
      </w:r>
      <w:r w:rsidRPr="006F15E5">
        <w:rPr>
          <w:sz w:val="26"/>
          <w:szCs w:val="26"/>
        </w:rPr>
        <w:t>ются отношения, связанные с принятием решения о предоставлении земельн</w:t>
      </w:r>
      <w:r w:rsidR="00A37CCD" w:rsidRPr="006F15E5">
        <w:rPr>
          <w:sz w:val="26"/>
          <w:szCs w:val="26"/>
        </w:rPr>
        <w:t>ого</w:t>
      </w:r>
      <w:r w:rsidRPr="006F15E5">
        <w:rPr>
          <w:sz w:val="26"/>
          <w:szCs w:val="26"/>
        </w:rPr>
        <w:t xml:space="preserve"> участка в </w:t>
      </w:r>
      <w:r w:rsidR="00A37CCD" w:rsidRPr="006F15E5">
        <w:rPr>
          <w:sz w:val="26"/>
          <w:szCs w:val="26"/>
        </w:rPr>
        <w:t>постоянное (бессрочное) пользование, безвозмездное пользование в с</w:t>
      </w:r>
      <w:r w:rsidR="00A37CCD" w:rsidRPr="006F15E5">
        <w:rPr>
          <w:sz w:val="26"/>
          <w:szCs w:val="26"/>
        </w:rPr>
        <w:t>о</w:t>
      </w:r>
      <w:r w:rsidR="00A37CCD" w:rsidRPr="006F15E5">
        <w:rPr>
          <w:sz w:val="26"/>
          <w:szCs w:val="26"/>
        </w:rPr>
        <w:t xml:space="preserve">ответствии со статьями 39.9, </w:t>
      </w:r>
      <w:r w:rsidR="00921D66" w:rsidRPr="006F15E5">
        <w:rPr>
          <w:sz w:val="26"/>
          <w:szCs w:val="26"/>
        </w:rPr>
        <w:t>39.</w:t>
      </w:r>
      <w:r w:rsidR="00A37CCD" w:rsidRPr="006F15E5">
        <w:rPr>
          <w:sz w:val="26"/>
          <w:szCs w:val="26"/>
        </w:rPr>
        <w:t>10</w:t>
      </w:r>
      <w:r w:rsidR="00921D66" w:rsidRPr="006F15E5">
        <w:rPr>
          <w:sz w:val="26"/>
          <w:szCs w:val="26"/>
        </w:rPr>
        <w:t xml:space="preserve"> Земельного кодекса Российской Федерации</w:t>
      </w:r>
      <w:r w:rsidRPr="006F15E5">
        <w:rPr>
          <w:sz w:val="26"/>
          <w:szCs w:val="26"/>
        </w:rPr>
        <w:t>.</w:t>
      </w:r>
    </w:p>
    <w:p w:rsidR="00655086" w:rsidRPr="006F15E5" w:rsidRDefault="00655086" w:rsidP="008C25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15E5">
        <w:rPr>
          <w:rFonts w:ascii="Times New Roman" w:hAnsi="Times New Roman" w:cs="Times New Roman"/>
          <w:b w:val="0"/>
          <w:sz w:val="26"/>
          <w:szCs w:val="26"/>
        </w:rPr>
        <w:t>1.2. Круг заявителей по предоставлению муниципальной услуги.</w:t>
      </w:r>
    </w:p>
    <w:p w:rsidR="00A37CCD" w:rsidRPr="006F15E5" w:rsidRDefault="005715E6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Заявителями</w:t>
      </w:r>
      <w:r w:rsidR="00F945ED" w:rsidRPr="006F15E5">
        <w:rPr>
          <w:rFonts w:ascii="Times New Roman" w:hAnsi="Times New Roman" w:cs="Times New Roman"/>
          <w:sz w:val="26"/>
          <w:szCs w:val="26"/>
        </w:rPr>
        <w:t xml:space="preserve"> </w:t>
      </w:r>
      <w:r w:rsidR="00A37CCD" w:rsidRPr="006F15E5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="00655086" w:rsidRPr="006F15E5">
        <w:rPr>
          <w:rFonts w:ascii="Times New Roman" w:hAnsi="Times New Roman" w:cs="Times New Roman"/>
          <w:sz w:val="26"/>
          <w:szCs w:val="26"/>
        </w:rPr>
        <w:t>являются физич</w:t>
      </w:r>
      <w:r w:rsidR="00655086" w:rsidRPr="006F15E5">
        <w:rPr>
          <w:rFonts w:ascii="Times New Roman" w:hAnsi="Times New Roman" w:cs="Times New Roman"/>
          <w:sz w:val="26"/>
          <w:szCs w:val="26"/>
        </w:rPr>
        <w:t>е</w:t>
      </w:r>
      <w:r w:rsidR="00655086" w:rsidRPr="006F15E5">
        <w:rPr>
          <w:rFonts w:ascii="Times New Roman" w:hAnsi="Times New Roman" w:cs="Times New Roman"/>
          <w:sz w:val="26"/>
          <w:szCs w:val="26"/>
        </w:rPr>
        <w:t>ские и юридические ли</w:t>
      </w:r>
      <w:r w:rsidR="008A6A65" w:rsidRPr="006F15E5">
        <w:rPr>
          <w:rFonts w:ascii="Times New Roman" w:hAnsi="Times New Roman" w:cs="Times New Roman"/>
          <w:sz w:val="26"/>
          <w:szCs w:val="26"/>
        </w:rPr>
        <w:t>ца</w:t>
      </w:r>
      <w:r w:rsidR="00A37CCD" w:rsidRPr="006F15E5">
        <w:rPr>
          <w:rFonts w:ascii="Times New Roman" w:hAnsi="Times New Roman" w:cs="Times New Roman"/>
          <w:sz w:val="26"/>
          <w:szCs w:val="26"/>
        </w:rPr>
        <w:t>, обладающие правом на приобретение земельного учас</w:t>
      </w:r>
      <w:r w:rsidR="00A37CCD" w:rsidRPr="006F15E5">
        <w:rPr>
          <w:rFonts w:ascii="Times New Roman" w:hAnsi="Times New Roman" w:cs="Times New Roman"/>
          <w:sz w:val="26"/>
          <w:szCs w:val="26"/>
        </w:rPr>
        <w:t>т</w:t>
      </w:r>
      <w:r w:rsidR="00A37CCD" w:rsidRPr="006F15E5">
        <w:rPr>
          <w:rFonts w:ascii="Times New Roman" w:hAnsi="Times New Roman" w:cs="Times New Roman"/>
          <w:sz w:val="26"/>
          <w:szCs w:val="26"/>
        </w:rPr>
        <w:t>ка в соответствии со статьями 39.9, 39.10 Земельного кодекса Российской Федер</w:t>
      </w:r>
      <w:r w:rsidR="00A37CCD" w:rsidRPr="006F15E5">
        <w:rPr>
          <w:rFonts w:ascii="Times New Roman" w:hAnsi="Times New Roman" w:cs="Times New Roman"/>
          <w:sz w:val="26"/>
          <w:szCs w:val="26"/>
        </w:rPr>
        <w:t>а</w:t>
      </w:r>
      <w:r w:rsidR="00A37CCD" w:rsidRPr="006F15E5">
        <w:rPr>
          <w:rFonts w:ascii="Times New Roman" w:hAnsi="Times New Roman" w:cs="Times New Roman"/>
          <w:sz w:val="26"/>
          <w:szCs w:val="26"/>
        </w:rPr>
        <w:t>ции.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15E5">
        <w:rPr>
          <w:sz w:val="26"/>
          <w:szCs w:val="26"/>
        </w:rPr>
        <w:t>При предоставлении муниципальной услуги от имени заявителей вправе п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давать за</w:t>
      </w:r>
      <w:r w:rsidR="008A6A65" w:rsidRPr="006F15E5">
        <w:rPr>
          <w:sz w:val="26"/>
          <w:szCs w:val="26"/>
        </w:rPr>
        <w:t xml:space="preserve">явление </w:t>
      </w:r>
      <w:r w:rsidRPr="006F15E5">
        <w:rPr>
          <w:sz w:val="26"/>
          <w:szCs w:val="26"/>
        </w:rPr>
        <w:t>их законные представители, действующие в силу закона, иных правовых актов и учредительных документов без доверенности, или их представ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тели на основании доверенности.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15E5">
        <w:rPr>
          <w:bCs/>
          <w:color w:val="000000"/>
          <w:sz w:val="26"/>
          <w:szCs w:val="26"/>
        </w:rPr>
        <w:t xml:space="preserve">1.3. </w:t>
      </w:r>
      <w:r w:rsidRPr="006F15E5">
        <w:rPr>
          <w:sz w:val="26"/>
          <w:szCs w:val="26"/>
        </w:rPr>
        <w:t>Информирование о порядке предоставления муниципальной услуги.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1.3.1. Муниципальная услуга предоставляется Администрацией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(далее – Администрация района или уполномоченный о</w:t>
      </w:r>
      <w:r w:rsidRPr="006F15E5">
        <w:rPr>
          <w:sz w:val="26"/>
          <w:szCs w:val="26"/>
        </w:rPr>
        <w:t>р</w:t>
      </w:r>
      <w:r w:rsidRPr="006F15E5">
        <w:rPr>
          <w:sz w:val="26"/>
          <w:szCs w:val="26"/>
        </w:rPr>
        <w:t>ган).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Место нахождения: Ярославская область, </w:t>
      </w:r>
      <w:proofErr w:type="gramStart"/>
      <w:r w:rsidRPr="006F15E5">
        <w:rPr>
          <w:sz w:val="26"/>
          <w:szCs w:val="26"/>
        </w:rPr>
        <w:t>г</w:t>
      </w:r>
      <w:proofErr w:type="gramEnd"/>
      <w:r w:rsidRPr="006F15E5">
        <w:rPr>
          <w:sz w:val="26"/>
          <w:szCs w:val="26"/>
        </w:rPr>
        <w:t>. Углич, пл. Успенская, д. 2.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>Почтовый адрес: 152615 Ярославская область, г. Углич, пл. Успенская, д. 2.</w:t>
      </w:r>
      <w:proofErr w:type="gramEnd"/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График работы (приема) уполномоченного органа: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понедельник – четверг с 8.00 до 17.12;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пятница с 8.00 до 16.12;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перерыв на обед с 12.00 до 13.00;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lastRenderedPageBreak/>
        <w:t>- суббота, воскресенье – выходные дни.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Справочные телефоны: 8(48532) 2-01-61, 2-12-45.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Адрес электронной почты: </w:t>
      </w:r>
      <w:proofErr w:type="spellStart"/>
      <w:r w:rsidRPr="006F15E5">
        <w:rPr>
          <w:sz w:val="26"/>
          <w:szCs w:val="26"/>
          <w:lang w:val="en-US"/>
        </w:rPr>
        <w:t>uglich</w:t>
      </w:r>
      <w:proofErr w:type="spellEnd"/>
      <w:r w:rsidRPr="006F15E5">
        <w:rPr>
          <w:sz w:val="26"/>
          <w:szCs w:val="26"/>
        </w:rPr>
        <w:t>@</w:t>
      </w:r>
      <w:proofErr w:type="spellStart"/>
      <w:r w:rsidRPr="006F15E5">
        <w:rPr>
          <w:sz w:val="26"/>
          <w:szCs w:val="26"/>
          <w:lang w:val="en-US"/>
        </w:rPr>
        <w:t>adm</w:t>
      </w:r>
      <w:proofErr w:type="spellEnd"/>
      <w:r w:rsidRPr="006F15E5">
        <w:rPr>
          <w:sz w:val="26"/>
          <w:szCs w:val="26"/>
        </w:rPr>
        <w:t>.</w:t>
      </w:r>
      <w:proofErr w:type="spellStart"/>
      <w:r w:rsidRPr="006F15E5">
        <w:rPr>
          <w:sz w:val="26"/>
          <w:szCs w:val="26"/>
          <w:lang w:val="en-US"/>
        </w:rPr>
        <w:t>yar</w:t>
      </w:r>
      <w:proofErr w:type="spellEnd"/>
      <w:r w:rsidRPr="006F15E5">
        <w:rPr>
          <w:sz w:val="26"/>
          <w:szCs w:val="26"/>
        </w:rPr>
        <w:t>.</w:t>
      </w:r>
      <w:proofErr w:type="spellStart"/>
      <w:r w:rsidRPr="006F15E5">
        <w:rPr>
          <w:sz w:val="26"/>
          <w:szCs w:val="26"/>
          <w:lang w:val="en-US"/>
        </w:rPr>
        <w:t>ru</w:t>
      </w:r>
      <w:proofErr w:type="spellEnd"/>
      <w:r w:rsidRPr="006F15E5">
        <w:rPr>
          <w:sz w:val="26"/>
          <w:szCs w:val="26"/>
        </w:rPr>
        <w:t>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1.3.2. Предоставление муниципальной услуги обеспечивается Управлением муниципального имущества, градостроительства и земельных отношений Админ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 xml:space="preserve">страции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(далее – Управление).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OLE_LINK3"/>
      <w:bookmarkStart w:id="3" w:name="OLE_LINK4"/>
      <w:bookmarkStart w:id="4" w:name="OLE_LINK5"/>
      <w:r w:rsidRPr="006F15E5">
        <w:rPr>
          <w:sz w:val="26"/>
          <w:szCs w:val="26"/>
        </w:rPr>
        <w:t xml:space="preserve">Место нахождения: Ярославская область, </w:t>
      </w:r>
      <w:proofErr w:type="gramStart"/>
      <w:r w:rsidRPr="006F15E5">
        <w:rPr>
          <w:sz w:val="26"/>
          <w:szCs w:val="26"/>
        </w:rPr>
        <w:t>г</w:t>
      </w:r>
      <w:proofErr w:type="gramEnd"/>
      <w:r w:rsidRPr="006F15E5">
        <w:rPr>
          <w:sz w:val="26"/>
          <w:szCs w:val="26"/>
        </w:rPr>
        <w:t>. Углич, ул. Ростовская, д.6.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Почтовый адрес: 152615 г. Углич, ул. Ростовская, д. 6.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График работы (приема) Управления: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понедельник – четверг с 8.00 до 17.12;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пятница с 8.00 до 16.12;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перерыв на обед с 12.00 до 13.00;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суббота, воскресенье – выходные дни.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Справочные телефоны: 8(48532) 2-45-47, 2-21-65.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Адрес электронной почты: </w:t>
      </w:r>
      <w:hyperlink r:id="rId8" w:history="1">
        <w:r w:rsidRPr="006F15E5">
          <w:rPr>
            <w:rStyle w:val="ae"/>
            <w:color w:val="auto"/>
            <w:sz w:val="26"/>
            <w:szCs w:val="26"/>
            <w:u w:val="none"/>
            <w:lang w:val="en-US"/>
          </w:rPr>
          <w:t>umi</w:t>
        </w:r>
        <w:r w:rsidRPr="006F15E5">
          <w:rPr>
            <w:rStyle w:val="ae"/>
            <w:color w:val="auto"/>
            <w:sz w:val="26"/>
            <w:szCs w:val="26"/>
            <w:u w:val="none"/>
          </w:rPr>
          <w:t>_</w:t>
        </w:r>
        <w:r w:rsidRPr="006F15E5">
          <w:rPr>
            <w:rStyle w:val="ae"/>
            <w:color w:val="auto"/>
            <w:sz w:val="26"/>
            <w:szCs w:val="26"/>
            <w:u w:val="none"/>
            <w:lang w:val="en-US"/>
          </w:rPr>
          <w:t>umr</w:t>
        </w:r>
        <w:r w:rsidRPr="006F15E5">
          <w:rPr>
            <w:rStyle w:val="ae"/>
            <w:color w:val="auto"/>
            <w:sz w:val="26"/>
            <w:szCs w:val="26"/>
            <w:u w:val="none"/>
          </w:rPr>
          <w:t>@</w:t>
        </w:r>
        <w:r w:rsidRPr="006F15E5">
          <w:rPr>
            <w:rStyle w:val="ae"/>
            <w:color w:val="auto"/>
            <w:sz w:val="26"/>
            <w:szCs w:val="26"/>
            <w:u w:val="none"/>
            <w:lang w:val="en-US"/>
          </w:rPr>
          <w:t>mail</w:t>
        </w:r>
        <w:r w:rsidRPr="006F15E5">
          <w:rPr>
            <w:rStyle w:val="ae"/>
            <w:color w:val="auto"/>
            <w:sz w:val="26"/>
            <w:szCs w:val="26"/>
            <w:u w:val="none"/>
          </w:rPr>
          <w:t>.</w:t>
        </w:r>
        <w:r w:rsidRPr="006F15E5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</w:hyperlink>
      <w:r w:rsidRPr="006F15E5">
        <w:rPr>
          <w:sz w:val="26"/>
          <w:szCs w:val="26"/>
        </w:rPr>
        <w:t>.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Прием по вопросам предоставления муниципальной услуги ведется по месту нахождения Управления по указанному в настоящем пункте графику.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доставления государственных и муниципальных услуг, органах местного сам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управления).</w:t>
      </w:r>
    </w:p>
    <w:p w:rsidR="005715E6" w:rsidRPr="006F15E5" w:rsidRDefault="005715E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Региональный центр телефонного обслуживания: 8 4852 49-09-49, 8 800 100-76-09.</w:t>
      </w:r>
    </w:p>
    <w:bookmarkEnd w:id="2"/>
    <w:bookmarkEnd w:id="3"/>
    <w:bookmarkEnd w:id="4"/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1.3.3. Муниципальная услуга предоставляется по принципу «одного окна» через государственное автономное учреждение Ярославской области «Многофун</w:t>
      </w:r>
      <w:r w:rsidRPr="006F15E5">
        <w:rPr>
          <w:sz w:val="26"/>
          <w:szCs w:val="26"/>
        </w:rPr>
        <w:t>к</w:t>
      </w:r>
      <w:r w:rsidRPr="006F15E5">
        <w:rPr>
          <w:sz w:val="26"/>
          <w:szCs w:val="26"/>
        </w:rPr>
        <w:t>циональный центр предоставления государственных и муниципальных услуг» (д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лее – многофункциональный центр, МФЦ).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rFonts w:eastAsia="Calibri"/>
          <w:sz w:val="26"/>
          <w:szCs w:val="26"/>
          <w:lang w:eastAsia="en-US"/>
        </w:rPr>
        <w:t xml:space="preserve">Место нахождения: Ярославская область, </w:t>
      </w:r>
      <w:proofErr w:type="gramStart"/>
      <w:r w:rsidRPr="006F15E5">
        <w:rPr>
          <w:rFonts w:eastAsia="Calibri"/>
          <w:sz w:val="26"/>
          <w:szCs w:val="26"/>
          <w:lang w:eastAsia="en-US"/>
        </w:rPr>
        <w:t>г</w:t>
      </w:r>
      <w:proofErr w:type="gramEnd"/>
      <w:r w:rsidRPr="006F15E5">
        <w:rPr>
          <w:rFonts w:eastAsia="Calibri"/>
          <w:sz w:val="26"/>
          <w:szCs w:val="26"/>
          <w:lang w:eastAsia="en-US"/>
        </w:rPr>
        <w:t>. Углич, ул. Никонова, д.21.</w:t>
      </w:r>
    </w:p>
    <w:p w:rsidR="005715E6" w:rsidRPr="006F15E5" w:rsidRDefault="005715E6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F15E5">
        <w:rPr>
          <w:rFonts w:eastAsia="Calibri"/>
          <w:sz w:val="26"/>
          <w:szCs w:val="26"/>
          <w:lang w:eastAsia="en-US"/>
        </w:rPr>
        <w:t>Почтовый адрес: 152613, Ярославская область, г. Углич, ул. Никонова, д.21.</w:t>
      </w:r>
      <w:proofErr w:type="gramEnd"/>
    </w:p>
    <w:p w:rsidR="005715E6" w:rsidRPr="006F15E5" w:rsidRDefault="005715E6" w:rsidP="008C25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rFonts w:eastAsia="Calibri"/>
          <w:sz w:val="26"/>
          <w:szCs w:val="26"/>
          <w:lang w:eastAsia="en-US"/>
        </w:rPr>
        <w:t>График работы, в том числе информирование и консультирование заявит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лей о порядке предоставления муниципальной услуги:</w:t>
      </w:r>
    </w:p>
    <w:p w:rsidR="005715E6" w:rsidRPr="006F15E5" w:rsidRDefault="005715E6" w:rsidP="008C2554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</w:t>
      </w:r>
      <w:r w:rsidRPr="006F15E5">
        <w:rPr>
          <w:rFonts w:eastAsia="Calibri"/>
          <w:sz w:val="26"/>
          <w:szCs w:val="26"/>
          <w:lang w:eastAsia="en-US"/>
        </w:rPr>
        <w:tab/>
        <w:t>понедельник, среда-суббота: с 08:00 до 18:00;</w:t>
      </w:r>
    </w:p>
    <w:p w:rsidR="005715E6" w:rsidRPr="006F15E5" w:rsidRDefault="005715E6" w:rsidP="008C2554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</w:t>
      </w:r>
      <w:r w:rsidRPr="006F15E5">
        <w:rPr>
          <w:rFonts w:eastAsia="Calibri"/>
          <w:sz w:val="26"/>
          <w:szCs w:val="26"/>
          <w:lang w:eastAsia="en-US"/>
        </w:rPr>
        <w:tab/>
        <w:t>вторник: с 10:00 до 20:00;</w:t>
      </w:r>
    </w:p>
    <w:p w:rsidR="005715E6" w:rsidRPr="006F15E5" w:rsidRDefault="005715E6" w:rsidP="008C2554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</w:t>
      </w:r>
      <w:r w:rsidRPr="006F15E5">
        <w:rPr>
          <w:rFonts w:eastAsia="Calibri"/>
          <w:sz w:val="26"/>
          <w:szCs w:val="26"/>
          <w:lang w:eastAsia="en-US"/>
        </w:rPr>
        <w:tab/>
        <w:t>воскресенье – выходной.</w:t>
      </w:r>
    </w:p>
    <w:p w:rsidR="005715E6" w:rsidRPr="006F15E5" w:rsidRDefault="005715E6" w:rsidP="008C2554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sz w:val="26"/>
          <w:szCs w:val="26"/>
        </w:rPr>
        <w:t>Справочные телефоны</w:t>
      </w:r>
      <w:r w:rsidRPr="006F15E5">
        <w:rPr>
          <w:rFonts w:eastAsia="Calibri"/>
          <w:sz w:val="26"/>
          <w:szCs w:val="26"/>
          <w:lang w:eastAsia="en-US"/>
        </w:rPr>
        <w:t>: (48532) 5-32-49</w:t>
      </w:r>
      <w:r w:rsidRPr="006F15E5">
        <w:rPr>
          <w:sz w:val="26"/>
          <w:szCs w:val="26"/>
        </w:rPr>
        <w:t>, 5-34-81.</w:t>
      </w:r>
    </w:p>
    <w:p w:rsidR="005715E6" w:rsidRPr="006F15E5" w:rsidRDefault="005715E6" w:rsidP="008C25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 w:rsidRPr="006F15E5">
          <w:rPr>
            <w:rStyle w:val="ae"/>
            <w:rFonts w:eastAsia="Calibri"/>
            <w:color w:val="auto"/>
            <w:sz w:val="26"/>
            <w:szCs w:val="26"/>
            <w:lang w:eastAsia="en-US"/>
          </w:rPr>
          <w:t>http://mfc76.ru</w:t>
        </w:r>
      </w:hyperlink>
      <w:r w:rsidRPr="006F15E5">
        <w:rPr>
          <w:rFonts w:eastAsia="Calibri"/>
          <w:sz w:val="26"/>
          <w:szCs w:val="26"/>
          <w:lang w:eastAsia="en-US"/>
        </w:rPr>
        <w:t>.</w:t>
      </w:r>
    </w:p>
    <w:p w:rsidR="005715E6" w:rsidRPr="006F15E5" w:rsidRDefault="005715E6" w:rsidP="008C25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Адрес электронной почты многофункционального центра: mfc@mfc76.ru.</w:t>
      </w:r>
    </w:p>
    <w:p w:rsidR="005715E6" w:rsidRPr="006F15E5" w:rsidRDefault="005715E6" w:rsidP="008C255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F15E5">
        <w:rPr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5715E6" w:rsidRPr="006F15E5" w:rsidRDefault="005715E6" w:rsidP="008C255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1.4. Информация о предоставлении муниципальной услуги, об услугах, кот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рые являются необходимыми и обязательными для предоставления муниципальной услуги, формы и образцы документов,</w:t>
      </w:r>
      <w:r w:rsidRPr="006F15E5">
        <w:rPr>
          <w:rFonts w:eastAsia="Calibri"/>
          <w:sz w:val="26"/>
          <w:szCs w:val="26"/>
          <w:lang w:eastAsia="en-US"/>
        </w:rPr>
        <w:t xml:space="preserve"> в том числе бланки заявлений</w:t>
      </w:r>
      <w:r w:rsidRPr="006F15E5">
        <w:rPr>
          <w:sz w:val="26"/>
          <w:szCs w:val="26"/>
        </w:rPr>
        <w:t>,</w:t>
      </w:r>
      <w:r w:rsidRPr="006F15E5">
        <w:rPr>
          <w:rFonts w:eastAsia="Calibri"/>
          <w:sz w:val="26"/>
          <w:szCs w:val="26"/>
          <w:lang w:eastAsia="en-US"/>
        </w:rPr>
        <w:t xml:space="preserve"> доступные для копирования и заполнения, в том числе в электронной форме,</w:t>
      </w:r>
      <w:r w:rsidRPr="006F15E5">
        <w:rPr>
          <w:sz w:val="26"/>
          <w:szCs w:val="26"/>
        </w:rPr>
        <w:t xml:space="preserve"> размещаются:</w:t>
      </w:r>
    </w:p>
    <w:p w:rsidR="005715E6" w:rsidRPr="006F15E5" w:rsidRDefault="00AF3B5E" w:rsidP="008C255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- </w:t>
      </w:r>
      <w:r w:rsidR="005715E6" w:rsidRPr="006F15E5">
        <w:rPr>
          <w:rFonts w:eastAsia="Calibri"/>
          <w:sz w:val="26"/>
          <w:szCs w:val="26"/>
          <w:lang w:eastAsia="en-US"/>
        </w:rPr>
        <w:t xml:space="preserve">на официальном сайте </w:t>
      </w:r>
      <w:proofErr w:type="spellStart"/>
      <w:r w:rsidR="005715E6" w:rsidRPr="006F15E5">
        <w:rPr>
          <w:rFonts w:eastAsia="Calibri"/>
          <w:sz w:val="26"/>
          <w:szCs w:val="26"/>
          <w:lang w:eastAsia="en-US"/>
        </w:rPr>
        <w:t>Угличского</w:t>
      </w:r>
      <w:proofErr w:type="spellEnd"/>
      <w:r w:rsidR="005715E6" w:rsidRPr="006F15E5">
        <w:rPr>
          <w:rFonts w:eastAsia="Calibri"/>
          <w:sz w:val="26"/>
          <w:szCs w:val="26"/>
          <w:lang w:eastAsia="en-US"/>
        </w:rPr>
        <w:t xml:space="preserve"> муниципального района (</w:t>
      </w:r>
      <w:hyperlink r:id="rId10" w:history="1">
        <w:r w:rsidR="005715E6" w:rsidRPr="006F15E5">
          <w:rPr>
            <w:rStyle w:val="ae"/>
            <w:rFonts w:eastAsia="Calibri"/>
            <w:color w:val="auto"/>
            <w:sz w:val="26"/>
            <w:szCs w:val="26"/>
            <w:lang w:val="en-US" w:eastAsia="en-US"/>
          </w:rPr>
          <w:t>www</w:t>
        </w:r>
        <w:r w:rsidR="005715E6" w:rsidRPr="006F15E5">
          <w:rPr>
            <w:rStyle w:val="ae"/>
            <w:rFonts w:eastAsia="Calibri"/>
            <w:color w:val="auto"/>
            <w:sz w:val="26"/>
            <w:szCs w:val="26"/>
            <w:lang w:eastAsia="en-US"/>
          </w:rPr>
          <w:t>.</w:t>
        </w:r>
        <w:r w:rsidR="005715E6" w:rsidRPr="006F15E5">
          <w:rPr>
            <w:rStyle w:val="ae"/>
            <w:rFonts w:eastAsia="Calibri"/>
            <w:color w:val="auto"/>
            <w:sz w:val="26"/>
            <w:szCs w:val="26"/>
            <w:lang w:val="en-US" w:eastAsia="en-US"/>
          </w:rPr>
          <w:t>uglich</w:t>
        </w:r>
        <w:r w:rsidR="005715E6" w:rsidRPr="006F15E5">
          <w:rPr>
            <w:rStyle w:val="ae"/>
            <w:rFonts w:eastAsia="Calibri"/>
            <w:color w:val="auto"/>
            <w:sz w:val="26"/>
            <w:szCs w:val="26"/>
            <w:lang w:eastAsia="en-US"/>
          </w:rPr>
          <w:t>.</w:t>
        </w:r>
        <w:r w:rsidR="005715E6" w:rsidRPr="006F15E5">
          <w:rPr>
            <w:rStyle w:val="ae"/>
            <w:rFonts w:eastAsia="Calibri"/>
            <w:color w:val="auto"/>
            <w:sz w:val="26"/>
            <w:szCs w:val="26"/>
            <w:lang w:val="en-US" w:eastAsia="en-US"/>
          </w:rPr>
          <w:t>ru</w:t>
        </w:r>
      </w:hyperlink>
      <w:r w:rsidR="005715E6" w:rsidRPr="006F15E5">
        <w:rPr>
          <w:rFonts w:eastAsia="Calibri"/>
          <w:sz w:val="26"/>
          <w:szCs w:val="26"/>
          <w:lang w:eastAsia="en-US"/>
        </w:rPr>
        <w:t xml:space="preserve"> на странице </w:t>
      </w:r>
      <w:hyperlink r:id="rId11" w:history="1">
        <w:r w:rsidR="005715E6" w:rsidRPr="006F15E5">
          <w:rPr>
            <w:rStyle w:val="ae"/>
            <w:rFonts w:eastAsia="Calibri"/>
            <w:color w:val="auto"/>
            <w:sz w:val="26"/>
            <w:szCs w:val="26"/>
            <w:lang w:eastAsia="en-US"/>
          </w:rPr>
          <w:t>http://uglich.ru/adm/umiizo/ZR/</w:t>
        </w:r>
      </w:hyperlink>
      <w:r w:rsidR="005715E6" w:rsidRPr="006F15E5">
        <w:rPr>
          <w:rFonts w:eastAsia="Calibri"/>
          <w:sz w:val="26"/>
          <w:szCs w:val="26"/>
          <w:lang w:eastAsia="en-US"/>
        </w:rPr>
        <w:t>) в информационно-телекоммуникационной сети «Интернет»;</w:t>
      </w:r>
    </w:p>
    <w:p w:rsidR="005715E6" w:rsidRPr="006F15E5" w:rsidRDefault="005715E6" w:rsidP="008C255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lastRenderedPageBreak/>
        <w:t>-</w:t>
      </w:r>
      <w:r w:rsidRPr="006F15E5">
        <w:rPr>
          <w:rFonts w:eastAsia="Calibri"/>
          <w:sz w:val="26"/>
          <w:szCs w:val="26"/>
          <w:lang w:eastAsia="en-US"/>
        </w:rPr>
        <w:tab/>
        <w:t>на информационных стендах в Управлении;</w:t>
      </w:r>
    </w:p>
    <w:p w:rsidR="005715E6" w:rsidRPr="006F15E5" w:rsidRDefault="005715E6" w:rsidP="008C255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</w:t>
      </w:r>
      <w:r w:rsidRPr="006F15E5">
        <w:rPr>
          <w:rFonts w:eastAsia="Calibri"/>
          <w:sz w:val="26"/>
          <w:szCs w:val="26"/>
          <w:lang w:eastAsia="en-US"/>
        </w:rPr>
        <w:tab/>
        <w:t>в федеральной государственной информационной системе «Единый по</w:t>
      </w:r>
      <w:r w:rsidRPr="006F15E5">
        <w:rPr>
          <w:rFonts w:eastAsia="Calibri"/>
          <w:sz w:val="26"/>
          <w:szCs w:val="26"/>
          <w:lang w:eastAsia="en-US"/>
        </w:rPr>
        <w:t>р</w:t>
      </w:r>
      <w:r w:rsidRPr="006F15E5">
        <w:rPr>
          <w:rFonts w:eastAsia="Calibri"/>
          <w:sz w:val="26"/>
          <w:szCs w:val="26"/>
          <w:lang w:eastAsia="en-US"/>
        </w:rPr>
        <w:t>тал государственных и муниципальных услуг (функций)» (</w:t>
      </w:r>
      <w:hyperlink r:id="rId12" w:history="1">
        <w:r w:rsidRPr="006F15E5">
          <w:rPr>
            <w:rStyle w:val="ae"/>
            <w:rFonts w:eastAsia="Calibri"/>
            <w:color w:val="auto"/>
            <w:sz w:val="26"/>
            <w:szCs w:val="26"/>
            <w:lang w:eastAsia="en-US"/>
          </w:rPr>
          <w:t>www.gosuslugi.ru</w:t>
        </w:r>
      </w:hyperlink>
      <w:r w:rsidRPr="006F15E5">
        <w:rPr>
          <w:rFonts w:eastAsia="Calibri"/>
          <w:sz w:val="26"/>
          <w:szCs w:val="26"/>
          <w:lang w:eastAsia="en-US"/>
        </w:rPr>
        <w:t>) (далее – Единый портал);</w:t>
      </w:r>
    </w:p>
    <w:p w:rsidR="005715E6" w:rsidRPr="006F15E5" w:rsidRDefault="005715E6" w:rsidP="008C255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</w:t>
      </w:r>
      <w:r w:rsidRPr="006F15E5">
        <w:rPr>
          <w:rFonts w:eastAsia="Calibri"/>
          <w:sz w:val="26"/>
          <w:szCs w:val="26"/>
          <w:lang w:eastAsia="en-US"/>
        </w:rPr>
        <w:tab/>
        <w:t>на сайте многофункционального центра;</w:t>
      </w:r>
    </w:p>
    <w:p w:rsidR="005715E6" w:rsidRPr="006F15E5" w:rsidRDefault="005715E6" w:rsidP="008C2554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- </w:t>
      </w:r>
      <w:r w:rsidRPr="006F15E5">
        <w:rPr>
          <w:rFonts w:eastAsia="Calibri"/>
          <w:sz w:val="26"/>
          <w:szCs w:val="26"/>
          <w:lang w:eastAsia="en-US"/>
        </w:rPr>
        <w:tab/>
        <w:t>в многофункциональном центре.</w:t>
      </w:r>
    </w:p>
    <w:p w:rsidR="005715E6" w:rsidRPr="006F15E5" w:rsidRDefault="005715E6" w:rsidP="008C255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5715E6" w:rsidRPr="006F15E5" w:rsidRDefault="005715E6" w:rsidP="008C255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в устной форме при личном обращении в Управление или в МФЦ;</w:t>
      </w:r>
    </w:p>
    <w:p w:rsidR="005715E6" w:rsidRPr="006F15E5" w:rsidRDefault="005715E6" w:rsidP="008C255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посредством телефонной связи: 8(48532) 2-45-47, 2-21-65;</w:t>
      </w:r>
    </w:p>
    <w:p w:rsidR="005715E6" w:rsidRPr="006F15E5" w:rsidRDefault="005715E6" w:rsidP="008C255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 xml:space="preserve">с использованием электронной почты: </w:t>
      </w:r>
      <w:proofErr w:type="spellStart"/>
      <w:r w:rsidRPr="006F15E5">
        <w:rPr>
          <w:rFonts w:ascii="Times New Roman" w:hAnsi="Times New Roman"/>
          <w:sz w:val="26"/>
          <w:szCs w:val="26"/>
          <w:lang w:val="en-US"/>
        </w:rPr>
        <w:t>umi</w:t>
      </w:r>
      <w:proofErr w:type="spellEnd"/>
      <w:r w:rsidRPr="006F15E5">
        <w:rPr>
          <w:rFonts w:ascii="Times New Roman" w:hAnsi="Times New Roman"/>
          <w:sz w:val="26"/>
          <w:szCs w:val="26"/>
        </w:rPr>
        <w:t>_</w:t>
      </w:r>
      <w:proofErr w:type="spellStart"/>
      <w:r w:rsidRPr="006F15E5">
        <w:rPr>
          <w:rFonts w:ascii="Times New Roman" w:hAnsi="Times New Roman"/>
          <w:sz w:val="26"/>
          <w:szCs w:val="26"/>
          <w:lang w:val="en-US"/>
        </w:rPr>
        <w:t>umr</w:t>
      </w:r>
      <w:proofErr w:type="spellEnd"/>
      <w:r w:rsidRPr="006F15E5">
        <w:rPr>
          <w:rFonts w:ascii="Times New Roman" w:hAnsi="Times New Roman"/>
          <w:sz w:val="26"/>
          <w:szCs w:val="26"/>
        </w:rPr>
        <w:t>@</w:t>
      </w:r>
      <w:r w:rsidRPr="006F15E5">
        <w:rPr>
          <w:rFonts w:ascii="Times New Roman" w:hAnsi="Times New Roman"/>
          <w:sz w:val="26"/>
          <w:szCs w:val="26"/>
          <w:lang w:val="en-US"/>
        </w:rPr>
        <w:t>mail</w:t>
      </w:r>
      <w:r w:rsidRPr="006F15E5">
        <w:rPr>
          <w:rFonts w:ascii="Times New Roman" w:hAnsi="Times New Roman"/>
          <w:sz w:val="26"/>
          <w:szCs w:val="26"/>
        </w:rPr>
        <w:t>.</w:t>
      </w:r>
      <w:proofErr w:type="spellStart"/>
      <w:r w:rsidRPr="006F15E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F15E5">
        <w:rPr>
          <w:rFonts w:ascii="Times New Roman" w:hAnsi="Times New Roman"/>
          <w:sz w:val="26"/>
          <w:szCs w:val="26"/>
        </w:rPr>
        <w:t>;</w:t>
      </w:r>
    </w:p>
    <w:p w:rsidR="005715E6" w:rsidRPr="006F15E5" w:rsidRDefault="005715E6" w:rsidP="008C255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с использованием Единого портала;</w:t>
      </w:r>
    </w:p>
    <w:p w:rsidR="005715E6" w:rsidRPr="006F15E5" w:rsidRDefault="005715E6" w:rsidP="008C255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 xml:space="preserve">через официальный сайт </w:t>
      </w:r>
      <w:proofErr w:type="spellStart"/>
      <w:r w:rsidRPr="006F15E5">
        <w:rPr>
          <w:rFonts w:ascii="Times New Roman" w:hAnsi="Times New Roman"/>
          <w:sz w:val="26"/>
          <w:szCs w:val="26"/>
        </w:rPr>
        <w:t>Угличского</w:t>
      </w:r>
      <w:proofErr w:type="spellEnd"/>
      <w:r w:rsidRPr="006F15E5">
        <w:rPr>
          <w:rFonts w:ascii="Times New Roman" w:hAnsi="Times New Roman"/>
          <w:sz w:val="26"/>
          <w:szCs w:val="26"/>
        </w:rPr>
        <w:t xml:space="preserve"> муниципального района или МФЦ по форме обратной связи:</w:t>
      </w:r>
      <w:hyperlink r:id="rId13" w:history="1">
        <w:r w:rsidRPr="006F15E5">
          <w:rPr>
            <w:rStyle w:val="ae"/>
            <w:rFonts w:ascii="Times New Roman" w:eastAsia="Calibri" w:hAnsi="Times New Roman"/>
            <w:color w:val="auto"/>
            <w:sz w:val="26"/>
            <w:szCs w:val="26"/>
            <w:lang w:val="en-US" w:eastAsia="en-US"/>
          </w:rPr>
          <w:t>www</w:t>
        </w:r>
        <w:r w:rsidRPr="006F15E5">
          <w:rPr>
            <w:rStyle w:val="ae"/>
            <w:rFonts w:ascii="Times New Roman" w:eastAsia="Calibri" w:hAnsi="Times New Roman"/>
            <w:color w:val="auto"/>
            <w:sz w:val="26"/>
            <w:szCs w:val="26"/>
            <w:lang w:eastAsia="en-US"/>
          </w:rPr>
          <w:t>.</w:t>
        </w:r>
        <w:r w:rsidRPr="006F15E5">
          <w:rPr>
            <w:rStyle w:val="ae"/>
            <w:rFonts w:ascii="Times New Roman" w:eastAsia="Calibri" w:hAnsi="Times New Roman"/>
            <w:color w:val="auto"/>
            <w:sz w:val="26"/>
            <w:szCs w:val="26"/>
            <w:lang w:val="en-US" w:eastAsia="en-US"/>
          </w:rPr>
          <w:t>uglich</w:t>
        </w:r>
        <w:r w:rsidRPr="006F15E5">
          <w:rPr>
            <w:rStyle w:val="ae"/>
            <w:rFonts w:ascii="Times New Roman" w:eastAsia="Calibri" w:hAnsi="Times New Roman"/>
            <w:color w:val="auto"/>
            <w:sz w:val="26"/>
            <w:szCs w:val="26"/>
            <w:lang w:eastAsia="en-US"/>
          </w:rPr>
          <w:t>.</w:t>
        </w:r>
        <w:r w:rsidRPr="006F15E5">
          <w:rPr>
            <w:rStyle w:val="ae"/>
            <w:rFonts w:ascii="Times New Roman" w:eastAsia="Calibri" w:hAnsi="Times New Roman"/>
            <w:color w:val="auto"/>
            <w:sz w:val="26"/>
            <w:szCs w:val="26"/>
            <w:lang w:val="en-US" w:eastAsia="en-US"/>
          </w:rPr>
          <w:t>ru</w:t>
        </w:r>
      </w:hyperlink>
      <w:r w:rsidRPr="006F15E5">
        <w:rPr>
          <w:rFonts w:ascii="Times New Roman" w:eastAsia="Calibri" w:hAnsi="Times New Roman"/>
          <w:sz w:val="26"/>
          <w:szCs w:val="26"/>
          <w:lang w:eastAsia="en-US"/>
        </w:rPr>
        <w:t xml:space="preserve"> или </w:t>
      </w:r>
      <w:hyperlink r:id="rId14" w:history="1">
        <w:r w:rsidRPr="006F15E5">
          <w:rPr>
            <w:rStyle w:val="ae"/>
            <w:rFonts w:ascii="Times New Roman" w:eastAsia="Calibri" w:hAnsi="Times New Roman"/>
            <w:color w:val="auto"/>
            <w:sz w:val="26"/>
            <w:szCs w:val="26"/>
            <w:lang w:eastAsia="en-US"/>
          </w:rPr>
          <w:t>mfc@mfc76.ru</w:t>
        </w:r>
      </w:hyperlink>
      <w:r w:rsidRPr="006F15E5">
        <w:rPr>
          <w:rFonts w:eastAsia="Calibri"/>
          <w:sz w:val="26"/>
          <w:szCs w:val="26"/>
          <w:lang w:eastAsia="en-US"/>
        </w:rPr>
        <w:t xml:space="preserve">, </w:t>
      </w:r>
      <w:r w:rsidRPr="006F15E5">
        <w:rPr>
          <w:rFonts w:ascii="Times New Roman" w:eastAsia="Calibri" w:hAnsi="Times New Roman"/>
          <w:sz w:val="26"/>
          <w:szCs w:val="26"/>
          <w:lang w:eastAsia="en-US"/>
        </w:rPr>
        <w:t>соответственно</w:t>
      </w:r>
      <w:r w:rsidRPr="006F15E5">
        <w:rPr>
          <w:rFonts w:ascii="Times New Roman" w:hAnsi="Times New Roman"/>
          <w:sz w:val="26"/>
          <w:szCs w:val="26"/>
        </w:rPr>
        <w:t>;</w:t>
      </w:r>
    </w:p>
    <w:p w:rsidR="005715E6" w:rsidRPr="006F15E5" w:rsidRDefault="005715E6" w:rsidP="008C2554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eastAsia="Calibri" w:hAnsi="Times New Roman"/>
          <w:sz w:val="26"/>
          <w:szCs w:val="26"/>
          <w:lang w:eastAsia="en-US"/>
        </w:rPr>
        <w:t xml:space="preserve">посредством почтового отправления: </w:t>
      </w:r>
      <w:r w:rsidRPr="006F15E5">
        <w:rPr>
          <w:rFonts w:ascii="Times New Roman" w:hAnsi="Times New Roman"/>
          <w:sz w:val="26"/>
          <w:szCs w:val="26"/>
        </w:rPr>
        <w:t xml:space="preserve">152615 Ярославская область, </w:t>
      </w:r>
      <w:proofErr w:type="gramStart"/>
      <w:r w:rsidRPr="006F15E5">
        <w:rPr>
          <w:rFonts w:ascii="Times New Roman" w:hAnsi="Times New Roman"/>
          <w:sz w:val="26"/>
          <w:szCs w:val="26"/>
        </w:rPr>
        <w:t>г</w:t>
      </w:r>
      <w:proofErr w:type="gramEnd"/>
      <w:r w:rsidRPr="006F15E5">
        <w:rPr>
          <w:rFonts w:ascii="Times New Roman" w:hAnsi="Times New Roman"/>
          <w:sz w:val="26"/>
          <w:szCs w:val="26"/>
        </w:rPr>
        <w:t>. У</w:t>
      </w:r>
      <w:r w:rsidRPr="006F15E5">
        <w:rPr>
          <w:rFonts w:ascii="Times New Roman" w:hAnsi="Times New Roman"/>
          <w:sz w:val="26"/>
          <w:szCs w:val="26"/>
        </w:rPr>
        <w:t>г</w:t>
      </w:r>
      <w:r w:rsidRPr="006F15E5">
        <w:rPr>
          <w:rFonts w:ascii="Times New Roman" w:hAnsi="Times New Roman"/>
          <w:sz w:val="26"/>
          <w:szCs w:val="26"/>
        </w:rPr>
        <w:t>лич, пл. Успенская, д.2.</w:t>
      </w:r>
    </w:p>
    <w:p w:rsidR="005715E6" w:rsidRPr="006F15E5" w:rsidRDefault="005715E6" w:rsidP="008C2554">
      <w:pPr>
        <w:pStyle w:val="a4"/>
        <w:tabs>
          <w:tab w:val="left" w:pos="709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</w:t>
      </w:r>
      <w:r w:rsidRPr="006F15E5">
        <w:rPr>
          <w:rFonts w:ascii="Times New Roman" w:hAnsi="Times New Roman"/>
          <w:sz w:val="26"/>
          <w:szCs w:val="26"/>
        </w:rPr>
        <w:t>у</w:t>
      </w:r>
      <w:r w:rsidRPr="006F15E5">
        <w:rPr>
          <w:rFonts w:ascii="Times New Roman" w:hAnsi="Times New Roman"/>
          <w:sz w:val="26"/>
          <w:szCs w:val="26"/>
        </w:rPr>
        <w:t>ществляется путем направления соответствующего уведомления уполномоченным органом в личный кабинет заявителя на Едином портале.</w:t>
      </w:r>
    </w:p>
    <w:p w:rsidR="005715E6" w:rsidRPr="006F15E5" w:rsidRDefault="005715E6" w:rsidP="008C2554">
      <w:pPr>
        <w:pStyle w:val="a4"/>
        <w:tabs>
          <w:tab w:val="left" w:pos="709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Уведомление о ходе предоставления услуги направляется в срок, не прев</w:t>
      </w:r>
      <w:r w:rsidRPr="006F15E5">
        <w:rPr>
          <w:rFonts w:ascii="Times New Roman" w:hAnsi="Times New Roman"/>
          <w:sz w:val="26"/>
          <w:szCs w:val="26"/>
        </w:rPr>
        <w:t>ы</w:t>
      </w:r>
      <w:r w:rsidRPr="006F15E5">
        <w:rPr>
          <w:rFonts w:ascii="Times New Roman" w:hAnsi="Times New Roman"/>
          <w:sz w:val="26"/>
          <w:szCs w:val="26"/>
        </w:rPr>
        <w:t>шающий 1 рабочего дня после завершения соответствующего действия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5715E6" w:rsidRPr="006F15E5" w:rsidRDefault="005715E6" w:rsidP="008C2554">
      <w:pPr>
        <w:pStyle w:val="a4"/>
        <w:tabs>
          <w:tab w:val="left" w:pos="709"/>
          <w:tab w:val="left" w:pos="993"/>
        </w:tabs>
        <w:ind w:left="0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Письменное обращение за информацией о порядке предоставления муниц</w:t>
      </w:r>
      <w:r w:rsidRPr="006F15E5">
        <w:rPr>
          <w:rFonts w:ascii="Times New Roman" w:hAnsi="Times New Roman"/>
          <w:sz w:val="26"/>
          <w:szCs w:val="26"/>
        </w:rPr>
        <w:t>и</w:t>
      </w:r>
      <w:r w:rsidRPr="006F15E5">
        <w:rPr>
          <w:rFonts w:ascii="Times New Roman" w:hAnsi="Times New Roman"/>
          <w:sz w:val="26"/>
          <w:szCs w:val="26"/>
        </w:rPr>
        <w:t xml:space="preserve">пальной услуги рассматривается в срок не более 30 дней </w:t>
      </w:r>
      <w:proofErr w:type="gramStart"/>
      <w:r w:rsidRPr="006F15E5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Pr="006F15E5">
        <w:rPr>
          <w:rFonts w:ascii="Times New Roman" w:hAnsi="Times New Roman"/>
          <w:sz w:val="26"/>
          <w:szCs w:val="26"/>
        </w:rPr>
        <w:t xml:space="preserve"> такого обращения в уполномоченный орган.</w:t>
      </w:r>
    </w:p>
    <w:p w:rsidR="005715E6" w:rsidRPr="006F15E5" w:rsidRDefault="005715E6" w:rsidP="008C255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Ответ на обращение направляется по форме электронного документа по а</w:t>
      </w:r>
      <w:r w:rsidRPr="006F15E5">
        <w:rPr>
          <w:sz w:val="26"/>
          <w:szCs w:val="26"/>
        </w:rPr>
        <w:t>д</w:t>
      </w:r>
      <w:r w:rsidRPr="006F15E5">
        <w:rPr>
          <w:sz w:val="26"/>
          <w:szCs w:val="26"/>
        </w:rPr>
        <w:t>ресу электронной почты, указанному в обращении, поступившем в уполномоче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>ный орган или должностному лицу в форме электронного документа, и в письме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>ной форме по почтовому адресу, указанному в обращении, поступившем в уполн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моченный орган или должностному лицу в письменной форме.</w:t>
      </w:r>
    </w:p>
    <w:p w:rsidR="005715E6" w:rsidRPr="006F15E5" w:rsidRDefault="005715E6" w:rsidP="008C255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1.6. В рамках предоставления муниципальной услуги заявителю обеспечена возможность осуществить предварительную запись </w:t>
      </w:r>
      <w:proofErr w:type="gramStart"/>
      <w:r w:rsidRPr="006F15E5">
        <w:rPr>
          <w:sz w:val="26"/>
          <w:szCs w:val="26"/>
        </w:rPr>
        <w:t>на прием в Управление для п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дачи заявления о предоставлении муниципальной услуги через портал</w:t>
      </w:r>
      <w:proofErr w:type="gramEnd"/>
      <w:r w:rsidRPr="006F15E5">
        <w:rPr>
          <w:sz w:val="26"/>
          <w:szCs w:val="26"/>
        </w:rPr>
        <w:t xml:space="preserve"> органов и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t>полнительной власти Ярославской области (</w:t>
      </w:r>
      <w:proofErr w:type="spellStart"/>
      <w:r w:rsidRPr="006F15E5">
        <w:rPr>
          <w:sz w:val="26"/>
          <w:szCs w:val="26"/>
        </w:rPr>
        <w:t>www.yarregion.ru</w:t>
      </w:r>
      <w:proofErr w:type="spellEnd"/>
      <w:r w:rsidRPr="006F15E5">
        <w:rPr>
          <w:sz w:val="26"/>
          <w:szCs w:val="26"/>
        </w:rPr>
        <w:t>), Единый портал, в</w:t>
      </w:r>
      <w:r w:rsidRPr="006F15E5">
        <w:rPr>
          <w:sz w:val="26"/>
          <w:szCs w:val="26"/>
        </w:rPr>
        <w:t>ы</w:t>
      </w:r>
      <w:r w:rsidRPr="006F15E5">
        <w:rPr>
          <w:sz w:val="26"/>
          <w:szCs w:val="26"/>
        </w:rPr>
        <w:t>брав удобные для заявителя дату и время приема в пределах установленного в Управлении графика приема заявителей. Запись на прием осуществляется посре</w:t>
      </w:r>
      <w:r w:rsidRPr="006F15E5">
        <w:rPr>
          <w:sz w:val="26"/>
          <w:szCs w:val="26"/>
        </w:rPr>
        <w:t>д</w:t>
      </w:r>
      <w:r w:rsidRPr="006F15E5">
        <w:rPr>
          <w:sz w:val="26"/>
          <w:szCs w:val="26"/>
        </w:rPr>
        <w:t>ством интерактивного сервиса Единого портала и (или) портала органов власти Ярославской области, с выбором удобных для заявителя даты и времени приема в пределах установленного в Управлении графика приема заявителей.</w:t>
      </w:r>
    </w:p>
    <w:p w:rsidR="005715E6" w:rsidRPr="006F15E5" w:rsidRDefault="005715E6" w:rsidP="008C255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При осуществлении записи совершения иных действий, кроме прохождения процедуры идентификац</w:t>
      </w:r>
      <w:proofErr w:type="gramStart"/>
      <w:r w:rsidRPr="006F15E5">
        <w:rPr>
          <w:sz w:val="26"/>
          <w:szCs w:val="26"/>
        </w:rPr>
        <w:t>ии и ау</w:t>
      </w:r>
      <w:proofErr w:type="gramEnd"/>
      <w:r w:rsidRPr="006F15E5">
        <w:rPr>
          <w:sz w:val="26"/>
          <w:szCs w:val="26"/>
        </w:rPr>
        <w:t>тентификации и указания цели приема от заявителя не требуется. Уведомление о записи на прием поступает в Личный кабинет заяв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теля в течение 1 рабочего дня.</w:t>
      </w:r>
    </w:p>
    <w:p w:rsidR="005715E6" w:rsidRPr="006F15E5" w:rsidRDefault="005715E6" w:rsidP="008C255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lastRenderedPageBreak/>
        <w:t xml:space="preserve">1.7. </w:t>
      </w:r>
      <w:proofErr w:type="gramStart"/>
      <w:r w:rsidRPr="006F15E5">
        <w:rPr>
          <w:sz w:val="26"/>
          <w:szCs w:val="26"/>
        </w:rPr>
        <w:t>В рамках предоставления муниципальной услуги 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вом телефонной связи с региональным центром телефонного обслуживания и по</w:t>
      </w:r>
      <w:r w:rsidRPr="006F15E5">
        <w:rPr>
          <w:sz w:val="26"/>
          <w:szCs w:val="26"/>
        </w:rPr>
        <w:t>р</w:t>
      </w:r>
      <w:r w:rsidRPr="006F15E5">
        <w:rPr>
          <w:sz w:val="26"/>
          <w:szCs w:val="26"/>
        </w:rPr>
        <w:t>тала многофункционального центра (</w:t>
      </w:r>
      <w:hyperlink r:id="rId15" w:history="1">
        <w:r w:rsidRPr="006F15E5">
          <w:rPr>
            <w:rStyle w:val="ae"/>
            <w:color w:val="auto"/>
            <w:sz w:val="26"/>
            <w:szCs w:val="26"/>
            <w:u w:val="none"/>
          </w:rPr>
          <w:t>https://mfc76.ru</w:t>
        </w:r>
      </w:hyperlink>
      <w:r w:rsidRPr="006F15E5">
        <w:rPr>
          <w:sz w:val="26"/>
          <w:szCs w:val="26"/>
        </w:rPr>
        <w:t>), выбрав удобные для заявит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ля дату и время приема в пределах установленного в многофункциональном центре графика приема заявителей.</w:t>
      </w:r>
      <w:proofErr w:type="gramEnd"/>
    </w:p>
    <w:p w:rsidR="006A6D14" w:rsidRPr="006F15E5" w:rsidRDefault="006A6D14" w:rsidP="008C2554">
      <w:pPr>
        <w:ind w:firstLine="709"/>
        <w:jc w:val="both"/>
        <w:rPr>
          <w:sz w:val="26"/>
          <w:szCs w:val="26"/>
        </w:rPr>
      </w:pPr>
    </w:p>
    <w:p w:rsidR="00655086" w:rsidRPr="006F15E5" w:rsidRDefault="00655086" w:rsidP="00454902">
      <w:pPr>
        <w:pStyle w:val="3"/>
        <w:ind w:firstLine="709"/>
        <w:rPr>
          <w:sz w:val="26"/>
          <w:szCs w:val="26"/>
        </w:rPr>
      </w:pPr>
      <w:r w:rsidRPr="006F15E5">
        <w:rPr>
          <w:sz w:val="26"/>
          <w:szCs w:val="26"/>
        </w:rPr>
        <w:t>2. Стандарт предоставления муниципальной услуги</w:t>
      </w:r>
      <w:bookmarkStart w:id="5" w:name="_Toc206489253"/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2.1. </w:t>
      </w:r>
      <w:bookmarkEnd w:id="5"/>
      <w:r w:rsidRPr="006F15E5">
        <w:rPr>
          <w:sz w:val="26"/>
          <w:szCs w:val="26"/>
        </w:rPr>
        <w:t>Наименование муниципальной услуги:</w:t>
      </w:r>
    </w:p>
    <w:p w:rsidR="00655086" w:rsidRPr="006F15E5" w:rsidRDefault="0039173B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Предоставление земельных участков, государственная собственность на к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 xml:space="preserve">торые не разграничена, или находящихся в муниципальной собственности, в </w:t>
      </w:r>
      <w:r w:rsidR="00E8199C" w:rsidRPr="006F15E5">
        <w:rPr>
          <w:sz w:val="26"/>
          <w:szCs w:val="26"/>
        </w:rPr>
        <w:t>п</w:t>
      </w:r>
      <w:r w:rsidR="00E8199C" w:rsidRPr="006F15E5">
        <w:rPr>
          <w:sz w:val="26"/>
          <w:szCs w:val="26"/>
        </w:rPr>
        <w:t>о</w:t>
      </w:r>
      <w:r w:rsidR="00E8199C" w:rsidRPr="006F15E5">
        <w:rPr>
          <w:sz w:val="26"/>
          <w:szCs w:val="26"/>
        </w:rPr>
        <w:t>стоянное (бессрочное) пользование, безвозмездное пользование</w:t>
      </w:r>
      <w:r w:rsidRPr="006F15E5">
        <w:rPr>
          <w:sz w:val="26"/>
          <w:szCs w:val="26"/>
        </w:rPr>
        <w:t>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sz w:val="26"/>
          <w:szCs w:val="26"/>
        </w:rPr>
        <w:t xml:space="preserve">2.2. </w:t>
      </w:r>
      <w:r w:rsidRPr="006F15E5">
        <w:rPr>
          <w:rFonts w:eastAsia="Calibri"/>
          <w:sz w:val="26"/>
          <w:szCs w:val="26"/>
          <w:lang w:eastAsia="en-US"/>
        </w:rPr>
        <w:t>Наименование органа, предоставляющего муниципальную услугу: А</w:t>
      </w:r>
      <w:r w:rsidRPr="006F15E5">
        <w:rPr>
          <w:rFonts w:eastAsia="Calibri"/>
          <w:sz w:val="26"/>
          <w:szCs w:val="26"/>
          <w:lang w:eastAsia="en-US"/>
        </w:rPr>
        <w:t>д</w:t>
      </w:r>
      <w:r w:rsidRPr="006F15E5">
        <w:rPr>
          <w:rFonts w:eastAsia="Calibri"/>
          <w:sz w:val="26"/>
          <w:szCs w:val="26"/>
          <w:lang w:eastAsia="en-US"/>
        </w:rPr>
        <w:t xml:space="preserve">министрация </w:t>
      </w:r>
      <w:proofErr w:type="spellStart"/>
      <w:r w:rsidRPr="006F15E5">
        <w:rPr>
          <w:rFonts w:eastAsia="Calibri"/>
          <w:sz w:val="26"/>
          <w:szCs w:val="26"/>
          <w:lang w:eastAsia="en-US"/>
        </w:rPr>
        <w:t>Угличского</w:t>
      </w:r>
      <w:proofErr w:type="spellEnd"/>
      <w:r w:rsidRPr="006F15E5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Предоставление муниципальной услуги </w:t>
      </w:r>
      <w:r w:rsidR="00320411" w:rsidRPr="006F15E5">
        <w:rPr>
          <w:rFonts w:eastAsia="Calibri"/>
          <w:sz w:val="26"/>
          <w:szCs w:val="26"/>
          <w:lang w:eastAsia="en-US"/>
        </w:rPr>
        <w:t>осуществляется</w:t>
      </w:r>
      <w:r w:rsidRPr="006F15E5">
        <w:rPr>
          <w:rFonts w:eastAsia="Calibri"/>
          <w:sz w:val="26"/>
          <w:szCs w:val="26"/>
          <w:lang w:eastAsia="en-US"/>
        </w:rPr>
        <w:t xml:space="preserve"> Управлением мун</w:t>
      </w:r>
      <w:r w:rsidRPr="006F15E5">
        <w:rPr>
          <w:rFonts w:eastAsia="Calibri"/>
          <w:sz w:val="26"/>
          <w:szCs w:val="26"/>
          <w:lang w:eastAsia="en-US"/>
        </w:rPr>
        <w:t>и</w:t>
      </w:r>
      <w:r w:rsidRPr="006F15E5">
        <w:rPr>
          <w:rFonts w:eastAsia="Calibri"/>
          <w:sz w:val="26"/>
          <w:szCs w:val="26"/>
          <w:lang w:eastAsia="en-US"/>
        </w:rPr>
        <w:t>ципального имущества</w:t>
      </w:r>
      <w:r w:rsidR="00226E05" w:rsidRPr="006F15E5">
        <w:rPr>
          <w:rFonts w:eastAsia="Calibri"/>
          <w:sz w:val="26"/>
          <w:szCs w:val="26"/>
          <w:lang w:eastAsia="en-US"/>
        </w:rPr>
        <w:t>, градостроительства</w:t>
      </w:r>
      <w:r w:rsidRPr="006F15E5">
        <w:rPr>
          <w:rFonts w:eastAsia="Calibri"/>
          <w:sz w:val="26"/>
          <w:szCs w:val="26"/>
          <w:lang w:eastAsia="en-US"/>
        </w:rPr>
        <w:t xml:space="preserve"> и земельных отношений Администр</w:t>
      </w:r>
      <w:r w:rsidRPr="006F15E5">
        <w:rPr>
          <w:rFonts w:eastAsia="Calibri"/>
          <w:sz w:val="26"/>
          <w:szCs w:val="26"/>
          <w:lang w:eastAsia="en-US"/>
        </w:rPr>
        <w:t>а</w:t>
      </w:r>
      <w:r w:rsidRPr="006F15E5">
        <w:rPr>
          <w:rFonts w:eastAsia="Calibri"/>
          <w:sz w:val="26"/>
          <w:szCs w:val="26"/>
          <w:lang w:eastAsia="en-US"/>
        </w:rPr>
        <w:t xml:space="preserve">ции </w:t>
      </w:r>
      <w:proofErr w:type="spellStart"/>
      <w:r w:rsidRPr="006F15E5">
        <w:rPr>
          <w:rFonts w:eastAsia="Calibri"/>
          <w:sz w:val="26"/>
          <w:szCs w:val="26"/>
          <w:lang w:eastAsia="en-US"/>
        </w:rPr>
        <w:t>Угличского</w:t>
      </w:r>
      <w:proofErr w:type="spellEnd"/>
      <w:r w:rsidRPr="006F15E5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BC7274" w:rsidRPr="006F15E5" w:rsidRDefault="00BC7274" w:rsidP="008C255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В предоставлении муниципальной услуги принимает участие МФЦ в части, предусмотренной соглашением о взаимодействии между Администрацией </w:t>
      </w:r>
      <w:proofErr w:type="spellStart"/>
      <w:r w:rsidRPr="006F15E5">
        <w:rPr>
          <w:rFonts w:eastAsia="Calibri"/>
          <w:sz w:val="26"/>
          <w:szCs w:val="26"/>
          <w:lang w:eastAsia="en-US"/>
        </w:rPr>
        <w:t>Угли</w:t>
      </w:r>
      <w:r w:rsidRPr="006F15E5">
        <w:rPr>
          <w:rFonts w:eastAsia="Calibri"/>
          <w:sz w:val="26"/>
          <w:szCs w:val="26"/>
          <w:lang w:eastAsia="en-US"/>
        </w:rPr>
        <w:t>ч</w:t>
      </w:r>
      <w:r w:rsidRPr="006F15E5">
        <w:rPr>
          <w:rFonts w:eastAsia="Calibri"/>
          <w:sz w:val="26"/>
          <w:szCs w:val="26"/>
          <w:lang w:eastAsia="en-US"/>
        </w:rPr>
        <w:t>ского</w:t>
      </w:r>
      <w:proofErr w:type="spellEnd"/>
      <w:r w:rsidRPr="006F15E5">
        <w:rPr>
          <w:rFonts w:eastAsia="Calibri"/>
          <w:sz w:val="26"/>
          <w:szCs w:val="26"/>
          <w:lang w:eastAsia="en-US"/>
        </w:rPr>
        <w:t xml:space="preserve"> муниципального района и МФЦ</w:t>
      </w:r>
      <w:r w:rsidR="006A6D14" w:rsidRPr="006F15E5">
        <w:rPr>
          <w:rFonts w:eastAsia="Calibri"/>
          <w:sz w:val="26"/>
          <w:szCs w:val="26"/>
          <w:lang w:eastAsia="en-US"/>
        </w:rPr>
        <w:t>,</w:t>
      </w:r>
      <w:r w:rsidR="006A6D14" w:rsidRPr="006F15E5">
        <w:rPr>
          <w:sz w:val="26"/>
          <w:szCs w:val="26"/>
        </w:rPr>
        <w:t xml:space="preserve"> а именно: возможность принятия заявления с приложенными к нему документами и возможность выдачи результата муниц</w:t>
      </w:r>
      <w:r w:rsidR="006A6D14" w:rsidRPr="006F15E5">
        <w:rPr>
          <w:sz w:val="26"/>
          <w:szCs w:val="26"/>
        </w:rPr>
        <w:t>и</w:t>
      </w:r>
      <w:r w:rsidR="006A6D14" w:rsidRPr="006F15E5">
        <w:rPr>
          <w:sz w:val="26"/>
          <w:szCs w:val="26"/>
        </w:rPr>
        <w:t>пальной услуги.</w:t>
      </w:r>
    </w:p>
    <w:p w:rsidR="00655086" w:rsidRPr="006F15E5" w:rsidRDefault="00655086" w:rsidP="008C255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6F15E5">
        <w:rPr>
          <w:color w:val="000000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</w:t>
      </w:r>
      <w:r w:rsidRPr="006F15E5">
        <w:rPr>
          <w:color w:val="000000"/>
          <w:sz w:val="26"/>
          <w:szCs w:val="26"/>
        </w:rPr>
        <w:t>т</w:t>
      </w:r>
      <w:r w:rsidRPr="006F15E5">
        <w:rPr>
          <w:color w:val="000000"/>
          <w:sz w:val="26"/>
          <w:szCs w:val="26"/>
        </w:rPr>
        <w:t>венного запроса, с использованием межведомственного информационного взаим</w:t>
      </w:r>
      <w:r w:rsidRPr="006F15E5">
        <w:rPr>
          <w:color w:val="000000"/>
          <w:sz w:val="26"/>
          <w:szCs w:val="26"/>
        </w:rPr>
        <w:t>о</w:t>
      </w:r>
      <w:r w:rsidRPr="006F15E5">
        <w:rPr>
          <w:color w:val="000000"/>
          <w:sz w:val="26"/>
          <w:szCs w:val="26"/>
        </w:rPr>
        <w:t xml:space="preserve">действия </w:t>
      </w:r>
      <w:proofErr w:type="gramStart"/>
      <w:r w:rsidRPr="006F15E5">
        <w:rPr>
          <w:color w:val="000000"/>
          <w:sz w:val="26"/>
          <w:szCs w:val="26"/>
        </w:rPr>
        <w:t>с</w:t>
      </w:r>
      <w:proofErr w:type="gramEnd"/>
      <w:r w:rsidRPr="006F15E5">
        <w:rPr>
          <w:color w:val="000000"/>
          <w:sz w:val="26"/>
          <w:szCs w:val="26"/>
        </w:rPr>
        <w:t>:</w:t>
      </w:r>
    </w:p>
    <w:p w:rsidR="00655086" w:rsidRPr="006F15E5" w:rsidRDefault="00655086" w:rsidP="008C2554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color w:val="000000"/>
          <w:sz w:val="26"/>
          <w:szCs w:val="26"/>
        </w:rPr>
        <w:t xml:space="preserve">- </w:t>
      </w:r>
      <w:r w:rsidR="0019772D" w:rsidRPr="006F15E5">
        <w:rPr>
          <w:rFonts w:eastAsia="Calibri"/>
          <w:sz w:val="26"/>
          <w:szCs w:val="26"/>
        </w:rPr>
        <w:t>Ф</w:t>
      </w:r>
      <w:r w:rsidR="0019772D" w:rsidRPr="006F15E5">
        <w:rPr>
          <w:rFonts w:eastAsia="Calibri"/>
          <w:sz w:val="26"/>
          <w:szCs w:val="26"/>
          <w:lang w:eastAsia="en-US"/>
        </w:rPr>
        <w:t>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заменить словами «публично-правовой компанией «</w:t>
      </w:r>
      <w:proofErr w:type="spellStart"/>
      <w:r w:rsidR="0019772D" w:rsidRPr="006F15E5">
        <w:rPr>
          <w:rFonts w:eastAsia="Calibri"/>
          <w:sz w:val="26"/>
          <w:szCs w:val="26"/>
          <w:lang w:eastAsia="en-US"/>
        </w:rPr>
        <w:t>Роскадастр</w:t>
      </w:r>
      <w:proofErr w:type="spellEnd"/>
      <w:r w:rsidR="0019772D" w:rsidRPr="006F15E5">
        <w:rPr>
          <w:rFonts w:eastAsia="Calibri"/>
          <w:sz w:val="26"/>
          <w:szCs w:val="26"/>
          <w:lang w:eastAsia="en-US"/>
        </w:rPr>
        <w:t>»</w:t>
      </w:r>
      <w:r w:rsidR="00524447" w:rsidRPr="006F15E5">
        <w:rPr>
          <w:rFonts w:eastAsia="Calibri"/>
          <w:sz w:val="26"/>
          <w:szCs w:val="26"/>
          <w:lang w:eastAsia="en-US"/>
        </w:rPr>
        <w:t>;</w:t>
      </w:r>
    </w:p>
    <w:p w:rsidR="00524447" w:rsidRPr="006F15E5" w:rsidRDefault="00524447" w:rsidP="008C2554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Федеральн</w:t>
      </w:r>
      <w:r w:rsidR="00BC7274" w:rsidRPr="006F15E5">
        <w:rPr>
          <w:rFonts w:eastAsia="Calibri"/>
          <w:sz w:val="26"/>
          <w:szCs w:val="26"/>
          <w:lang w:eastAsia="en-US"/>
        </w:rPr>
        <w:t>ой</w:t>
      </w:r>
      <w:r w:rsidRPr="006F15E5">
        <w:rPr>
          <w:rFonts w:eastAsia="Calibri"/>
          <w:sz w:val="26"/>
          <w:szCs w:val="26"/>
          <w:lang w:eastAsia="en-US"/>
        </w:rPr>
        <w:t xml:space="preserve"> налогов</w:t>
      </w:r>
      <w:r w:rsidR="00BC7274" w:rsidRPr="006F15E5">
        <w:rPr>
          <w:rFonts w:eastAsia="Calibri"/>
          <w:sz w:val="26"/>
          <w:szCs w:val="26"/>
          <w:lang w:eastAsia="en-US"/>
        </w:rPr>
        <w:t>ой</w:t>
      </w:r>
      <w:r w:rsidRPr="006F15E5">
        <w:rPr>
          <w:rFonts w:eastAsia="Calibri"/>
          <w:sz w:val="26"/>
          <w:szCs w:val="26"/>
          <w:lang w:eastAsia="en-US"/>
        </w:rPr>
        <w:t xml:space="preserve"> служб</w:t>
      </w:r>
      <w:r w:rsidR="00BC7274" w:rsidRPr="006F15E5">
        <w:rPr>
          <w:rFonts w:eastAsia="Calibri"/>
          <w:sz w:val="26"/>
          <w:szCs w:val="26"/>
          <w:lang w:eastAsia="en-US"/>
        </w:rPr>
        <w:t>ой</w:t>
      </w:r>
      <w:r w:rsidR="00C01B95" w:rsidRPr="006F15E5">
        <w:rPr>
          <w:rFonts w:eastAsia="Calibri"/>
          <w:sz w:val="26"/>
          <w:szCs w:val="26"/>
          <w:lang w:eastAsia="en-US"/>
        </w:rPr>
        <w:t>;</w:t>
      </w:r>
    </w:p>
    <w:p w:rsidR="00C01B95" w:rsidRPr="006F15E5" w:rsidRDefault="00C01B95" w:rsidP="008C2554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- органами местного самоуправления муниципальных образований </w:t>
      </w:r>
      <w:r w:rsidR="00B13345" w:rsidRPr="006F15E5">
        <w:rPr>
          <w:rFonts w:eastAsia="Calibri"/>
          <w:sz w:val="26"/>
          <w:szCs w:val="26"/>
          <w:lang w:eastAsia="en-US"/>
        </w:rPr>
        <w:t>Яросла</w:t>
      </w:r>
      <w:r w:rsidR="00B13345" w:rsidRPr="006F15E5">
        <w:rPr>
          <w:rFonts w:eastAsia="Calibri"/>
          <w:sz w:val="26"/>
          <w:szCs w:val="26"/>
          <w:lang w:eastAsia="en-US"/>
        </w:rPr>
        <w:t>в</w:t>
      </w:r>
      <w:r w:rsidR="00B13345" w:rsidRPr="006F15E5">
        <w:rPr>
          <w:rFonts w:eastAsia="Calibri"/>
          <w:sz w:val="26"/>
          <w:szCs w:val="26"/>
          <w:lang w:eastAsia="en-US"/>
        </w:rPr>
        <w:t xml:space="preserve">ской </w:t>
      </w:r>
      <w:r w:rsidRPr="006F15E5">
        <w:rPr>
          <w:rFonts w:eastAsia="Calibri"/>
          <w:sz w:val="26"/>
          <w:szCs w:val="26"/>
          <w:lang w:eastAsia="en-US"/>
        </w:rPr>
        <w:t>области;</w:t>
      </w:r>
    </w:p>
    <w:p w:rsidR="00C01B95" w:rsidRPr="006F15E5" w:rsidRDefault="00C01B95" w:rsidP="008C255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6F15E5">
        <w:rPr>
          <w:rFonts w:eastAsia="Calibri"/>
          <w:sz w:val="26"/>
          <w:szCs w:val="26"/>
          <w:lang w:eastAsia="en-US"/>
        </w:rPr>
        <w:t xml:space="preserve">- органами исполнительной власти </w:t>
      </w:r>
      <w:r w:rsidR="00B13345" w:rsidRPr="006F15E5">
        <w:rPr>
          <w:rFonts w:eastAsia="Calibri"/>
          <w:sz w:val="26"/>
          <w:szCs w:val="26"/>
          <w:lang w:eastAsia="en-US"/>
        </w:rPr>
        <w:t xml:space="preserve">Ярославской </w:t>
      </w:r>
      <w:r w:rsidRPr="006F15E5">
        <w:rPr>
          <w:rFonts w:eastAsia="Calibri"/>
          <w:sz w:val="26"/>
          <w:szCs w:val="26"/>
          <w:lang w:eastAsia="en-US"/>
        </w:rPr>
        <w:t>области.</w:t>
      </w:r>
    </w:p>
    <w:p w:rsidR="00226E05" w:rsidRPr="006F15E5" w:rsidRDefault="00226E05" w:rsidP="008C2554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F15E5">
        <w:rPr>
          <w:sz w:val="26"/>
          <w:szCs w:val="26"/>
        </w:rPr>
        <w:t>При предоставлении муниципальной услуги запрещается требовать от заяв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теля осуществления действий, в том числе согласований, необходимых для пол</w:t>
      </w:r>
      <w:r w:rsidRPr="006F15E5">
        <w:rPr>
          <w:sz w:val="26"/>
          <w:szCs w:val="26"/>
        </w:rPr>
        <w:t>у</w:t>
      </w:r>
      <w:r w:rsidRPr="006F15E5">
        <w:rPr>
          <w:sz w:val="26"/>
          <w:szCs w:val="26"/>
        </w:rPr>
        <w:t>чения муниципальной услуги и связанных с обращением в иные государственные органы, органы местного самоуправления и организации, за исключением получ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ния услуг, получения документов и информации, предоставляемых в результате предоставления таких услуг, включённых в перечень услуг, которые являются н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обходимыми и обязательными для предоставления муниципальной услуги, утве</w:t>
      </w:r>
      <w:r w:rsidRPr="006F15E5">
        <w:rPr>
          <w:sz w:val="26"/>
          <w:szCs w:val="26"/>
        </w:rPr>
        <w:t>р</w:t>
      </w:r>
      <w:r w:rsidRPr="006F15E5">
        <w:rPr>
          <w:sz w:val="26"/>
          <w:szCs w:val="26"/>
        </w:rPr>
        <w:t>ждённый</w:t>
      </w:r>
      <w:proofErr w:type="gramEnd"/>
      <w:r w:rsidRPr="006F15E5">
        <w:rPr>
          <w:sz w:val="26"/>
          <w:szCs w:val="26"/>
        </w:rPr>
        <w:t xml:space="preserve"> решением Думы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Ярославской обла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t>ти от 30.11.2011 №340 «Об утверждении Перечня услуг, которые являются необх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димыми и обязательными для предоставления муниципальных услуг Администр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 xml:space="preserve">цией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и оказываются организациями, учас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вующими в предоставлении муниципальных услуг».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sz w:val="26"/>
          <w:szCs w:val="26"/>
        </w:rPr>
        <w:lastRenderedPageBreak/>
        <w:t xml:space="preserve">2.3. </w:t>
      </w:r>
      <w:r w:rsidRPr="006F15E5">
        <w:rPr>
          <w:rFonts w:eastAsia="Calibri"/>
          <w:sz w:val="26"/>
          <w:szCs w:val="26"/>
          <w:lang w:eastAsia="en-US"/>
        </w:rPr>
        <w:t>Формы подачи заявления и получения результата предоставления мун</w:t>
      </w:r>
      <w:r w:rsidRPr="006F15E5">
        <w:rPr>
          <w:rFonts w:eastAsia="Calibri"/>
          <w:sz w:val="26"/>
          <w:szCs w:val="26"/>
          <w:lang w:eastAsia="en-US"/>
        </w:rPr>
        <w:t>и</w:t>
      </w:r>
      <w:r w:rsidRPr="006F15E5">
        <w:rPr>
          <w:rFonts w:eastAsia="Calibri"/>
          <w:sz w:val="26"/>
          <w:szCs w:val="26"/>
          <w:lang w:eastAsia="en-US"/>
        </w:rPr>
        <w:t>ципальной услуги: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- очная форма – при личном присутствии заявителя </w:t>
      </w:r>
      <w:r w:rsidR="00320411" w:rsidRPr="006F15E5">
        <w:rPr>
          <w:rFonts w:eastAsia="Calibri"/>
          <w:sz w:val="26"/>
          <w:szCs w:val="26"/>
          <w:lang w:eastAsia="en-US"/>
        </w:rPr>
        <w:t>или представителя за</w:t>
      </w:r>
      <w:r w:rsidR="00320411" w:rsidRPr="006F15E5">
        <w:rPr>
          <w:rFonts w:eastAsia="Calibri"/>
          <w:sz w:val="26"/>
          <w:szCs w:val="26"/>
          <w:lang w:eastAsia="en-US"/>
        </w:rPr>
        <w:t>я</w:t>
      </w:r>
      <w:r w:rsidR="00320411" w:rsidRPr="006F15E5">
        <w:rPr>
          <w:rFonts w:eastAsia="Calibri"/>
          <w:sz w:val="26"/>
          <w:szCs w:val="26"/>
          <w:lang w:eastAsia="en-US"/>
        </w:rPr>
        <w:t xml:space="preserve">вителя </w:t>
      </w:r>
      <w:r w:rsidRPr="006F15E5">
        <w:rPr>
          <w:rFonts w:eastAsia="Calibri"/>
          <w:sz w:val="26"/>
          <w:szCs w:val="26"/>
          <w:lang w:eastAsia="en-US"/>
        </w:rPr>
        <w:t>в уполномоченном органе или в многофункциональном центре;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6" w:name="OLE_LINK12"/>
      <w:bookmarkStart w:id="7" w:name="OLE_LINK13"/>
      <w:r w:rsidRPr="006F15E5">
        <w:rPr>
          <w:rFonts w:eastAsia="Calibri"/>
          <w:sz w:val="26"/>
          <w:szCs w:val="26"/>
          <w:lang w:eastAsia="en-US"/>
        </w:rPr>
        <w:t>- заочная форма – без личного присутствия заявителя (</w:t>
      </w:r>
      <w:r w:rsidR="00226E05" w:rsidRPr="006F15E5">
        <w:rPr>
          <w:rFonts w:eastAsia="Calibri"/>
          <w:sz w:val="26"/>
          <w:szCs w:val="26"/>
          <w:lang w:eastAsia="en-US"/>
        </w:rPr>
        <w:t>почтовым отправл</w:t>
      </w:r>
      <w:r w:rsidR="00226E05" w:rsidRPr="006F15E5">
        <w:rPr>
          <w:rFonts w:eastAsia="Calibri"/>
          <w:sz w:val="26"/>
          <w:szCs w:val="26"/>
          <w:lang w:eastAsia="en-US"/>
        </w:rPr>
        <w:t>е</w:t>
      </w:r>
      <w:r w:rsidR="00226E05" w:rsidRPr="006F15E5">
        <w:rPr>
          <w:rFonts w:eastAsia="Calibri"/>
          <w:sz w:val="26"/>
          <w:szCs w:val="26"/>
          <w:lang w:eastAsia="en-US"/>
        </w:rPr>
        <w:t>нием с уведомлением о вручении, в электронном виде посредствам информацио</w:t>
      </w:r>
      <w:r w:rsidR="00226E05" w:rsidRPr="006F15E5">
        <w:rPr>
          <w:rFonts w:eastAsia="Calibri"/>
          <w:sz w:val="26"/>
          <w:szCs w:val="26"/>
          <w:lang w:eastAsia="en-US"/>
        </w:rPr>
        <w:t>н</w:t>
      </w:r>
      <w:r w:rsidR="00226E05" w:rsidRPr="006F15E5">
        <w:rPr>
          <w:rFonts w:eastAsia="Calibri"/>
          <w:sz w:val="26"/>
          <w:szCs w:val="26"/>
          <w:lang w:eastAsia="en-US"/>
        </w:rPr>
        <w:t>но-телекоммуникационной сети «Интернет», в том числе через Единый портал</w:t>
      </w:r>
      <w:r w:rsidRPr="006F15E5">
        <w:rPr>
          <w:rFonts w:eastAsia="Calibri"/>
          <w:sz w:val="26"/>
          <w:szCs w:val="26"/>
          <w:lang w:eastAsia="en-US"/>
        </w:rPr>
        <w:t>).</w:t>
      </w:r>
    </w:p>
    <w:bookmarkEnd w:id="6"/>
    <w:bookmarkEnd w:id="7"/>
    <w:p w:rsidR="00655086" w:rsidRPr="006F15E5" w:rsidRDefault="00655086" w:rsidP="008C2554">
      <w:pPr>
        <w:pStyle w:val="HTML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</w:t>
      </w:r>
      <w:r w:rsidRPr="006F15E5">
        <w:rPr>
          <w:rFonts w:ascii="Times New Roman" w:hAnsi="Times New Roman"/>
          <w:sz w:val="26"/>
          <w:szCs w:val="26"/>
        </w:rPr>
        <w:t>и</w:t>
      </w:r>
      <w:r w:rsidRPr="006F15E5">
        <w:rPr>
          <w:rFonts w:ascii="Times New Roman" w:hAnsi="Times New Roman"/>
          <w:sz w:val="26"/>
          <w:szCs w:val="26"/>
        </w:rPr>
        <w:t xml:space="preserve">ческие или юридические лица, зарегистрированные на Едином портале. </w:t>
      </w:r>
      <w:proofErr w:type="gramStart"/>
      <w:r w:rsidRPr="006F15E5">
        <w:rPr>
          <w:rFonts w:ascii="Times New Roman" w:hAnsi="Times New Roman"/>
          <w:sz w:val="26"/>
          <w:szCs w:val="26"/>
        </w:rPr>
        <w:t>При обр</w:t>
      </w:r>
      <w:r w:rsidRPr="006F15E5">
        <w:rPr>
          <w:rFonts w:ascii="Times New Roman" w:hAnsi="Times New Roman"/>
          <w:sz w:val="26"/>
          <w:szCs w:val="26"/>
        </w:rPr>
        <w:t>а</w:t>
      </w:r>
      <w:r w:rsidRPr="006F15E5">
        <w:rPr>
          <w:rFonts w:ascii="Times New Roman" w:hAnsi="Times New Roman"/>
          <w:sz w:val="26"/>
          <w:szCs w:val="26"/>
        </w:rPr>
        <w:t>щении за данной муниципальной услугой в соответствии с правилами регистрации на Едином портале</w:t>
      </w:r>
      <w:proofErr w:type="gramEnd"/>
      <w:r w:rsidRPr="006F15E5">
        <w:rPr>
          <w:rFonts w:ascii="Times New Roman" w:hAnsi="Times New Roman"/>
          <w:sz w:val="26"/>
          <w:szCs w:val="26"/>
        </w:rPr>
        <w:t xml:space="preserve"> учетная запись заявителя должна быть подтверждена.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sz w:val="26"/>
          <w:szCs w:val="26"/>
        </w:rPr>
        <w:t>Форма и способ получения документа и (или) информации, подтвержда</w:t>
      </w:r>
      <w:r w:rsidRPr="006F15E5">
        <w:rPr>
          <w:sz w:val="26"/>
          <w:szCs w:val="26"/>
        </w:rPr>
        <w:t>ю</w:t>
      </w:r>
      <w:r w:rsidRPr="006F15E5">
        <w:rPr>
          <w:sz w:val="26"/>
          <w:szCs w:val="26"/>
        </w:rPr>
        <w:t>щие предоставление муниципальной услуги, указываются заявителем в заявлении, если иное не установлено законодательством Российской Федерации</w:t>
      </w:r>
      <w:r w:rsidRPr="006F15E5">
        <w:rPr>
          <w:rFonts w:eastAsia="Calibri"/>
          <w:sz w:val="26"/>
          <w:szCs w:val="26"/>
          <w:lang w:eastAsia="en-US"/>
        </w:rPr>
        <w:t>.</w:t>
      </w:r>
    </w:p>
    <w:p w:rsidR="00181067" w:rsidRPr="006F15E5" w:rsidRDefault="00181067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F15E5">
        <w:rPr>
          <w:rFonts w:eastAsia="Calibri"/>
          <w:sz w:val="26"/>
          <w:szCs w:val="26"/>
        </w:rPr>
        <w:t>В целях предоставления муниципальной услуги установление личности за</w:t>
      </w:r>
      <w:r w:rsidRPr="006F15E5">
        <w:rPr>
          <w:rFonts w:eastAsia="Calibri"/>
          <w:sz w:val="26"/>
          <w:szCs w:val="26"/>
        </w:rPr>
        <w:t>я</w:t>
      </w:r>
      <w:r w:rsidRPr="006F15E5">
        <w:rPr>
          <w:rFonts w:eastAsia="Calibri"/>
          <w:sz w:val="26"/>
          <w:szCs w:val="26"/>
        </w:rPr>
        <w:t>вителя может осуществляться в ходе личного приема посредством предъявления паспорта гражданина Российской Федерации либо иного документа, удостоверя</w:t>
      </w:r>
      <w:r w:rsidRPr="006F15E5">
        <w:rPr>
          <w:rFonts w:eastAsia="Calibri"/>
          <w:sz w:val="26"/>
          <w:szCs w:val="26"/>
        </w:rPr>
        <w:t>ю</w:t>
      </w:r>
      <w:r w:rsidRPr="006F15E5">
        <w:rPr>
          <w:rFonts w:eastAsia="Calibri"/>
          <w:sz w:val="26"/>
          <w:szCs w:val="26"/>
        </w:rPr>
        <w:t>щего личность, в соответствии с законодательством Российской Федерации или посредством идентификации и аутентификации в органе, предоставляющем мун</w:t>
      </w:r>
      <w:r w:rsidRPr="006F15E5">
        <w:rPr>
          <w:rFonts w:eastAsia="Calibri"/>
          <w:sz w:val="26"/>
          <w:szCs w:val="26"/>
        </w:rPr>
        <w:t>и</w:t>
      </w:r>
      <w:r w:rsidRPr="006F15E5">
        <w:rPr>
          <w:rFonts w:eastAsia="Calibri"/>
          <w:sz w:val="26"/>
          <w:szCs w:val="26"/>
        </w:rPr>
        <w:t>ципальную услугу, многофункциональном центре с использованием информац</w:t>
      </w:r>
      <w:r w:rsidRPr="006F15E5">
        <w:rPr>
          <w:rFonts w:eastAsia="Calibri"/>
          <w:sz w:val="26"/>
          <w:szCs w:val="26"/>
        </w:rPr>
        <w:t>и</w:t>
      </w:r>
      <w:r w:rsidRPr="006F15E5">
        <w:rPr>
          <w:rFonts w:eastAsia="Calibri"/>
          <w:sz w:val="26"/>
          <w:szCs w:val="26"/>
        </w:rPr>
        <w:t>онных технологий, предусмотренных частью18 статьи 14.1 Федерального закона от 27.07.2006 №149-ФЗ «Об информации, информационных технологиях</w:t>
      </w:r>
      <w:proofErr w:type="gramEnd"/>
      <w:r w:rsidRPr="006F15E5">
        <w:rPr>
          <w:rFonts w:eastAsia="Calibri"/>
          <w:sz w:val="26"/>
          <w:szCs w:val="26"/>
        </w:rPr>
        <w:t xml:space="preserve"> и о защите информации».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bookmarkStart w:id="8" w:name="_Toc206489250"/>
      <w:r w:rsidRPr="006F15E5">
        <w:rPr>
          <w:sz w:val="26"/>
          <w:szCs w:val="26"/>
        </w:rPr>
        <w:t>2.4. Результатом предоставления муниципальной услуги</w:t>
      </w:r>
      <w:bookmarkEnd w:id="8"/>
      <w:r w:rsidRPr="006F15E5">
        <w:rPr>
          <w:sz w:val="26"/>
          <w:szCs w:val="26"/>
        </w:rPr>
        <w:t xml:space="preserve"> является: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15E5">
        <w:rPr>
          <w:sz w:val="26"/>
          <w:szCs w:val="26"/>
        </w:rPr>
        <w:t xml:space="preserve">- </w:t>
      </w:r>
      <w:r w:rsidR="00E8199C" w:rsidRPr="006F15E5">
        <w:rPr>
          <w:sz w:val="26"/>
          <w:szCs w:val="26"/>
        </w:rPr>
        <w:t xml:space="preserve">постановление Администрации </w:t>
      </w:r>
      <w:proofErr w:type="spellStart"/>
      <w:r w:rsidR="00E8199C" w:rsidRPr="006F15E5">
        <w:rPr>
          <w:sz w:val="26"/>
          <w:szCs w:val="26"/>
        </w:rPr>
        <w:t>Угличского</w:t>
      </w:r>
      <w:proofErr w:type="spellEnd"/>
      <w:r w:rsidR="00E8199C" w:rsidRPr="006F15E5">
        <w:rPr>
          <w:sz w:val="26"/>
          <w:szCs w:val="26"/>
        </w:rPr>
        <w:t xml:space="preserve"> муниципального района о пр</w:t>
      </w:r>
      <w:r w:rsidR="00E8199C" w:rsidRPr="006F15E5">
        <w:rPr>
          <w:sz w:val="26"/>
          <w:szCs w:val="26"/>
        </w:rPr>
        <w:t>е</w:t>
      </w:r>
      <w:r w:rsidR="00E8199C" w:rsidRPr="006F15E5">
        <w:rPr>
          <w:sz w:val="26"/>
          <w:szCs w:val="26"/>
        </w:rPr>
        <w:t>доставлении земельного участка в постоянное (бессрочное) пользование</w:t>
      </w:r>
      <w:r w:rsidR="00824000" w:rsidRPr="006F15E5">
        <w:rPr>
          <w:sz w:val="26"/>
          <w:szCs w:val="26"/>
        </w:rPr>
        <w:t xml:space="preserve"> (далее – постановление о предоставлении земельного участка)</w:t>
      </w:r>
      <w:r w:rsidRPr="006F15E5">
        <w:rPr>
          <w:sz w:val="26"/>
          <w:szCs w:val="26"/>
        </w:rPr>
        <w:t>;</w:t>
      </w:r>
    </w:p>
    <w:p w:rsidR="002E3D49" w:rsidRPr="006F15E5" w:rsidRDefault="00226E05" w:rsidP="008C255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15E5">
        <w:rPr>
          <w:sz w:val="26"/>
          <w:szCs w:val="26"/>
        </w:rPr>
        <w:t xml:space="preserve">- </w:t>
      </w:r>
      <w:r w:rsidR="00E8199C" w:rsidRPr="006F15E5">
        <w:rPr>
          <w:sz w:val="26"/>
          <w:szCs w:val="26"/>
        </w:rPr>
        <w:t>проект договора безвозмездного пользования земельным участком</w:t>
      </w:r>
      <w:r w:rsidR="00747457" w:rsidRPr="006F15E5">
        <w:rPr>
          <w:sz w:val="26"/>
          <w:szCs w:val="26"/>
        </w:rPr>
        <w:t>;</w:t>
      </w:r>
    </w:p>
    <w:p w:rsidR="00747457" w:rsidRPr="006F15E5" w:rsidRDefault="00320411" w:rsidP="008C255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15E5">
        <w:rPr>
          <w:sz w:val="26"/>
          <w:szCs w:val="26"/>
        </w:rPr>
        <w:t xml:space="preserve">- </w:t>
      </w:r>
      <w:r w:rsidR="00E8199C" w:rsidRPr="006F15E5">
        <w:rPr>
          <w:sz w:val="26"/>
          <w:szCs w:val="26"/>
        </w:rPr>
        <w:t xml:space="preserve">письмо Администрации </w:t>
      </w:r>
      <w:proofErr w:type="spellStart"/>
      <w:r w:rsidR="00E8199C" w:rsidRPr="006F15E5">
        <w:rPr>
          <w:sz w:val="26"/>
          <w:szCs w:val="26"/>
        </w:rPr>
        <w:t>Угличского</w:t>
      </w:r>
      <w:proofErr w:type="spellEnd"/>
      <w:r w:rsidR="00E8199C" w:rsidRPr="006F15E5">
        <w:rPr>
          <w:sz w:val="26"/>
          <w:szCs w:val="26"/>
        </w:rPr>
        <w:t xml:space="preserve"> муниципального района об отказе в предоставлении земельного участка в постоянное (бессрочное) пользование или безвозмездное пользование</w:t>
      </w:r>
      <w:r w:rsidR="00824000" w:rsidRPr="006F15E5">
        <w:rPr>
          <w:sz w:val="26"/>
          <w:szCs w:val="26"/>
        </w:rPr>
        <w:t xml:space="preserve"> (письмо об отказе в предоставлении земельного учас</w:t>
      </w:r>
      <w:r w:rsidR="00824000" w:rsidRPr="006F15E5">
        <w:rPr>
          <w:sz w:val="26"/>
          <w:szCs w:val="26"/>
        </w:rPr>
        <w:t>т</w:t>
      </w:r>
      <w:r w:rsidR="00824000" w:rsidRPr="006F15E5">
        <w:rPr>
          <w:sz w:val="26"/>
          <w:szCs w:val="26"/>
        </w:rPr>
        <w:t>ка);</w:t>
      </w:r>
    </w:p>
    <w:p w:rsidR="00824000" w:rsidRPr="006F15E5" w:rsidRDefault="00824000" w:rsidP="008C255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F15E5">
        <w:rPr>
          <w:sz w:val="26"/>
          <w:szCs w:val="26"/>
        </w:rPr>
        <w:t>- возврат заявления о предоставлении земельного участка.</w:t>
      </w:r>
    </w:p>
    <w:p w:rsidR="00736E97" w:rsidRPr="006F15E5" w:rsidRDefault="00736E97" w:rsidP="00736E97">
      <w:pPr>
        <w:pStyle w:val="3"/>
        <w:tabs>
          <w:tab w:val="left" w:pos="0"/>
        </w:tabs>
        <w:ind w:firstLine="709"/>
        <w:jc w:val="both"/>
        <w:rPr>
          <w:b w:val="0"/>
        </w:rPr>
      </w:pPr>
      <w:bookmarkStart w:id="9" w:name="_Toc206489249"/>
      <w:r w:rsidRPr="006F15E5">
        <w:rPr>
          <w:b w:val="0"/>
        </w:rPr>
        <w:t>2.5. Срок предоставления муниципальной услуги.</w:t>
      </w:r>
    </w:p>
    <w:p w:rsidR="00736E97" w:rsidRPr="006F15E5" w:rsidRDefault="00736E97" w:rsidP="00736E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Срок предоставления муниципальной услуги исчисляется со дня рег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страции заявления и документов и (или) информации, необходимых для м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ниципальной услуги и составляет:</w:t>
      </w:r>
    </w:p>
    <w:p w:rsidR="00736E97" w:rsidRPr="006F15E5" w:rsidRDefault="00736E97" w:rsidP="00736E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в органе, предоставляющем муниципальную услугу,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 – 20 дней;</w:t>
      </w:r>
    </w:p>
    <w:p w:rsidR="00736E97" w:rsidRPr="006F15E5" w:rsidRDefault="00736E97" w:rsidP="00736E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(функций)», на официал</w:t>
      </w:r>
      <w:r w:rsidRPr="006F15E5">
        <w:rPr>
          <w:sz w:val="28"/>
          <w:szCs w:val="28"/>
        </w:rPr>
        <w:t>ь</w:t>
      </w:r>
      <w:r w:rsidRPr="006F15E5">
        <w:rPr>
          <w:sz w:val="28"/>
          <w:szCs w:val="28"/>
        </w:rPr>
        <w:t>ном сайте органа, предоставляющего муниципальную услугу – 14 рабочих дней;</w:t>
      </w:r>
    </w:p>
    <w:p w:rsidR="00736E97" w:rsidRPr="006F15E5" w:rsidRDefault="00736E97" w:rsidP="00736E9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lastRenderedPageBreak/>
        <w:t>- в многофункциональном центре в случае, если заявление и документы и (или) информация, необходимые для предоставления муниципальной усл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ги, поданы заявителем в многофункциональном центре – 20 календарных дней;</w:t>
      </w:r>
    </w:p>
    <w:p w:rsidR="005E01DB" w:rsidRPr="006F15E5" w:rsidRDefault="005E01DB" w:rsidP="005E01DB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Возврат заявления с приложенными документами осуществляется в т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чение десяти дней со дня поступления заявления.</w:t>
      </w:r>
    </w:p>
    <w:p w:rsidR="00655086" w:rsidRPr="006F15E5" w:rsidRDefault="00655086" w:rsidP="00736E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2.6. </w:t>
      </w:r>
      <w:bookmarkEnd w:id="9"/>
      <w:r w:rsidRPr="006F15E5">
        <w:rPr>
          <w:sz w:val="26"/>
          <w:szCs w:val="26"/>
        </w:rPr>
        <w:t>Перечень нормативных правовых актов, содержащих правовые основ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ния для предоставления муниципальной услуги:</w:t>
      </w:r>
    </w:p>
    <w:p w:rsidR="00655086" w:rsidRPr="006F15E5" w:rsidRDefault="00655086" w:rsidP="008C2554">
      <w:pPr>
        <w:pStyle w:val="3"/>
        <w:ind w:right="-24" w:firstLine="709"/>
        <w:jc w:val="both"/>
        <w:rPr>
          <w:b w:val="0"/>
          <w:sz w:val="26"/>
          <w:szCs w:val="26"/>
        </w:rPr>
      </w:pPr>
      <w:r w:rsidRPr="006F15E5">
        <w:rPr>
          <w:b w:val="0"/>
          <w:sz w:val="26"/>
          <w:szCs w:val="26"/>
        </w:rPr>
        <w:t>- Земельный кодекс Российской Федерации//«Российская газета» №211-212, 30.10.2001;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- Федеральный закон от 25.10.2001 </w:t>
      </w:r>
      <w:hyperlink r:id="rId16" w:history="1">
        <w:r w:rsidRPr="006F15E5">
          <w:rPr>
            <w:rStyle w:val="ae"/>
            <w:color w:val="auto"/>
            <w:sz w:val="26"/>
            <w:szCs w:val="26"/>
            <w:u w:val="none"/>
          </w:rPr>
          <w:t>№ 137-ФЗ</w:t>
        </w:r>
      </w:hyperlink>
      <w:r w:rsidRPr="006F15E5">
        <w:rPr>
          <w:sz w:val="26"/>
          <w:szCs w:val="26"/>
        </w:rPr>
        <w:t xml:space="preserve"> «О введении в действие З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мельного кодекса Российской Федерации»// «Российская газета», № 211-212, 30.10.2001;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Федеральный закон от 23.06.2014 №171-ФЗ «О внесении изменений в З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мельный кодекс Российской Федерации и отдельные законодательные акты Ро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t>сийской Федерации»// «Российская газета», №142, 27.06.2014;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Федеральный закон от 06.10.2003 №131-ФЗ «Об общих принципах орган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зации местного самоуправления в Российской Федерации»// «Российская газета» №202, 08.10.2003;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Федеральный закон от 13.07.2015 №218-ФЗ «О государственной регистр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ции недвижимости»// «Российская газета», №156, 17.07.2015;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Федеральный закон от 27.07.2010 № 210-ФЗ «Об организации предоставл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ния государственных и муниципальных услуг»// «Собрание законодательства РФ», 02.08.2010, № 31, ст. 4179;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Федеральный закон от 27.07.2006 №152-ФЗ «О персональных данных»// «Российская газета», 29.07.2006, №165;</w:t>
      </w:r>
    </w:p>
    <w:p w:rsidR="006D288C" w:rsidRPr="006F15E5" w:rsidRDefault="006D288C" w:rsidP="006D28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- Приказ Федеральной службы государственной регистрации, кадастра и картографии от 02.09.2020 № </w:t>
      </w:r>
      <w:proofErr w:type="gramStart"/>
      <w:r w:rsidRPr="006F15E5">
        <w:rPr>
          <w:sz w:val="26"/>
          <w:szCs w:val="26"/>
        </w:rPr>
        <w:t>П</w:t>
      </w:r>
      <w:proofErr w:type="gramEnd"/>
      <w:r w:rsidRPr="006F15E5">
        <w:rPr>
          <w:sz w:val="26"/>
          <w:szCs w:val="26"/>
        </w:rPr>
        <w:t>/0321 «Об утверждении перечня документов, по</w:t>
      </w:r>
      <w:r w:rsidRPr="006F15E5">
        <w:rPr>
          <w:sz w:val="26"/>
          <w:szCs w:val="26"/>
        </w:rPr>
        <w:t>д</w:t>
      </w:r>
      <w:r w:rsidRPr="006F15E5">
        <w:rPr>
          <w:sz w:val="26"/>
          <w:szCs w:val="26"/>
        </w:rPr>
        <w:t>тверждающих право заявителя на приобретение земельного участка без проведения торгов»// Официальный интернет – портал правовой информации http://pravo.gov.ru, 02.10.2020;</w:t>
      </w:r>
    </w:p>
    <w:p w:rsidR="00CD71EE" w:rsidRPr="006F15E5" w:rsidRDefault="006D288C" w:rsidP="006D28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Приказ Федеральной службы государственной регистрации, кадастра и картографии от 10.11.2020 №</w:t>
      </w:r>
      <w:proofErr w:type="gramStart"/>
      <w:r w:rsidRPr="006F15E5">
        <w:rPr>
          <w:sz w:val="26"/>
          <w:szCs w:val="26"/>
        </w:rPr>
        <w:t>П</w:t>
      </w:r>
      <w:proofErr w:type="gramEnd"/>
      <w:r w:rsidRPr="006F15E5">
        <w:rPr>
          <w:sz w:val="26"/>
          <w:szCs w:val="26"/>
        </w:rPr>
        <w:t>/0412 «Об утверждении классификатора видов ра</w:t>
      </w:r>
      <w:r w:rsidRPr="006F15E5">
        <w:rPr>
          <w:sz w:val="26"/>
          <w:szCs w:val="26"/>
        </w:rPr>
        <w:t>з</w:t>
      </w:r>
      <w:r w:rsidRPr="006F15E5">
        <w:rPr>
          <w:sz w:val="26"/>
          <w:szCs w:val="26"/>
        </w:rPr>
        <w:t>решенного использования земельных участков»// Официальный интернет – портал правовой информации http://pravo.gov.ru, 25.03.2021;</w:t>
      </w:r>
    </w:p>
    <w:p w:rsidR="005649A0" w:rsidRPr="006F15E5" w:rsidRDefault="005649A0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Закон Ярославской области от 26.11.2015 №94-з «Об отдельных вопросах предоставления в безвозмездное пользование земельных участков, находящихся в государственной или муниципальной собственности»// «Документ – регион», №99, 01.12.2015;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- постановление Администрации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от 17.12.2018  №1557 «Об утверждении порядка разработки и утверждения админис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ративных регламентов предоставления муниципальных услуг»// «</w:t>
      </w:r>
      <w:proofErr w:type="spellStart"/>
      <w:r w:rsidRPr="006F15E5">
        <w:rPr>
          <w:sz w:val="26"/>
          <w:szCs w:val="26"/>
        </w:rPr>
        <w:t>Угличская</w:t>
      </w:r>
      <w:proofErr w:type="spellEnd"/>
      <w:r w:rsidRPr="006F15E5">
        <w:rPr>
          <w:sz w:val="26"/>
          <w:szCs w:val="26"/>
        </w:rPr>
        <w:t xml:space="preserve"> газ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та» №51, 26.12.2018;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- постановление Администрации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от 07.12.2011 №1384 «Об утверждении Перечня муниципальных услуг, предоставля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 xml:space="preserve">мых Администрацией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района»;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- Устав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Ярославской области;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lastRenderedPageBreak/>
        <w:t>- настоящий административный регламент.</w:t>
      </w:r>
    </w:p>
    <w:p w:rsidR="003F019D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2.7. </w:t>
      </w:r>
      <w:r w:rsidR="003F019D" w:rsidRPr="006F15E5">
        <w:rPr>
          <w:sz w:val="26"/>
          <w:szCs w:val="26"/>
        </w:rPr>
        <w:t>Перечень документов, необходимых для предоставления муниципальной услуги.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С целью получения муниципальной услуги заявител</w:t>
      </w:r>
      <w:r w:rsidR="002E3D49"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 xml:space="preserve"> обраща</w:t>
      </w:r>
      <w:r w:rsidR="002E3D49" w:rsidRPr="006F15E5">
        <w:rPr>
          <w:sz w:val="26"/>
          <w:szCs w:val="26"/>
        </w:rPr>
        <w:t>ю</w:t>
      </w:r>
      <w:r w:rsidRPr="006F15E5">
        <w:rPr>
          <w:sz w:val="26"/>
          <w:szCs w:val="26"/>
        </w:rPr>
        <w:t>тся в уполн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 xml:space="preserve">моченный орган с заявлением по форме, приведенной в </w:t>
      </w:r>
      <w:r w:rsidR="00320411" w:rsidRPr="006F15E5">
        <w:rPr>
          <w:sz w:val="26"/>
          <w:szCs w:val="26"/>
        </w:rPr>
        <w:t>п</w:t>
      </w:r>
      <w:r w:rsidRPr="006F15E5">
        <w:rPr>
          <w:sz w:val="26"/>
          <w:szCs w:val="26"/>
        </w:rPr>
        <w:t>риложении №1 к насто</w:t>
      </w:r>
      <w:r w:rsidRPr="006F15E5">
        <w:rPr>
          <w:sz w:val="26"/>
          <w:szCs w:val="26"/>
        </w:rPr>
        <w:t>я</w:t>
      </w:r>
      <w:r w:rsidRPr="006F15E5">
        <w:rPr>
          <w:sz w:val="26"/>
          <w:szCs w:val="26"/>
        </w:rPr>
        <w:t>щему административному регламенту.</w:t>
      </w:r>
    </w:p>
    <w:p w:rsidR="00655086" w:rsidRPr="006F15E5" w:rsidRDefault="00655086" w:rsidP="008C2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 xml:space="preserve">Также форма заявления, необходимая для получения услуги, доступная для копирования и заполнения в электронном виде, размещена на официальном сайте </w:t>
      </w:r>
      <w:proofErr w:type="spellStart"/>
      <w:r w:rsidRPr="006F15E5">
        <w:rPr>
          <w:rFonts w:ascii="Times New Roman" w:hAnsi="Times New Roman" w:cs="Times New Roman"/>
          <w:sz w:val="26"/>
          <w:szCs w:val="26"/>
        </w:rPr>
        <w:t>Угличского</w:t>
      </w:r>
      <w:proofErr w:type="spellEnd"/>
      <w:r w:rsidRPr="006F15E5">
        <w:rPr>
          <w:rFonts w:ascii="Times New Roman" w:hAnsi="Times New Roman" w:cs="Times New Roman"/>
          <w:sz w:val="26"/>
          <w:szCs w:val="26"/>
        </w:rPr>
        <w:t xml:space="preserve"> муниципального района, Едином портале государственных и муниц</w:t>
      </w:r>
      <w:r w:rsidRPr="006F15E5">
        <w:rPr>
          <w:rFonts w:ascii="Times New Roman" w:hAnsi="Times New Roman" w:cs="Times New Roman"/>
          <w:sz w:val="26"/>
          <w:szCs w:val="26"/>
        </w:rPr>
        <w:t>и</w:t>
      </w:r>
      <w:r w:rsidRPr="006F15E5">
        <w:rPr>
          <w:rFonts w:ascii="Times New Roman" w:hAnsi="Times New Roman" w:cs="Times New Roman"/>
          <w:sz w:val="26"/>
          <w:szCs w:val="26"/>
        </w:rPr>
        <w:t>пальных услуг (функций).</w:t>
      </w:r>
    </w:p>
    <w:p w:rsidR="00655086" w:rsidRPr="006F15E5" w:rsidRDefault="00655086" w:rsidP="008C2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 xml:space="preserve">2.7.1. В заявлении о </w:t>
      </w:r>
      <w:r w:rsidR="006F2F94" w:rsidRPr="006F15E5">
        <w:rPr>
          <w:rFonts w:ascii="Times New Roman" w:hAnsi="Times New Roman" w:cs="Times New Roman"/>
          <w:sz w:val="26"/>
          <w:szCs w:val="26"/>
        </w:rPr>
        <w:t>предоставлении</w:t>
      </w:r>
      <w:r w:rsidRPr="006F15E5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6F2F94" w:rsidRPr="006F15E5">
        <w:rPr>
          <w:rFonts w:ascii="Times New Roman" w:hAnsi="Times New Roman" w:cs="Times New Roman"/>
          <w:sz w:val="26"/>
          <w:szCs w:val="26"/>
        </w:rPr>
        <w:t>ого</w:t>
      </w:r>
      <w:r w:rsidRPr="006F15E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F2F94" w:rsidRPr="006F15E5">
        <w:rPr>
          <w:rFonts w:ascii="Times New Roman" w:hAnsi="Times New Roman" w:cs="Times New Roman"/>
          <w:sz w:val="26"/>
          <w:szCs w:val="26"/>
        </w:rPr>
        <w:t>а</w:t>
      </w:r>
      <w:r w:rsidRPr="006F15E5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фамилия, имя и (при наличии) отчество, место жительства заявителя, ре</w:t>
      </w:r>
      <w:r w:rsidRPr="006F15E5">
        <w:rPr>
          <w:sz w:val="26"/>
          <w:szCs w:val="26"/>
        </w:rPr>
        <w:t>к</w:t>
      </w:r>
      <w:r w:rsidRPr="006F15E5">
        <w:rPr>
          <w:sz w:val="26"/>
          <w:szCs w:val="26"/>
        </w:rPr>
        <w:t>визиты документа, удостоверяющего личность заявителя (для гражданина);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</w:t>
      </w:r>
      <w:r w:rsidRPr="006F15E5">
        <w:rPr>
          <w:sz w:val="26"/>
          <w:szCs w:val="26"/>
        </w:rPr>
        <w:t>я</w:t>
      </w:r>
      <w:r w:rsidRPr="006F15E5">
        <w:rPr>
          <w:sz w:val="26"/>
          <w:szCs w:val="26"/>
        </w:rPr>
        <w:t>вителем является иностранное юридическое лицо;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- кадастровый номер </w:t>
      </w:r>
      <w:r w:rsidR="006F2F94" w:rsidRPr="006F15E5">
        <w:rPr>
          <w:sz w:val="26"/>
          <w:szCs w:val="26"/>
        </w:rPr>
        <w:t>испрашиваемого</w:t>
      </w:r>
      <w:r w:rsidRPr="006F15E5">
        <w:rPr>
          <w:sz w:val="26"/>
          <w:szCs w:val="26"/>
        </w:rPr>
        <w:t xml:space="preserve"> земельн</w:t>
      </w:r>
      <w:r w:rsidR="006F2F94" w:rsidRPr="006F15E5">
        <w:rPr>
          <w:sz w:val="26"/>
          <w:szCs w:val="26"/>
        </w:rPr>
        <w:t>ого</w:t>
      </w:r>
      <w:r w:rsidRPr="006F15E5">
        <w:rPr>
          <w:sz w:val="26"/>
          <w:szCs w:val="26"/>
        </w:rPr>
        <w:t xml:space="preserve"> участк</w:t>
      </w:r>
      <w:r w:rsidR="006F2F94"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;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6"/>
          <w:szCs w:val="26"/>
        </w:rPr>
        <w:t xml:space="preserve">- </w:t>
      </w:r>
      <w:r w:rsidR="006F2F94" w:rsidRPr="006F15E5">
        <w:rPr>
          <w:sz w:val="26"/>
          <w:szCs w:val="26"/>
        </w:rPr>
        <w:t xml:space="preserve">основание предоставления земельного участка без проведения торгов из числа предусмотренных </w:t>
      </w:r>
      <w:hyperlink r:id="rId17" w:history="1">
        <w:r w:rsidR="006F2F94" w:rsidRPr="006F15E5">
          <w:rPr>
            <w:sz w:val="26"/>
            <w:szCs w:val="26"/>
          </w:rPr>
          <w:t xml:space="preserve">пунктом 2 статьи </w:t>
        </w:r>
      </w:hyperlink>
      <w:hyperlink r:id="rId18" w:history="1">
        <w:r w:rsidR="00F95379" w:rsidRPr="006F15E5">
          <w:rPr>
            <w:sz w:val="26"/>
            <w:szCs w:val="26"/>
          </w:rPr>
          <w:t>39.</w:t>
        </w:r>
      </w:hyperlink>
      <w:r w:rsidR="000529B2" w:rsidRPr="006F15E5">
        <w:rPr>
          <w:sz w:val="26"/>
          <w:szCs w:val="26"/>
        </w:rPr>
        <w:t>9 или пунктом 2 статьи 39.10</w:t>
      </w:r>
      <w:r w:rsidR="006F2F94" w:rsidRPr="006F15E5">
        <w:rPr>
          <w:sz w:val="26"/>
          <w:szCs w:val="26"/>
        </w:rPr>
        <w:t xml:space="preserve"> </w:t>
      </w:r>
      <w:r w:rsidR="006F2F94" w:rsidRPr="006F15E5">
        <w:rPr>
          <w:sz w:val="28"/>
          <w:szCs w:val="28"/>
        </w:rPr>
        <w:t>Земел</w:t>
      </w:r>
      <w:r w:rsidR="006F2F94" w:rsidRPr="006F15E5">
        <w:rPr>
          <w:sz w:val="28"/>
          <w:szCs w:val="28"/>
        </w:rPr>
        <w:t>ь</w:t>
      </w:r>
      <w:r w:rsidR="006F2F94" w:rsidRPr="006F15E5">
        <w:rPr>
          <w:sz w:val="28"/>
          <w:szCs w:val="28"/>
        </w:rPr>
        <w:t>ного кодекса Российской Федерации</w:t>
      </w:r>
      <w:r w:rsidRPr="006F15E5">
        <w:rPr>
          <w:sz w:val="28"/>
          <w:szCs w:val="28"/>
        </w:rPr>
        <w:t>;</w:t>
      </w:r>
    </w:p>
    <w:p w:rsidR="00D95F41" w:rsidRPr="006F15E5" w:rsidRDefault="00D95F41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- вид </w:t>
      </w:r>
      <w:proofErr w:type="gramStart"/>
      <w:r w:rsidRPr="006F15E5">
        <w:rPr>
          <w:sz w:val="28"/>
          <w:szCs w:val="28"/>
        </w:rPr>
        <w:t>права</w:t>
      </w:r>
      <w:proofErr w:type="gramEnd"/>
      <w:r w:rsidRPr="006F15E5">
        <w:rPr>
          <w:sz w:val="28"/>
          <w:szCs w:val="28"/>
        </w:rPr>
        <w:t xml:space="preserve"> на котором заявитель желает приобрести земельный уч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сток;</w:t>
      </w:r>
    </w:p>
    <w:p w:rsidR="00D95F41" w:rsidRPr="006F15E5" w:rsidRDefault="00D95F41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реквизиты решения об изъятии земельного участка для государстве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ных или муниципальных ну</w:t>
      </w:r>
      <w:proofErr w:type="gramStart"/>
      <w:r w:rsidRPr="006F15E5">
        <w:rPr>
          <w:sz w:val="28"/>
          <w:szCs w:val="28"/>
        </w:rPr>
        <w:t>жд в сл</w:t>
      </w:r>
      <w:proofErr w:type="gramEnd"/>
      <w:r w:rsidRPr="006F15E5">
        <w:rPr>
          <w:sz w:val="28"/>
          <w:szCs w:val="28"/>
        </w:rPr>
        <w:t>учае, если земельный участок предоста</w:t>
      </w:r>
      <w:r w:rsidRPr="006F15E5">
        <w:rPr>
          <w:sz w:val="28"/>
          <w:szCs w:val="28"/>
        </w:rPr>
        <w:t>в</w:t>
      </w:r>
      <w:r w:rsidRPr="006F15E5">
        <w:rPr>
          <w:sz w:val="28"/>
          <w:szCs w:val="28"/>
        </w:rPr>
        <w:t>ляется взамен земельного участка, изымаемого для государственных или м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ниципальных нужд;</w:t>
      </w:r>
    </w:p>
    <w:p w:rsidR="006F2F94" w:rsidRPr="006F15E5" w:rsidRDefault="006F2F94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цель использования земельного участка;</w:t>
      </w:r>
    </w:p>
    <w:p w:rsidR="00D95F41" w:rsidRPr="006F15E5" w:rsidRDefault="00AF3B5E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- </w:t>
      </w:r>
      <w:r w:rsidR="00D95F41" w:rsidRPr="006F15E5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="00D95F41" w:rsidRPr="006F15E5">
        <w:rPr>
          <w:sz w:val="28"/>
          <w:szCs w:val="28"/>
        </w:rPr>
        <w:t>ь</w:t>
      </w:r>
      <w:r w:rsidR="00D95F41" w:rsidRPr="006F15E5"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6F2F94" w:rsidRPr="006F15E5" w:rsidRDefault="006F2F94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зовывался или его границы уточнялись на основании данного решения;</w:t>
      </w:r>
    </w:p>
    <w:p w:rsidR="006F2F94" w:rsidRPr="006F15E5" w:rsidRDefault="006F2F94" w:rsidP="008C2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почтовый адрес и (или) адрес электронной почты для связи с заявит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лем.</w:t>
      </w:r>
    </w:p>
    <w:p w:rsidR="0019373E" w:rsidRPr="006F15E5" w:rsidRDefault="0019373E" w:rsidP="0019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2.7.2. Перечень документов, предоставляемых заявителем самосто</w:t>
      </w:r>
      <w:r w:rsidRPr="006F15E5">
        <w:rPr>
          <w:sz w:val="28"/>
          <w:szCs w:val="28"/>
        </w:rPr>
        <w:t>я</w:t>
      </w:r>
      <w:r w:rsidRPr="006F15E5">
        <w:rPr>
          <w:sz w:val="28"/>
          <w:szCs w:val="28"/>
        </w:rPr>
        <w:t>тельно:</w:t>
      </w:r>
    </w:p>
    <w:p w:rsidR="0019373E" w:rsidRPr="006F15E5" w:rsidRDefault="0019373E" w:rsidP="001937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E5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являющегося физ</w:t>
      </w:r>
      <w:r w:rsidRPr="006F15E5">
        <w:rPr>
          <w:rFonts w:ascii="Times New Roman" w:hAnsi="Times New Roman" w:cs="Times New Roman"/>
          <w:sz w:val="28"/>
          <w:szCs w:val="28"/>
        </w:rPr>
        <w:t>и</w:t>
      </w:r>
      <w:r w:rsidRPr="006F15E5">
        <w:rPr>
          <w:rFonts w:ascii="Times New Roman" w:hAnsi="Times New Roman" w:cs="Times New Roman"/>
          <w:sz w:val="28"/>
          <w:szCs w:val="28"/>
        </w:rPr>
        <w:t>ческим лицом, либо личность представителя физического или юридического лица;</w:t>
      </w:r>
    </w:p>
    <w:p w:rsidR="0019373E" w:rsidRPr="006F15E5" w:rsidRDefault="0019373E" w:rsidP="0019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lastRenderedPageBreak/>
        <w:t>-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19373E" w:rsidRPr="006F15E5" w:rsidRDefault="0019373E" w:rsidP="0019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- заверенный перевод </w:t>
      </w:r>
      <w:proofErr w:type="gramStart"/>
      <w:r w:rsidRPr="006F15E5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странного государства в случае</w:t>
      </w:r>
      <w:proofErr w:type="gramEnd"/>
      <w:r w:rsidRPr="006F15E5">
        <w:rPr>
          <w:sz w:val="28"/>
          <w:szCs w:val="28"/>
        </w:rPr>
        <w:t>, если заявителем является иностранное юр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дическое лицо;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ровано в Едином государственном реестре недвижимости (не требуется в случае строительства здания, сооружения);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 (при наличии соответствующих прав на земельный участок);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сообщение, содержащее перечень всех зданий, сооружений, распол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женных на испрашиваемом земельном участке с указанием кадастровых (у</w:t>
      </w:r>
      <w:r w:rsidRPr="006F15E5">
        <w:rPr>
          <w:sz w:val="28"/>
          <w:szCs w:val="28"/>
        </w:rPr>
        <w:t>с</w:t>
      </w:r>
      <w:r w:rsidRPr="006F15E5">
        <w:rPr>
          <w:sz w:val="28"/>
          <w:szCs w:val="28"/>
        </w:rPr>
        <w:t>ловных, инвентарных) номеров и адресных ориентиров зданий, сооружений, принадлежащих на соответствующем праве;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гражданско-правовые договоры на строительство или реконструкцию объектов недвижимости, осуществляемого полностью за счет средств фед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рального бюджета, средств бюджета субъекта Российской Федерации или средств местного бюджета;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документ, подтверждающий осуществление строительства и (или) 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конструкции объектов капитального строительства полностью за счет средств, полученных в качестве субсидии из федерального бюджета;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решение общего собрания членов товарищества о приобретении права безвозмездного пользования земельного участка, предназначенного для в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дения гражданами садоводства или огородничества для собственных нужд;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соглашение об изъятии земельного участка для государственных или муниципальных нужд или решения суда, на основании которого земельный участок изъят для государственных или муниципальных нужд.</w:t>
      </w:r>
    </w:p>
    <w:p w:rsidR="0019373E" w:rsidRPr="006F15E5" w:rsidRDefault="0019373E" w:rsidP="00193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E5">
        <w:rPr>
          <w:rFonts w:ascii="Times New Roman" w:hAnsi="Times New Roman" w:cs="Times New Roman"/>
          <w:sz w:val="28"/>
          <w:szCs w:val="28"/>
        </w:rPr>
        <w:t>Предоставление документов, указанных в абзацах 6 - 18 настоящего подпункта не требуется в случае, если указанные документы направлялись в уполномоченный орган с заявлением о предварительном согласовании пр</w:t>
      </w:r>
      <w:r w:rsidRPr="006F15E5">
        <w:rPr>
          <w:rFonts w:ascii="Times New Roman" w:hAnsi="Times New Roman" w:cs="Times New Roman"/>
          <w:sz w:val="28"/>
          <w:szCs w:val="28"/>
        </w:rPr>
        <w:t>е</w:t>
      </w:r>
      <w:r w:rsidRPr="006F15E5">
        <w:rPr>
          <w:rFonts w:ascii="Times New Roman" w:hAnsi="Times New Roman" w:cs="Times New Roman"/>
          <w:sz w:val="28"/>
          <w:szCs w:val="28"/>
        </w:rPr>
        <w:t>доставления земельного участка, по итогам рассмотрения которого принято решение о предварительном согласовании предоставления земельного учас</w:t>
      </w:r>
      <w:r w:rsidRPr="006F15E5">
        <w:rPr>
          <w:rFonts w:ascii="Times New Roman" w:hAnsi="Times New Roman" w:cs="Times New Roman"/>
          <w:sz w:val="28"/>
          <w:szCs w:val="28"/>
        </w:rPr>
        <w:t>т</w:t>
      </w:r>
      <w:r w:rsidRPr="006F15E5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19373E" w:rsidRPr="006F15E5" w:rsidRDefault="0019373E" w:rsidP="00193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E5">
        <w:rPr>
          <w:rFonts w:ascii="Times New Roman" w:hAnsi="Times New Roman" w:cs="Times New Roman"/>
          <w:sz w:val="28"/>
          <w:szCs w:val="28"/>
        </w:rPr>
        <w:t>2.7.3. Перечень документов (сведений), подлежащих получению в ра</w:t>
      </w:r>
      <w:r w:rsidRPr="006F15E5">
        <w:rPr>
          <w:rFonts w:ascii="Times New Roman" w:hAnsi="Times New Roman" w:cs="Times New Roman"/>
          <w:sz w:val="28"/>
          <w:szCs w:val="28"/>
        </w:rPr>
        <w:t>м</w:t>
      </w:r>
      <w:r w:rsidRPr="006F15E5">
        <w:rPr>
          <w:rFonts w:ascii="Times New Roman" w:hAnsi="Times New Roman" w:cs="Times New Roman"/>
          <w:sz w:val="28"/>
          <w:szCs w:val="28"/>
        </w:rPr>
        <w:t>ках межведомственного информационного взаимодействия:</w:t>
      </w:r>
    </w:p>
    <w:p w:rsidR="0019373E" w:rsidRPr="006F15E5" w:rsidRDefault="0019373E" w:rsidP="0019373E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15E5">
        <w:rPr>
          <w:sz w:val="28"/>
          <w:szCs w:val="28"/>
        </w:rPr>
        <w:t xml:space="preserve">- выписка из Единого государственного реестра недвижимости </w:t>
      </w:r>
      <w:r w:rsidRPr="006F15E5">
        <w:rPr>
          <w:rFonts w:eastAsia="Calibri"/>
          <w:sz w:val="28"/>
          <w:szCs w:val="28"/>
        </w:rPr>
        <w:t>об об</w:t>
      </w:r>
      <w:r w:rsidRPr="006F15E5">
        <w:rPr>
          <w:rFonts w:eastAsia="Calibri"/>
          <w:sz w:val="28"/>
          <w:szCs w:val="28"/>
        </w:rPr>
        <w:t>ъ</w:t>
      </w:r>
      <w:r w:rsidRPr="006F15E5">
        <w:rPr>
          <w:rFonts w:eastAsia="Calibri"/>
          <w:sz w:val="28"/>
          <w:szCs w:val="28"/>
        </w:rPr>
        <w:t xml:space="preserve">екте недвижимости (об испрашиваемом земельном участке), выдаваемая </w:t>
      </w:r>
      <w:r w:rsidRPr="006F15E5">
        <w:rPr>
          <w:rFonts w:eastAsia="Calibri"/>
          <w:sz w:val="28"/>
          <w:szCs w:val="28"/>
          <w:lang w:eastAsia="en-US"/>
        </w:rPr>
        <w:t>публично-правовой компанией «</w:t>
      </w:r>
      <w:proofErr w:type="spellStart"/>
      <w:r w:rsidRPr="006F15E5">
        <w:rPr>
          <w:rFonts w:eastAsia="Calibri"/>
          <w:sz w:val="28"/>
          <w:szCs w:val="28"/>
          <w:lang w:eastAsia="en-US"/>
        </w:rPr>
        <w:t>Роскадастр</w:t>
      </w:r>
      <w:proofErr w:type="spellEnd"/>
      <w:r w:rsidRPr="006F15E5">
        <w:rPr>
          <w:rFonts w:eastAsia="Calibri"/>
          <w:sz w:val="28"/>
          <w:szCs w:val="28"/>
          <w:lang w:eastAsia="en-US"/>
        </w:rPr>
        <w:t>»;</w:t>
      </w:r>
    </w:p>
    <w:p w:rsidR="0019373E" w:rsidRPr="006F15E5" w:rsidRDefault="0019373E" w:rsidP="0019373E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15E5">
        <w:rPr>
          <w:rFonts w:eastAsia="Calibri"/>
          <w:sz w:val="28"/>
          <w:szCs w:val="28"/>
          <w:lang w:eastAsia="en-US"/>
        </w:rPr>
        <w:lastRenderedPageBreak/>
        <w:t>- выписка из Единого государственного реестра недвижимости (о зд</w:t>
      </w:r>
      <w:r w:rsidRPr="006F15E5">
        <w:rPr>
          <w:rFonts w:eastAsia="Calibri"/>
          <w:sz w:val="28"/>
          <w:szCs w:val="28"/>
          <w:lang w:eastAsia="en-US"/>
        </w:rPr>
        <w:t>а</w:t>
      </w:r>
      <w:r w:rsidRPr="006F15E5">
        <w:rPr>
          <w:rFonts w:eastAsia="Calibri"/>
          <w:sz w:val="28"/>
          <w:szCs w:val="28"/>
          <w:lang w:eastAsia="en-US"/>
        </w:rPr>
        <w:t>нии и (или) сооружении, расположенно</w:t>
      </w:r>
      <w:proofErr w:type="gramStart"/>
      <w:r w:rsidRPr="006F15E5">
        <w:rPr>
          <w:rFonts w:eastAsia="Calibri"/>
          <w:sz w:val="28"/>
          <w:szCs w:val="28"/>
          <w:lang w:eastAsia="en-US"/>
        </w:rPr>
        <w:t>м(</w:t>
      </w:r>
      <w:proofErr w:type="spellStart"/>
      <w:proofErr w:type="gramEnd"/>
      <w:r w:rsidRPr="006F15E5">
        <w:rPr>
          <w:rFonts w:eastAsia="Calibri"/>
          <w:sz w:val="28"/>
          <w:szCs w:val="28"/>
          <w:lang w:eastAsia="en-US"/>
        </w:rPr>
        <w:t>ых</w:t>
      </w:r>
      <w:proofErr w:type="spellEnd"/>
      <w:r w:rsidRPr="006F15E5">
        <w:rPr>
          <w:rFonts w:eastAsia="Calibri"/>
          <w:sz w:val="28"/>
          <w:szCs w:val="28"/>
          <w:lang w:eastAsia="en-US"/>
        </w:rPr>
        <w:t>) на испрашиваемом земельном участке), публично-правовой компанией «</w:t>
      </w:r>
      <w:proofErr w:type="spellStart"/>
      <w:r w:rsidRPr="006F15E5">
        <w:rPr>
          <w:rFonts w:eastAsia="Calibri"/>
          <w:sz w:val="28"/>
          <w:szCs w:val="28"/>
          <w:lang w:eastAsia="en-US"/>
        </w:rPr>
        <w:t>Роскадастр</w:t>
      </w:r>
      <w:proofErr w:type="spellEnd"/>
      <w:r w:rsidRPr="006F15E5">
        <w:rPr>
          <w:rFonts w:eastAsia="Calibri"/>
          <w:sz w:val="28"/>
          <w:szCs w:val="28"/>
          <w:lang w:eastAsia="en-US"/>
        </w:rPr>
        <w:t>» (не требуется в случае строительства здания, сооружения);</w:t>
      </w:r>
    </w:p>
    <w:p w:rsidR="0019373E" w:rsidRPr="006F15E5" w:rsidRDefault="0019373E" w:rsidP="0019373E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rFonts w:eastAsia="Calibri"/>
          <w:sz w:val="28"/>
          <w:szCs w:val="28"/>
          <w:lang w:eastAsia="en-US"/>
        </w:rPr>
        <w:t xml:space="preserve">- </w:t>
      </w:r>
      <w:r w:rsidRPr="006F15E5">
        <w:rPr>
          <w:sz w:val="28"/>
          <w:szCs w:val="28"/>
        </w:rPr>
        <w:t>выписка из Единого государственного реестра юридических лиц (в случае, если заявитель – юридическое лицо), выдаваемая Федеральной нал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говой службой;</w:t>
      </w:r>
    </w:p>
    <w:p w:rsidR="0019373E" w:rsidRPr="006F15E5" w:rsidRDefault="0019373E" w:rsidP="0019373E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выписка из Единого государственного реестра индивидуальных пре</w:t>
      </w:r>
      <w:r w:rsidRPr="006F15E5">
        <w:rPr>
          <w:sz w:val="28"/>
          <w:szCs w:val="28"/>
        </w:rPr>
        <w:t>д</w:t>
      </w:r>
      <w:r w:rsidRPr="006F15E5">
        <w:rPr>
          <w:sz w:val="28"/>
          <w:szCs w:val="28"/>
        </w:rPr>
        <w:t>принимателей (в случае, если заявитель – индивидуальный предприним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тель), выдаваемая Федеральной налоговой службой;</w:t>
      </w:r>
    </w:p>
    <w:p w:rsidR="0019373E" w:rsidRPr="006F15E5" w:rsidRDefault="0019373E" w:rsidP="0019373E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договор безвозмездного пользования зданием сооружением, если пр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во на такое здание, сооружение не зарегистрировано в ЕГРН;</w:t>
      </w:r>
    </w:p>
    <w:p w:rsidR="0019373E" w:rsidRPr="006F15E5" w:rsidRDefault="0019373E" w:rsidP="0019373E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выписка из государственной информационной системы обеспечения градостроительной деятельности, содержащая сведения о наличии огранич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ний использования земельного участка и (или) наличии ограничений испол</w:t>
      </w:r>
      <w:r w:rsidRPr="006F15E5">
        <w:rPr>
          <w:sz w:val="28"/>
          <w:szCs w:val="28"/>
        </w:rPr>
        <w:t>ь</w:t>
      </w:r>
      <w:r w:rsidRPr="006F15E5">
        <w:rPr>
          <w:sz w:val="28"/>
          <w:szCs w:val="28"/>
        </w:rPr>
        <w:t>зования объекта незавершенного строительства;</w:t>
      </w:r>
    </w:p>
    <w:p w:rsidR="0019373E" w:rsidRPr="006F15E5" w:rsidRDefault="004B14EE" w:rsidP="0019373E">
      <w:pPr>
        <w:pStyle w:val="afff0"/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hyperlink w:anchor="sub_1111" w:history="1">
        <w:r w:rsidR="0019373E" w:rsidRPr="006F15E5">
          <w:rPr>
            <w:rStyle w:val="afff1"/>
            <w:rFonts w:ascii="Times New Roman" w:hAnsi="Times New Roman"/>
            <w:sz w:val="28"/>
            <w:szCs w:val="28"/>
          </w:rPr>
          <w:t>-</w:t>
        </w:r>
      </w:hyperlink>
      <w:r w:rsidR="0019373E" w:rsidRPr="006F15E5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деятельности;</w:t>
      </w:r>
    </w:p>
    <w:p w:rsidR="0019373E" w:rsidRPr="006F15E5" w:rsidRDefault="0019373E" w:rsidP="0019373E">
      <w:pPr>
        <w:pStyle w:val="afff0"/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F15E5">
        <w:rPr>
          <w:rFonts w:ascii="Times New Roman" w:hAnsi="Times New Roman" w:cs="Times New Roman"/>
          <w:sz w:val="28"/>
          <w:szCs w:val="28"/>
        </w:rPr>
        <w:t>- договор найма служебного жилого помещения;</w:t>
      </w:r>
    </w:p>
    <w:p w:rsidR="0019373E" w:rsidRPr="006F15E5" w:rsidRDefault="0019373E" w:rsidP="0019373E">
      <w:pPr>
        <w:pStyle w:val="afff0"/>
        <w:tabs>
          <w:tab w:val="left" w:pos="1134"/>
        </w:tabs>
        <w:ind w:firstLine="708"/>
        <w:rPr>
          <w:sz w:val="28"/>
          <w:szCs w:val="28"/>
        </w:rPr>
      </w:pPr>
      <w:r w:rsidRPr="006F15E5">
        <w:rPr>
          <w:rFonts w:ascii="Times New Roman" w:hAnsi="Times New Roman" w:cs="Times New Roman"/>
          <w:sz w:val="28"/>
          <w:szCs w:val="28"/>
        </w:rPr>
        <w:t>- в</w:t>
      </w:r>
      <w:r w:rsidRPr="006F15E5">
        <w:rPr>
          <w:sz w:val="28"/>
          <w:szCs w:val="28"/>
        </w:rPr>
        <w:t>ыписка из ЕГРЮЛ в отношении СНТ или ОНТ;</w:t>
      </w:r>
    </w:p>
    <w:p w:rsidR="0019373E" w:rsidRPr="006F15E5" w:rsidRDefault="0019373E" w:rsidP="0019373E">
      <w:pPr>
        <w:pStyle w:val="afff0"/>
        <w:tabs>
          <w:tab w:val="left" w:pos="1134"/>
        </w:tabs>
        <w:ind w:firstLine="708"/>
        <w:rPr>
          <w:sz w:val="28"/>
          <w:szCs w:val="28"/>
        </w:rPr>
      </w:pPr>
      <w:r w:rsidRPr="006F15E5">
        <w:rPr>
          <w:sz w:val="28"/>
          <w:szCs w:val="28"/>
        </w:rPr>
        <w:t>- решение о создании некоммерческой организации</w:t>
      </w:r>
    </w:p>
    <w:p w:rsidR="0019373E" w:rsidRPr="006F15E5" w:rsidRDefault="0019373E" w:rsidP="0019373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решение субъекта Российской Федерации о создании некоммерческой организации.</w:t>
      </w:r>
    </w:p>
    <w:p w:rsidR="0019373E" w:rsidRPr="006F15E5" w:rsidRDefault="0019373E" w:rsidP="0019373E">
      <w:pPr>
        <w:tabs>
          <w:tab w:val="left" w:pos="567"/>
          <w:tab w:val="left" w:pos="1200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Указанные в настоящем подпункте документы заявитель вправе предост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вить по собственной инициативе.</w:t>
      </w:r>
    </w:p>
    <w:p w:rsidR="0019373E" w:rsidRPr="006F15E5" w:rsidRDefault="0019373E" w:rsidP="0019373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Орган, предоставляющий муниципальную услугу, не вправе требовать от заявителя:</w:t>
      </w:r>
    </w:p>
    <w:p w:rsidR="0019373E" w:rsidRPr="006F15E5" w:rsidRDefault="0019373E" w:rsidP="0019373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вовыми актами, регулирующими отношения, возникающие в связи с предоставл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нием муниципальной услуги;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rStyle w:val="itemtext"/>
          <w:szCs w:val="26"/>
        </w:rPr>
      </w:pPr>
      <w:proofErr w:type="gramStart"/>
      <w:r w:rsidRPr="006F15E5">
        <w:rPr>
          <w:rStyle w:val="itemtext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</w:t>
      </w:r>
      <w:r w:rsidRPr="006F15E5">
        <w:rPr>
          <w:rStyle w:val="itemtext"/>
          <w:szCs w:val="26"/>
        </w:rPr>
        <w:t>а</w:t>
      </w:r>
      <w:r w:rsidRPr="006F15E5">
        <w:rPr>
          <w:rStyle w:val="itemtext"/>
          <w:szCs w:val="26"/>
        </w:rPr>
        <w:t xml:space="preserve">ходятся в распоряжении структурного подразделения Администрации </w:t>
      </w:r>
      <w:proofErr w:type="spellStart"/>
      <w:r w:rsidRPr="006F15E5">
        <w:rPr>
          <w:rStyle w:val="itemtext"/>
          <w:szCs w:val="26"/>
        </w:rPr>
        <w:t>Угличского</w:t>
      </w:r>
      <w:proofErr w:type="spellEnd"/>
      <w:r w:rsidRPr="006F15E5">
        <w:rPr>
          <w:rStyle w:val="itemtext"/>
          <w:szCs w:val="26"/>
        </w:rPr>
        <w:t xml:space="preserve"> муниципального района, предоставляющего муниципальную услугу, иных стру</w:t>
      </w:r>
      <w:r w:rsidRPr="006F15E5">
        <w:rPr>
          <w:rStyle w:val="itemtext"/>
          <w:szCs w:val="26"/>
        </w:rPr>
        <w:t>к</w:t>
      </w:r>
      <w:r w:rsidRPr="006F15E5">
        <w:rPr>
          <w:rStyle w:val="itemtext"/>
          <w:szCs w:val="26"/>
        </w:rPr>
        <w:t xml:space="preserve">турных подразделений Администрации </w:t>
      </w:r>
      <w:proofErr w:type="spellStart"/>
      <w:r w:rsidRPr="006F15E5">
        <w:rPr>
          <w:rStyle w:val="itemtext"/>
          <w:szCs w:val="26"/>
        </w:rPr>
        <w:t>Угличского</w:t>
      </w:r>
      <w:proofErr w:type="spellEnd"/>
      <w:r w:rsidRPr="006F15E5">
        <w:rPr>
          <w:rStyle w:val="itemtext"/>
          <w:szCs w:val="26"/>
        </w:rPr>
        <w:t xml:space="preserve"> муниципального района, иных государственных органов, органов местного самоуправления либо подведомстве</w:t>
      </w:r>
      <w:r w:rsidRPr="006F15E5">
        <w:rPr>
          <w:rStyle w:val="itemtext"/>
          <w:szCs w:val="26"/>
        </w:rPr>
        <w:t>н</w:t>
      </w:r>
      <w:r w:rsidRPr="006F15E5">
        <w:rPr>
          <w:rStyle w:val="itemtext"/>
          <w:szCs w:val="26"/>
        </w:rPr>
        <w:t>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</w:t>
      </w:r>
      <w:r w:rsidRPr="006F15E5">
        <w:rPr>
          <w:rStyle w:val="itemtext"/>
          <w:szCs w:val="26"/>
        </w:rPr>
        <w:t>а</w:t>
      </w:r>
      <w:r w:rsidRPr="006F15E5">
        <w:rPr>
          <w:rStyle w:val="itemtext"/>
          <w:szCs w:val="26"/>
        </w:rPr>
        <w:t>тивными правовыми</w:t>
      </w:r>
      <w:proofErr w:type="gramEnd"/>
      <w:r w:rsidRPr="006F15E5">
        <w:rPr>
          <w:rStyle w:val="itemtext"/>
          <w:szCs w:val="26"/>
        </w:rPr>
        <w:t xml:space="preserve"> актами Российской Федерации, нормативными правовыми а</w:t>
      </w:r>
      <w:r w:rsidRPr="006F15E5">
        <w:rPr>
          <w:rStyle w:val="itemtext"/>
          <w:szCs w:val="26"/>
        </w:rPr>
        <w:t>к</w:t>
      </w:r>
      <w:r w:rsidRPr="006F15E5">
        <w:rPr>
          <w:rStyle w:val="itemtext"/>
          <w:szCs w:val="26"/>
        </w:rPr>
        <w:t>тами Ярославской области, муниципальными правовыми актами, за исключением документов, включенных в перечень, определенный частью 6 статьи 7 Федеральн</w:t>
      </w:r>
      <w:r w:rsidRPr="006F15E5">
        <w:rPr>
          <w:rStyle w:val="itemtext"/>
          <w:szCs w:val="26"/>
        </w:rPr>
        <w:t>о</w:t>
      </w:r>
      <w:r w:rsidRPr="006F15E5">
        <w:rPr>
          <w:rStyle w:val="itemtext"/>
          <w:szCs w:val="26"/>
        </w:rPr>
        <w:t>го закона от 27 июля 2010 года №210-ФЗ «Об организации предоставления гос</w:t>
      </w:r>
      <w:r w:rsidRPr="006F15E5">
        <w:rPr>
          <w:rStyle w:val="itemtext"/>
          <w:szCs w:val="26"/>
        </w:rPr>
        <w:t>у</w:t>
      </w:r>
      <w:r w:rsidRPr="006F15E5">
        <w:rPr>
          <w:rStyle w:val="itemtext"/>
          <w:szCs w:val="26"/>
        </w:rPr>
        <w:t>дарственных и муниципальных услуг»;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rStyle w:val="itemtext"/>
          <w:szCs w:val="26"/>
        </w:rPr>
      </w:pPr>
      <w:r w:rsidRPr="006F15E5">
        <w:rPr>
          <w:rStyle w:val="itemtext"/>
          <w:szCs w:val="26"/>
        </w:rPr>
        <w:t>- представления документов и информации, отсутствие и (или) недостове</w:t>
      </w:r>
      <w:r w:rsidRPr="006F15E5">
        <w:rPr>
          <w:rStyle w:val="itemtext"/>
          <w:szCs w:val="26"/>
        </w:rPr>
        <w:t>р</w:t>
      </w:r>
      <w:r w:rsidRPr="006F15E5">
        <w:rPr>
          <w:rStyle w:val="itemtext"/>
          <w:szCs w:val="26"/>
        </w:rPr>
        <w:t xml:space="preserve">ность которых не указывались при первоначальном отказе в приеме документов, </w:t>
      </w:r>
      <w:r w:rsidRPr="006F15E5">
        <w:rPr>
          <w:rStyle w:val="itemtext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rStyle w:val="itemtext"/>
          <w:szCs w:val="26"/>
        </w:rPr>
      </w:pPr>
      <w:r w:rsidRPr="006F15E5">
        <w:rPr>
          <w:rStyle w:val="itemtext"/>
          <w:szCs w:val="26"/>
        </w:rPr>
        <w:t>- изменение требований нормативных правовых актов, касающихся предо</w:t>
      </w:r>
      <w:r w:rsidRPr="006F15E5">
        <w:rPr>
          <w:rStyle w:val="itemtext"/>
          <w:szCs w:val="26"/>
        </w:rPr>
        <w:t>с</w:t>
      </w:r>
      <w:r w:rsidRPr="006F15E5">
        <w:rPr>
          <w:rStyle w:val="itemtext"/>
          <w:szCs w:val="26"/>
        </w:rPr>
        <w:t>тавления муниципальной услуги, после первоначальной подачи заявления о пр</w:t>
      </w:r>
      <w:r w:rsidRPr="006F15E5">
        <w:rPr>
          <w:rStyle w:val="itemtext"/>
          <w:szCs w:val="26"/>
        </w:rPr>
        <w:t>е</w:t>
      </w:r>
      <w:r w:rsidRPr="006F15E5">
        <w:rPr>
          <w:rStyle w:val="itemtext"/>
          <w:szCs w:val="26"/>
        </w:rPr>
        <w:t>доставлении муниципальной услуги;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rStyle w:val="itemtext"/>
          <w:szCs w:val="26"/>
        </w:rPr>
      </w:pPr>
      <w:r w:rsidRPr="006F15E5">
        <w:rPr>
          <w:rStyle w:val="itemtext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6F15E5">
        <w:rPr>
          <w:rStyle w:val="itemtext"/>
          <w:szCs w:val="26"/>
        </w:rPr>
        <w:t>у</w:t>
      </w:r>
      <w:r w:rsidRPr="006F15E5">
        <w:rPr>
          <w:rStyle w:val="itemtext"/>
          <w:szCs w:val="26"/>
        </w:rPr>
        <w:t>ментов, необходимых для предоставления муниципальной услуги, либо в предо</w:t>
      </w:r>
      <w:r w:rsidRPr="006F15E5">
        <w:rPr>
          <w:rStyle w:val="itemtext"/>
          <w:szCs w:val="26"/>
        </w:rPr>
        <w:t>с</w:t>
      </w:r>
      <w:r w:rsidRPr="006F15E5">
        <w:rPr>
          <w:rStyle w:val="itemtext"/>
          <w:szCs w:val="26"/>
        </w:rPr>
        <w:t>тавлении муниципальной услуги и не включенных в представленный ранее ко</w:t>
      </w:r>
      <w:r w:rsidRPr="006F15E5">
        <w:rPr>
          <w:rStyle w:val="itemtext"/>
          <w:szCs w:val="26"/>
        </w:rPr>
        <w:t>м</w:t>
      </w:r>
      <w:r w:rsidRPr="006F15E5">
        <w:rPr>
          <w:rStyle w:val="itemtext"/>
          <w:szCs w:val="26"/>
        </w:rPr>
        <w:t>плект документов;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rStyle w:val="itemtext"/>
          <w:szCs w:val="26"/>
        </w:rPr>
      </w:pPr>
      <w:r w:rsidRPr="006F15E5">
        <w:rPr>
          <w:rStyle w:val="itemtext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rStyle w:val="itemtext"/>
          <w:szCs w:val="26"/>
        </w:rPr>
      </w:pPr>
      <w:proofErr w:type="gramStart"/>
      <w:r w:rsidRPr="006F15E5">
        <w:rPr>
          <w:rStyle w:val="itemtext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</w:t>
      </w:r>
      <w:r w:rsidRPr="006F15E5">
        <w:rPr>
          <w:rStyle w:val="itemtext"/>
          <w:szCs w:val="26"/>
        </w:rPr>
        <w:t>с</w:t>
      </w:r>
      <w:r w:rsidRPr="006F15E5">
        <w:rPr>
          <w:rStyle w:val="itemtext"/>
          <w:szCs w:val="26"/>
        </w:rPr>
        <w:t>тавляющего муниципальную услугу, муниципального служащего, работника МФЦ, работника организации, осуществляющей функции по предоставлению муниц</w:t>
      </w:r>
      <w:r w:rsidRPr="006F15E5">
        <w:rPr>
          <w:rStyle w:val="itemtext"/>
          <w:szCs w:val="26"/>
        </w:rPr>
        <w:t>и</w:t>
      </w:r>
      <w:r w:rsidRPr="006F15E5">
        <w:rPr>
          <w:rStyle w:val="itemtext"/>
          <w:szCs w:val="26"/>
        </w:rPr>
        <w:t>пальной услуги,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6F15E5">
        <w:rPr>
          <w:rStyle w:val="itemtext"/>
          <w:szCs w:val="26"/>
        </w:rPr>
        <w:t>ь</w:t>
      </w:r>
      <w:r w:rsidRPr="006F15E5">
        <w:rPr>
          <w:rStyle w:val="itemtext"/>
          <w:szCs w:val="26"/>
        </w:rPr>
        <w:t>ной услуги, о чем в письменном виде за подписью руководителя органа, предо</w:t>
      </w:r>
      <w:r w:rsidRPr="006F15E5">
        <w:rPr>
          <w:rStyle w:val="itemtext"/>
          <w:szCs w:val="26"/>
        </w:rPr>
        <w:t>с</w:t>
      </w:r>
      <w:r w:rsidRPr="006F15E5">
        <w:rPr>
          <w:rStyle w:val="itemtext"/>
          <w:szCs w:val="26"/>
        </w:rPr>
        <w:t>тавляющего муниципальную услугу, руководителя МФЦ при первоначальном</w:t>
      </w:r>
      <w:proofErr w:type="gramEnd"/>
      <w:r w:rsidRPr="006F15E5">
        <w:rPr>
          <w:rStyle w:val="itemtext"/>
          <w:szCs w:val="26"/>
        </w:rPr>
        <w:t xml:space="preserve"> </w:t>
      </w:r>
      <w:proofErr w:type="gramStart"/>
      <w:r w:rsidRPr="006F15E5">
        <w:rPr>
          <w:rStyle w:val="itemtext"/>
          <w:szCs w:val="26"/>
        </w:rPr>
        <w:t>о</w:t>
      </w:r>
      <w:r w:rsidRPr="006F15E5">
        <w:rPr>
          <w:rStyle w:val="itemtext"/>
          <w:szCs w:val="26"/>
        </w:rPr>
        <w:t>т</w:t>
      </w:r>
      <w:r w:rsidRPr="006F15E5">
        <w:rPr>
          <w:rStyle w:val="itemtext"/>
          <w:szCs w:val="26"/>
        </w:rPr>
        <w:t>казе</w:t>
      </w:r>
      <w:proofErr w:type="gramEnd"/>
      <w:r w:rsidRPr="006F15E5">
        <w:rPr>
          <w:rStyle w:val="itemtext"/>
          <w:szCs w:val="26"/>
        </w:rPr>
        <w:t xml:space="preserve"> в приеме документов, необходимых для предоставления муниципальной усл</w:t>
      </w:r>
      <w:r w:rsidRPr="006F15E5">
        <w:rPr>
          <w:rStyle w:val="itemtext"/>
          <w:szCs w:val="26"/>
        </w:rPr>
        <w:t>у</w:t>
      </w:r>
      <w:r w:rsidRPr="006F15E5">
        <w:rPr>
          <w:rStyle w:val="itemtext"/>
          <w:szCs w:val="26"/>
        </w:rPr>
        <w:t>ги, либо руководителя организации, осуществляющей функции по предоставлению муниципальной услуги, уведомляется заявитель, а также приносятся извинения за доставленные неудобства;</w:t>
      </w:r>
    </w:p>
    <w:p w:rsidR="0019373E" w:rsidRPr="006F15E5" w:rsidRDefault="0019373E" w:rsidP="0019373E">
      <w:pPr>
        <w:pStyle w:val="afe"/>
        <w:tabs>
          <w:tab w:val="left" w:pos="567"/>
          <w:tab w:val="left" w:pos="709"/>
        </w:tabs>
        <w:spacing w:before="0"/>
        <w:ind w:firstLine="709"/>
        <w:rPr>
          <w:szCs w:val="26"/>
        </w:rPr>
      </w:pPr>
      <w:r w:rsidRPr="006F15E5">
        <w:rPr>
          <w:szCs w:val="26"/>
        </w:rPr>
        <w:t>- предоставления на бумажном носителе документов и информации, эле</w:t>
      </w:r>
      <w:r w:rsidRPr="006F15E5">
        <w:rPr>
          <w:szCs w:val="26"/>
        </w:rPr>
        <w:t>к</w:t>
      </w:r>
      <w:r w:rsidRPr="006F15E5">
        <w:rPr>
          <w:szCs w:val="26"/>
        </w:rPr>
        <w:t xml:space="preserve">тронные образы которых ранее были заверены в соответствии с </w:t>
      </w:r>
      <w:hyperlink r:id="rId19" w:history="1">
        <w:r w:rsidRPr="006F15E5">
          <w:rPr>
            <w:szCs w:val="26"/>
          </w:rPr>
          <w:t>пунктом 7.2 части 1 статьи 16</w:t>
        </w:r>
      </w:hyperlink>
      <w:r w:rsidRPr="006F15E5">
        <w:rPr>
          <w:szCs w:val="26"/>
        </w:rPr>
        <w:t xml:space="preserve"> от 27.07.2010 №210-ФЗ «Об организации предоставления государс</w:t>
      </w:r>
      <w:r w:rsidRPr="006F15E5">
        <w:rPr>
          <w:szCs w:val="26"/>
        </w:rPr>
        <w:t>т</w:t>
      </w:r>
      <w:r w:rsidRPr="006F15E5">
        <w:rPr>
          <w:szCs w:val="26"/>
        </w:rPr>
        <w:t xml:space="preserve">венных и муниципальных услуг», за исключением случаев, если нанесение отметок на такие </w:t>
      </w:r>
      <w:proofErr w:type="gramStart"/>
      <w:r w:rsidRPr="006F15E5">
        <w:rPr>
          <w:szCs w:val="26"/>
        </w:rPr>
        <w:t>документы</w:t>
      </w:r>
      <w:proofErr w:type="gramEnd"/>
      <w:r w:rsidRPr="006F15E5">
        <w:rPr>
          <w:szCs w:val="26"/>
        </w:rPr>
        <w:t xml:space="preserve"> либо их изъятие является необходимым условием предоста</w:t>
      </w:r>
      <w:r w:rsidRPr="006F15E5">
        <w:rPr>
          <w:szCs w:val="26"/>
        </w:rPr>
        <w:t>в</w:t>
      </w:r>
      <w:r w:rsidRPr="006F15E5">
        <w:rPr>
          <w:szCs w:val="26"/>
        </w:rPr>
        <w:t>ления муниципальной услуги, и иных случаев, установленных федеральными зак</w:t>
      </w:r>
      <w:r w:rsidRPr="006F15E5">
        <w:rPr>
          <w:szCs w:val="26"/>
        </w:rPr>
        <w:t>о</w:t>
      </w:r>
      <w:r w:rsidRPr="006F15E5">
        <w:rPr>
          <w:szCs w:val="26"/>
        </w:rPr>
        <w:t>нами.</w:t>
      </w:r>
    </w:p>
    <w:p w:rsidR="00655086" w:rsidRPr="006F15E5" w:rsidRDefault="00655086" w:rsidP="008C2554">
      <w:pPr>
        <w:pStyle w:val="afe"/>
        <w:tabs>
          <w:tab w:val="left" w:pos="567"/>
          <w:tab w:val="left" w:pos="709"/>
        </w:tabs>
        <w:spacing w:before="0"/>
        <w:ind w:firstLine="709"/>
        <w:rPr>
          <w:szCs w:val="26"/>
        </w:rPr>
      </w:pPr>
      <w:r w:rsidRPr="006F15E5">
        <w:rPr>
          <w:szCs w:val="26"/>
        </w:rPr>
        <w:t>2.</w:t>
      </w:r>
      <w:r w:rsidR="00BC7274" w:rsidRPr="006F15E5">
        <w:rPr>
          <w:szCs w:val="26"/>
        </w:rPr>
        <w:t>8</w:t>
      </w:r>
      <w:r w:rsidRPr="006F15E5">
        <w:rPr>
          <w:szCs w:val="26"/>
        </w:rPr>
        <w:t>.Основанием для отказа в приеме документов, необходимых для предо</w:t>
      </w:r>
      <w:r w:rsidRPr="006F15E5">
        <w:rPr>
          <w:szCs w:val="26"/>
        </w:rPr>
        <w:t>с</w:t>
      </w:r>
      <w:r w:rsidRPr="006F15E5">
        <w:rPr>
          <w:szCs w:val="26"/>
        </w:rPr>
        <w:t>тавления муниципальной услуги является отсутствие у лица полномочий на подачу заявления.</w:t>
      </w:r>
    </w:p>
    <w:p w:rsidR="00655086" w:rsidRPr="006F15E5" w:rsidRDefault="00655086" w:rsidP="008C2554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15E5">
        <w:rPr>
          <w:rFonts w:ascii="Times New Roman" w:hAnsi="Times New Roman" w:cs="Times New Roman"/>
          <w:b w:val="0"/>
          <w:sz w:val="26"/>
          <w:szCs w:val="26"/>
        </w:rPr>
        <w:t>2.</w:t>
      </w:r>
      <w:r w:rsidR="00BC7274" w:rsidRPr="006F15E5">
        <w:rPr>
          <w:rFonts w:ascii="Times New Roman" w:hAnsi="Times New Roman" w:cs="Times New Roman"/>
          <w:b w:val="0"/>
          <w:sz w:val="26"/>
          <w:szCs w:val="26"/>
        </w:rPr>
        <w:t>9</w:t>
      </w:r>
      <w:r w:rsidRPr="006F15E5">
        <w:rPr>
          <w:rFonts w:ascii="Times New Roman" w:hAnsi="Times New Roman" w:cs="Times New Roman"/>
          <w:b w:val="0"/>
          <w:sz w:val="26"/>
          <w:szCs w:val="26"/>
        </w:rPr>
        <w:t>. Основания для приостановления предоставления муниципальной услуги отсутствуют.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2.1</w:t>
      </w:r>
      <w:r w:rsidR="00BC7274" w:rsidRPr="006F15E5">
        <w:rPr>
          <w:sz w:val="26"/>
          <w:szCs w:val="26"/>
        </w:rPr>
        <w:t>0</w:t>
      </w:r>
      <w:r w:rsidRPr="006F15E5">
        <w:rPr>
          <w:sz w:val="26"/>
          <w:szCs w:val="26"/>
        </w:rPr>
        <w:t xml:space="preserve">. Основания для возврата заявления о </w:t>
      </w:r>
      <w:r w:rsidR="00C352CE" w:rsidRPr="006F15E5">
        <w:rPr>
          <w:sz w:val="26"/>
          <w:szCs w:val="26"/>
        </w:rPr>
        <w:t xml:space="preserve">предоставлении </w:t>
      </w:r>
      <w:r w:rsidR="00320411" w:rsidRPr="006F15E5">
        <w:rPr>
          <w:sz w:val="26"/>
          <w:szCs w:val="26"/>
        </w:rPr>
        <w:t>земельного учас</w:t>
      </w:r>
      <w:r w:rsidR="00320411" w:rsidRPr="006F15E5">
        <w:rPr>
          <w:sz w:val="26"/>
          <w:szCs w:val="26"/>
        </w:rPr>
        <w:t>т</w:t>
      </w:r>
      <w:r w:rsidR="00320411" w:rsidRPr="006F15E5">
        <w:rPr>
          <w:sz w:val="26"/>
          <w:szCs w:val="26"/>
        </w:rPr>
        <w:t>ка</w:t>
      </w:r>
      <w:r w:rsidRPr="006F15E5">
        <w:rPr>
          <w:sz w:val="26"/>
          <w:szCs w:val="26"/>
        </w:rPr>
        <w:t>.</w:t>
      </w:r>
    </w:p>
    <w:p w:rsidR="00655086" w:rsidRPr="006F15E5" w:rsidRDefault="00E260CB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З</w:t>
      </w:r>
      <w:r w:rsidR="00655086" w:rsidRPr="006F15E5">
        <w:rPr>
          <w:rFonts w:ascii="Times New Roman" w:hAnsi="Times New Roman" w:cs="Times New Roman"/>
          <w:sz w:val="26"/>
          <w:szCs w:val="26"/>
        </w:rPr>
        <w:t>аявлени</w:t>
      </w:r>
      <w:r w:rsidRPr="006F15E5">
        <w:rPr>
          <w:rFonts w:ascii="Times New Roman" w:hAnsi="Times New Roman" w:cs="Times New Roman"/>
          <w:sz w:val="26"/>
          <w:szCs w:val="26"/>
        </w:rPr>
        <w:t>е</w:t>
      </w:r>
      <w:r w:rsidR="00655086" w:rsidRPr="006F15E5">
        <w:rPr>
          <w:rFonts w:ascii="Times New Roman" w:hAnsi="Times New Roman" w:cs="Times New Roman"/>
          <w:sz w:val="26"/>
          <w:szCs w:val="26"/>
        </w:rPr>
        <w:t xml:space="preserve"> о </w:t>
      </w:r>
      <w:r w:rsidR="00C352CE" w:rsidRPr="006F15E5">
        <w:rPr>
          <w:rFonts w:ascii="Times New Roman" w:hAnsi="Times New Roman" w:cs="Times New Roman"/>
          <w:sz w:val="26"/>
          <w:szCs w:val="26"/>
        </w:rPr>
        <w:t>предоставлении</w:t>
      </w:r>
      <w:r w:rsidR="00655086" w:rsidRPr="006F15E5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C352CE" w:rsidRPr="006F15E5">
        <w:rPr>
          <w:rFonts w:ascii="Times New Roman" w:hAnsi="Times New Roman" w:cs="Times New Roman"/>
          <w:sz w:val="26"/>
          <w:szCs w:val="26"/>
        </w:rPr>
        <w:t>ого</w:t>
      </w:r>
      <w:r w:rsidR="00655086" w:rsidRPr="006F15E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C352CE" w:rsidRPr="006F15E5">
        <w:rPr>
          <w:rFonts w:ascii="Times New Roman" w:hAnsi="Times New Roman" w:cs="Times New Roman"/>
          <w:sz w:val="26"/>
          <w:szCs w:val="26"/>
        </w:rPr>
        <w:t xml:space="preserve">а </w:t>
      </w:r>
      <w:r w:rsidRPr="006F15E5">
        <w:rPr>
          <w:rFonts w:ascii="Times New Roman" w:hAnsi="Times New Roman" w:cs="Times New Roman"/>
          <w:sz w:val="26"/>
          <w:szCs w:val="26"/>
        </w:rPr>
        <w:t xml:space="preserve">возвращается заявителю </w:t>
      </w:r>
      <w:r w:rsidR="00655086" w:rsidRPr="006F15E5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655086" w:rsidRPr="006F15E5" w:rsidRDefault="00655086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- заявление подано в иной уполномоченный орган;</w:t>
      </w:r>
    </w:p>
    <w:p w:rsidR="00655086" w:rsidRPr="006F15E5" w:rsidRDefault="00655086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- форма и содержание заявления не отвечает требованиям подпункта 2.7.1 пункта 2.7 настоящего раздела административного регламента;</w:t>
      </w:r>
    </w:p>
    <w:p w:rsidR="00655086" w:rsidRPr="006F15E5" w:rsidRDefault="00655086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- документы, указанные в подпункте 2.7.2 пункта 2.7 настоящего раздела а</w:t>
      </w:r>
      <w:r w:rsidRPr="006F15E5">
        <w:rPr>
          <w:rFonts w:ascii="Times New Roman" w:hAnsi="Times New Roman" w:cs="Times New Roman"/>
          <w:sz w:val="26"/>
          <w:szCs w:val="26"/>
        </w:rPr>
        <w:t>д</w:t>
      </w:r>
      <w:r w:rsidRPr="006F15E5">
        <w:rPr>
          <w:rFonts w:ascii="Times New Roman" w:hAnsi="Times New Roman" w:cs="Times New Roman"/>
          <w:sz w:val="26"/>
          <w:szCs w:val="26"/>
        </w:rPr>
        <w:t>министративного регламента, заявителем не представлены или представлены не в полном объеме.</w:t>
      </w:r>
    </w:p>
    <w:p w:rsidR="00655086" w:rsidRPr="006F15E5" w:rsidRDefault="00655086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BC7274" w:rsidRPr="006F15E5">
        <w:rPr>
          <w:rFonts w:ascii="Times New Roman" w:hAnsi="Times New Roman" w:cs="Times New Roman"/>
          <w:sz w:val="26"/>
          <w:szCs w:val="26"/>
        </w:rPr>
        <w:t>1</w:t>
      </w:r>
      <w:r w:rsidRPr="006F15E5">
        <w:rPr>
          <w:rFonts w:ascii="Times New Roman" w:hAnsi="Times New Roman" w:cs="Times New Roman"/>
          <w:sz w:val="26"/>
          <w:szCs w:val="26"/>
        </w:rPr>
        <w:t xml:space="preserve">. Основания для отказа в </w:t>
      </w:r>
      <w:r w:rsidR="003A07DF" w:rsidRPr="006F15E5">
        <w:rPr>
          <w:rFonts w:ascii="Times New Roman" w:hAnsi="Times New Roman" w:cs="Times New Roman"/>
          <w:sz w:val="26"/>
          <w:szCs w:val="26"/>
        </w:rPr>
        <w:t>предоставлении земельного участка</w:t>
      </w:r>
      <w:r w:rsidR="00312424" w:rsidRPr="006F15E5">
        <w:rPr>
          <w:rFonts w:ascii="Times New Roman" w:hAnsi="Times New Roman" w:cs="Times New Roman"/>
          <w:sz w:val="26"/>
          <w:szCs w:val="26"/>
        </w:rPr>
        <w:t>.</w:t>
      </w:r>
    </w:p>
    <w:p w:rsidR="00312424" w:rsidRPr="006F15E5" w:rsidRDefault="00312424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земельного участка </w:t>
      </w:r>
      <w:r w:rsidR="00E260CB" w:rsidRPr="006F15E5">
        <w:rPr>
          <w:rFonts w:ascii="Times New Roman" w:hAnsi="Times New Roman" w:cs="Times New Roman"/>
          <w:sz w:val="26"/>
          <w:szCs w:val="26"/>
        </w:rPr>
        <w:t>принимается</w:t>
      </w:r>
      <w:r w:rsidRPr="006F15E5">
        <w:rPr>
          <w:rFonts w:ascii="Times New Roman" w:hAnsi="Times New Roman" w:cs="Times New Roman"/>
          <w:sz w:val="26"/>
          <w:szCs w:val="26"/>
        </w:rPr>
        <w:t xml:space="preserve"> по о</w:t>
      </w:r>
      <w:r w:rsidRPr="006F15E5">
        <w:rPr>
          <w:rFonts w:ascii="Times New Roman" w:hAnsi="Times New Roman" w:cs="Times New Roman"/>
          <w:sz w:val="26"/>
          <w:szCs w:val="26"/>
        </w:rPr>
        <w:t>с</w:t>
      </w:r>
      <w:r w:rsidRPr="006F15E5">
        <w:rPr>
          <w:rFonts w:ascii="Times New Roman" w:hAnsi="Times New Roman" w:cs="Times New Roman"/>
          <w:sz w:val="26"/>
          <w:szCs w:val="26"/>
        </w:rPr>
        <w:t xml:space="preserve">нованиям, </w:t>
      </w:r>
      <w:r w:rsidR="00171771" w:rsidRPr="006F15E5">
        <w:rPr>
          <w:rFonts w:ascii="Times New Roman" w:hAnsi="Times New Roman" w:cs="Times New Roman"/>
          <w:sz w:val="26"/>
          <w:szCs w:val="26"/>
        </w:rPr>
        <w:t>предусмотренным</w:t>
      </w:r>
      <w:r w:rsidRPr="006F15E5">
        <w:rPr>
          <w:rFonts w:ascii="Times New Roman" w:hAnsi="Times New Roman" w:cs="Times New Roman"/>
          <w:sz w:val="26"/>
          <w:szCs w:val="26"/>
        </w:rPr>
        <w:t xml:space="preserve"> статьей 39.16 Земельного кодекса Российской Фед</w:t>
      </w:r>
      <w:r w:rsidRPr="006F15E5">
        <w:rPr>
          <w:rFonts w:ascii="Times New Roman" w:hAnsi="Times New Roman" w:cs="Times New Roman"/>
          <w:sz w:val="26"/>
          <w:szCs w:val="26"/>
        </w:rPr>
        <w:t>е</w:t>
      </w:r>
      <w:r w:rsidR="00076DDF" w:rsidRPr="006F15E5">
        <w:rPr>
          <w:rFonts w:ascii="Times New Roman" w:hAnsi="Times New Roman" w:cs="Times New Roman"/>
          <w:sz w:val="26"/>
          <w:szCs w:val="26"/>
        </w:rPr>
        <w:t>рации</w:t>
      </w:r>
      <w:r w:rsidRPr="006F15E5">
        <w:rPr>
          <w:rFonts w:ascii="Times New Roman" w:hAnsi="Times New Roman" w:cs="Times New Roman"/>
          <w:sz w:val="26"/>
          <w:szCs w:val="26"/>
        </w:rPr>
        <w:t>.</w:t>
      </w:r>
    </w:p>
    <w:p w:rsidR="00655086" w:rsidRPr="006F15E5" w:rsidRDefault="00655086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2.1</w:t>
      </w:r>
      <w:r w:rsidR="00BC7274" w:rsidRPr="006F15E5">
        <w:rPr>
          <w:rFonts w:ascii="Times New Roman" w:hAnsi="Times New Roman" w:cs="Times New Roman"/>
          <w:sz w:val="26"/>
          <w:szCs w:val="26"/>
        </w:rPr>
        <w:t>2</w:t>
      </w:r>
      <w:r w:rsidRPr="006F15E5">
        <w:rPr>
          <w:rFonts w:ascii="Times New Roman" w:hAnsi="Times New Roman" w:cs="Times New Roman"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6F15E5">
        <w:rPr>
          <w:rFonts w:ascii="Times New Roman" w:hAnsi="Times New Roman" w:cs="Times New Roman"/>
          <w:sz w:val="26"/>
          <w:szCs w:val="26"/>
        </w:rPr>
        <w:t>у</w:t>
      </w:r>
      <w:r w:rsidRPr="006F15E5">
        <w:rPr>
          <w:rFonts w:ascii="Times New Roman" w:hAnsi="Times New Roman" w:cs="Times New Roman"/>
          <w:sz w:val="26"/>
          <w:szCs w:val="26"/>
        </w:rPr>
        <w:t>ментах), выдаваемом (выдаваемых) организациями, участвующими в предоставл</w:t>
      </w:r>
      <w:r w:rsidRPr="006F15E5">
        <w:rPr>
          <w:rFonts w:ascii="Times New Roman" w:hAnsi="Times New Roman" w:cs="Times New Roman"/>
          <w:sz w:val="26"/>
          <w:szCs w:val="26"/>
        </w:rPr>
        <w:t>е</w:t>
      </w:r>
      <w:r w:rsidRPr="006F15E5">
        <w:rPr>
          <w:rFonts w:ascii="Times New Roman" w:hAnsi="Times New Roman" w:cs="Times New Roman"/>
          <w:sz w:val="26"/>
          <w:szCs w:val="26"/>
        </w:rPr>
        <w:t>нии муниципальной услуги:</w:t>
      </w:r>
    </w:p>
    <w:p w:rsidR="005917B1" w:rsidRPr="006F15E5" w:rsidRDefault="005917B1" w:rsidP="008C25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</w:t>
      </w:r>
      <w:r w:rsidRPr="006F15E5">
        <w:rPr>
          <w:rFonts w:ascii="Times New Roman" w:hAnsi="Times New Roman" w:cs="Times New Roman"/>
          <w:sz w:val="26"/>
          <w:szCs w:val="26"/>
        </w:rPr>
        <w:t>в</w:t>
      </w:r>
      <w:r w:rsidRPr="006F15E5">
        <w:rPr>
          <w:rFonts w:ascii="Times New Roman" w:hAnsi="Times New Roman" w:cs="Times New Roman"/>
          <w:sz w:val="26"/>
          <w:szCs w:val="26"/>
        </w:rPr>
        <w:t>ления муниципальной услуги, отсутствуют.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15E5">
        <w:rPr>
          <w:bCs/>
          <w:sz w:val="26"/>
          <w:szCs w:val="26"/>
        </w:rPr>
        <w:t>2.1</w:t>
      </w:r>
      <w:r w:rsidR="00BC7274" w:rsidRPr="006F15E5">
        <w:rPr>
          <w:bCs/>
          <w:sz w:val="26"/>
          <w:szCs w:val="26"/>
        </w:rPr>
        <w:t>3</w:t>
      </w:r>
      <w:r w:rsidRPr="006F15E5">
        <w:rPr>
          <w:bCs/>
          <w:sz w:val="26"/>
          <w:szCs w:val="26"/>
        </w:rPr>
        <w:t>. Порядок, размер и основания взимания государственной пошлины или иной платы, взимаемой за предоставлени</w:t>
      </w:r>
      <w:r w:rsidR="00F5116B" w:rsidRPr="006F15E5">
        <w:rPr>
          <w:bCs/>
          <w:sz w:val="26"/>
          <w:szCs w:val="26"/>
        </w:rPr>
        <w:t>е</w:t>
      </w:r>
      <w:r w:rsidRPr="006F15E5">
        <w:rPr>
          <w:bCs/>
          <w:sz w:val="26"/>
          <w:szCs w:val="26"/>
        </w:rPr>
        <w:t xml:space="preserve"> муниципальной услуги, и способы ее взимания: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2.1</w:t>
      </w:r>
      <w:r w:rsidR="00BC7274" w:rsidRPr="006F15E5">
        <w:rPr>
          <w:sz w:val="26"/>
          <w:szCs w:val="26"/>
        </w:rPr>
        <w:t>4</w:t>
      </w:r>
      <w:r w:rsidRPr="006F15E5">
        <w:rPr>
          <w:sz w:val="26"/>
          <w:szCs w:val="26"/>
        </w:rPr>
        <w:t>. Максимальный срок ожидания в очереди, при подаче заявления о пр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bCs/>
          <w:sz w:val="26"/>
          <w:szCs w:val="26"/>
        </w:rPr>
        <w:t>2.1</w:t>
      </w:r>
      <w:r w:rsidR="00BC7274" w:rsidRPr="006F15E5">
        <w:rPr>
          <w:bCs/>
          <w:sz w:val="26"/>
          <w:szCs w:val="26"/>
        </w:rPr>
        <w:t>5</w:t>
      </w:r>
      <w:r w:rsidRPr="006F15E5">
        <w:rPr>
          <w:bCs/>
          <w:sz w:val="26"/>
          <w:szCs w:val="26"/>
        </w:rPr>
        <w:t>. Срок и порядок регистрации заявления о предоставлении муниципал</w:t>
      </w:r>
      <w:r w:rsidRPr="006F15E5">
        <w:rPr>
          <w:bCs/>
          <w:sz w:val="26"/>
          <w:szCs w:val="26"/>
        </w:rPr>
        <w:t>ь</w:t>
      </w:r>
      <w:r w:rsidRPr="006F15E5">
        <w:rPr>
          <w:bCs/>
          <w:sz w:val="26"/>
          <w:szCs w:val="26"/>
        </w:rPr>
        <w:t>ной услуги, в том числе в электронной форме.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bCs/>
          <w:sz w:val="26"/>
          <w:szCs w:val="26"/>
        </w:rPr>
        <w:t>Регистрация заявления о предоставлении муниципальной услуги, в том чи</w:t>
      </w:r>
      <w:r w:rsidRPr="006F15E5">
        <w:rPr>
          <w:bCs/>
          <w:sz w:val="26"/>
          <w:szCs w:val="26"/>
        </w:rPr>
        <w:t>с</w:t>
      </w:r>
      <w:r w:rsidRPr="006F15E5">
        <w:rPr>
          <w:bCs/>
          <w:sz w:val="26"/>
          <w:szCs w:val="26"/>
        </w:rPr>
        <w:t xml:space="preserve">ле в электронной форме, </w:t>
      </w:r>
      <w:r w:rsidRPr="006F15E5">
        <w:rPr>
          <w:sz w:val="26"/>
          <w:szCs w:val="26"/>
        </w:rPr>
        <w:t>осуществляется в день его поступления в уполномоче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>ный орган.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Порядок регистрации заявления, поданного в очной форме в МФЦ, опред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ляется соглашением о взаимодействии с многофункциональным центром.</w:t>
      </w:r>
    </w:p>
    <w:p w:rsidR="00655086" w:rsidRPr="006F15E5" w:rsidRDefault="00655086" w:rsidP="008C2554">
      <w:pPr>
        <w:pStyle w:val="ConsPlusNormal"/>
        <w:ind w:firstLine="709"/>
        <w:jc w:val="both"/>
        <w:rPr>
          <w:b/>
          <w:sz w:val="26"/>
          <w:szCs w:val="26"/>
        </w:rPr>
      </w:pPr>
      <w:r w:rsidRPr="006F15E5">
        <w:rPr>
          <w:rFonts w:ascii="Times New Roman" w:hAnsi="Times New Roman" w:cs="Times New Roman"/>
          <w:sz w:val="26"/>
          <w:szCs w:val="26"/>
        </w:rPr>
        <w:t>2.1</w:t>
      </w:r>
      <w:r w:rsidR="00BC7274" w:rsidRPr="006F15E5">
        <w:rPr>
          <w:rFonts w:ascii="Times New Roman" w:hAnsi="Times New Roman" w:cs="Times New Roman"/>
          <w:sz w:val="26"/>
          <w:szCs w:val="26"/>
        </w:rPr>
        <w:t>6</w:t>
      </w:r>
      <w:r w:rsidRPr="006F15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F15E5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</w:t>
      </w:r>
      <w:r w:rsidRPr="006F15E5">
        <w:rPr>
          <w:rFonts w:ascii="Times New Roman" w:hAnsi="Times New Roman" w:cs="Times New Roman"/>
          <w:sz w:val="26"/>
          <w:szCs w:val="26"/>
        </w:rPr>
        <w:t>и</w:t>
      </w:r>
      <w:r w:rsidRPr="006F15E5">
        <w:rPr>
          <w:rFonts w:ascii="Times New Roman" w:hAnsi="Times New Roman" w:cs="Times New Roman"/>
          <w:sz w:val="26"/>
          <w:szCs w:val="26"/>
        </w:rPr>
        <w:t>ципальной услуги, информационным стендам с образцами их заполнения и пере</w:t>
      </w:r>
      <w:r w:rsidRPr="006F15E5">
        <w:rPr>
          <w:rFonts w:ascii="Times New Roman" w:hAnsi="Times New Roman" w:cs="Times New Roman"/>
          <w:sz w:val="26"/>
          <w:szCs w:val="26"/>
        </w:rPr>
        <w:t>ч</w:t>
      </w:r>
      <w:r w:rsidRPr="006F15E5">
        <w:rPr>
          <w:rFonts w:ascii="Times New Roman" w:hAnsi="Times New Roman" w:cs="Times New Roman"/>
          <w:sz w:val="26"/>
          <w:szCs w:val="26"/>
        </w:rPr>
        <w:t>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</w:t>
      </w:r>
      <w:r w:rsidRPr="006F15E5">
        <w:rPr>
          <w:rFonts w:ascii="Times New Roman" w:hAnsi="Times New Roman" w:cs="Times New Roman"/>
          <w:sz w:val="26"/>
          <w:szCs w:val="26"/>
        </w:rPr>
        <w:t>т</w:t>
      </w:r>
      <w:r w:rsidRPr="006F15E5">
        <w:rPr>
          <w:rFonts w:ascii="Times New Roman" w:hAnsi="Times New Roman" w:cs="Times New Roman"/>
          <w:sz w:val="26"/>
          <w:szCs w:val="26"/>
        </w:rPr>
        <w:t>вии с законодательством Российской Федерации о социальной защите инвалидов.</w:t>
      </w:r>
      <w:proofErr w:type="gramEnd"/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Здание (помещение), предназначенное для приема заявителей в целях пр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доставления муниципальной услуги, должно находиться с учетом пешеходной до</w:t>
      </w:r>
      <w:r w:rsidRPr="006F15E5">
        <w:rPr>
          <w:rFonts w:eastAsia="Calibri"/>
          <w:sz w:val="26"/>
          <w:szCs w:val="26"/>
          <w:lang w:eastAsia="en-US"/>
        </w:rPr>
        <w:t>с</w:t>
      </w:r>
      <w:r w:rsidRPr="006F15E5">
        <w:rPr>
          <w:rFonts w:eastAsia="Calibri"/>
          <w:sz w:val="26"/>
          <w:szCs w:val="26"/>
          <w:lang w:eastAsia="en-US"/>
        </w:rPr>
        <w:t>тупности (не более 10 минут пешком) для заявителей от остановок общественного транспорта.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На территории, прилегающей к местонахождению уполномоченного органа, оборудуются места для парковки автотранспортных средств. Доступ к местам для парковки является бесплатным.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Вход в здание уполномоченного органа оборудован информационной та</w:t>
      </w:r>
      <w:r w:rsidRPr="006F15E5">
        <w:rPr>
          <w:rFonts w:eastAsia="Calibri"/>
          <w:sz w:val="26"/>
          <w:szCs w:val="26"/>
          <w:lang w:eastAsia="en-US"/>
        </w:rPr>
        <w:t>б</w:t>
      </w:r>
      <w:r w:rsidRPr="006F15E5">
        <w:rPr>
          <w:rFonts w:eastAsia="Calibri"/>
          <w:sz w:val="26"/>
          <w:szCs w:val="26"/>
          <w:lang w:eastAsia="en-US"/>
        </w:rPr>
        <w:t>личкой (вывеской), содержащей следующую информацию: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наименование органа, предоставляющего муниципальную услугу;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место нахождения;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режим работы.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lastRenderedPageBreak/>
        <w:t>Все помещения уполномоченного органа, должны соответствовать санита</w:t>
      </w:r>
      <w:r w:rsidRPr="006F15E5">
        <w:rPr>
          <w:rFonts w:eastAsia="Calibri"/>
          <w:sz w:val="26"/>
          <w:szCs w:val="26"/>
          <w:lang w:eastAsia="en-US"/>
        </w:rPr>
        <w:t>р</w:t>
      </w:r>
      <w:r w:rsidRPr="006F15E5">
        <w:rPr>
          <w:rFonts w:eastAsia="Calibri"/>
          <w:sz w:val="26"/>
          <w:szCs w:val="26"/>
          <w:lang w:eastAsia="en-US"/>
        </w:rPr>
        <w:t>но-эпидемиологическим требованиям, правилам пожарной безопасности и нормам охраны труда.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Места, предназначенные для ожидания заявителей в очереди при подаче з</w:t>
      </w:r>
      <w:r w:rsidRPr="006F15E5">
        <w:rPr>
          <w:rFonts w:eastAsia="Calibri"/>
          <w:sz w:val="26"/>
          <w:szCs w:val="26"/>
          <w:lang w:eastAsia="en-US"/>
        </w:rPr>
        <w:t>а</w:t>
      </w:r>
      <w:r w:rsidRPr="006F15E5">
        <w:rPr>
          <w:rFonts w:eastAsia="Calibri"/>
          <w:sz w:val="26"/>
          <w:szCs w:val="26"/>
          <w:lang w:eastAsia="en-US"/>
        </w:rPr>
        <w:t>явления, оборудуются стульями, кресельными секциями, скамейками, количество которых определяется исходя из фактической нагрузки и возможностей для их размещения в здании (помещении) уполномоченного органа, но не может соста</w:t>
      </w:r>
      <w:r w:rsidRPr="006F15E5">
        <w:rPr>
          <w:rFonts w:eastAsia="Calibri"/>
          <w:sz w:val="26"/>
          <w:szCs w:val="26"/>
          <w:lang w:eastAsia="en-US"/>
        </w:rPr>
        <w:t>в</w:t>
      </w:r>
      <w:r w:rsidRPr="006F15E5">
        <w:rPr>
          <w:rFonts w:eastAsia="Calibri"/>
          <w:sz w:val="26"/>
          <w:szCs w:val="26"/>
          <w:lang w:eastAsia="en-US"/>
        </w:rPr>
        <w:t>лять менее 3 мест, а также информационным стендом, содержащим информацию о порядке предоставления муниципальной услуги. Тексты информационных мат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риалов печатаются удобным для чтения шрифтом, без исправлений, наиболее ва</w:t>
      </w:r>
      <w:r w:rsidRPr="006F15E5">
        <w:rPr>
          <w:rFonts w:eastAsia="Calibri"/>
          <w:sz w:val="26"/>
          <w:szCs w:val="26"/>
          <w:lang w:eastAsia="en-US"/>
        </w:rPr>
        <w:t>ж</w:t>
      </w:r>
      <w:r w:rsidRPr="006F15E5">
        <w:rPr>
          <w:rFonts w:eastAsia="Calibri"/>
          <w:sz w:val="26"/>
          <w:szCs w:val="26"/>
          <w:lang w:eastAsia="en-US"/>
        </w:rPr>
        <w:t>ные места подчеркиваются.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Места для заполнения заявления оборудуются стульями, столами (стойками), канцелярскими принадлежностями, обеспечиваются бланками заявлений и обра</w:t>
      </w:r>
      <w:r w:rsidRPr="006F15E5">
        <w:rPr>
          <w:rFonts w:eastAsia="Calibri"/>
          <w:sz w:val="26"/>
          <w:szCs w:val="26"/>
          <w:lang w:eastAsia="en-US"/>
        </w:rPr>
        <w:t>з</w:t>
      </w:r>
      <w:r w:rsidRPr="006F15E5">
        <w:rPr>
          <w:rFonts w:eastAsia="Calibri"/>
          <w:sz w:val="26"/>
          <w:szCs w:val="26"/>
          <w:lang w:eastAsia="en-US"/>
        </w:rPr>
        <w:t>цами их заполнения.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Прием заявителей осуществляется в специально выделенных для этих целей помещениях уполномоченного органа. </w:t>
      </w:r>
      <w:proofErr w:type="gramStart"/>
      <w:r w:rsidRPr="006F15E5">
        <w:rPr>
          <w:rFonts w:eastAsia="Calibri"/>
          <w:sz w:val="26"/>
          <w:szCs w:val="26"/>
          <w:lang w:eastAsia="en-US"/>
        </w:rPr>
        <w:t>Помещения, предназначенные для приема заявителей, должны быть оборудованы табличками с указанием номера кабинета, фамилии, имени, отчества должностного лица уполномоченного органа, осущест</w:t>
      </w:r>
      <w:r w:rsidRPr="006F15E5">
        <w:rPr>
          <w:rFonts w:eastAsia="Calibri"/>
          <w:sz w:val="26"/>
          <w:szCs w:val="26"/>
          <w:lang w:eastAsia="en-US"/>
        </w:rPr>
        <w:t>в</w:t>
      </w:r>
      <w:r w:rsidRPr="006F15E5">
        <w:rPr>
          <w:rFonts w:eastAsia="Calibri"/>
          <w:sz w:val="26"/>
          <w:szCs w:val="26"/>
          <w:lang w:eastAsia="en-US"/>
        </w:rPr>
        <w:t>ляющего прием, времени приема заявителей, а также должны соответствовать комфортным условиям для заявителей и оптимальным условиям для работы дол</w:t>
      </w:r>
      <w:r w:rsidRPr="006F15E5">
        <w:rPr>
          <w:rFonts w:eastAsia="Calibri"/>
          <w:sz w:val="26"/>
          <w:szCs w:val="26"/>
          <w:lang w:eastAsia="en-US"/>
        </w:rPr>
        <w:t>ж</w:t>
      </w:r>
      <w:r w:rsidRPr="006F15E5">
        <w:rPr>
          <w:rFonts w:eastAsia="Calibri"/>
          <w:sz w:val="26"/>
          <w:szCs w:val="26"/>
          <w:lang w:eastAsia="en-US"/>
        </w:rPr>
        <w:t>ностных лиц уполномоченного органа с заявителями при предоставлении по их з</w:t>
      </w:r>
      <w:r w:rsidRPr="006F15E5">
        <w:rPr>
          <w:rFonts w:eastAsia="Calibri"/>
          <w:sz w:val="26"/>
          <w:szCs w:val="26"/>
          <w:lang w:eastAsia="en-US"/>
        </w:rPr>
        <w:t>а</w:t>
      </w:r>
      <w:r w:rsidRPr="006F15E5">
        <w:rPr>
          <w:rFonts w:eastAsia="Calibri"/>
          <w:sz w:val="26"/>
          <w:szCs w:val="26"/>
          <w:lang w:eastAsia="en-US"/>
        </w:rPr>
        <w:t>явлению муниципальной услуги.</w:t>
      </w:r>
      <w:proofErr w:type="gramEnd"/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Рабочие места должностных лиц уполномоченного органа, осуществляющих прием заявителей, должны быть оборудованы персональным компьютером с во</w:t>
      </w:r>
      <w:r w:rsidRPr="006F15E5">
        <w:rPr>
          <w:rFonts w:eastAsia="Calibri"/>
          <w:sz w:val="26"/>
          <w:szCs w:val="26"/>
          <w:lang w:eastAsia="en-US"/>
        </w:rPr>
        <w:t>з</w:t>
      </w:r>
      <w:r w:rsidRPr="006F15E5">
        <w:rPr>
          <w:rFonts w:eastAsia="Calibri"/>
          <w:sz w:val="26"/>
          <w:szCs w:val="26"/>
          <w:lang w:eastAsia="en-US"/>
        </w:rPr>
        <w:t>можностью доступа к необходимым информационным базам данных, печатающим и сканирующим устройствам, средствами связи, включая информационно-телекоммуникационную сеть «Интернет», а также обеспечены канцелярскими пр</w:t>
      </w:r>
      <w:r w:rsidRPr="006F15E5">
        <w:rPr>
          <w:rFonts w:eastAsia="Calibri"/>
          <w:sz w:val="26"/>
          <w:szCs w:val="26"/>
          <w:lang w:eastAsia="en-US"/>
        </w:rPr>
        <w:t>и</w:t>
      </w:r>
      <w:r w:rsidRPr="006F15E5">
        <w:rPr>
          <w:rFonts w:eastAsia="Calibri"/>
          <w:sz w:val="26"/>
          <w:szCs w:val="26"/>
          <w:lang w:eastAsia="en-US"/>
        </w:rPr>
        <w:t>надлежностями, периодическими изданиями, столами и стульями.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При предоставлении муниципальной услуги в уполномоченном органе обе</w:t>
      </w:r>
      <w:r w:rsidRPr="006F15E5">
        <w:rPr>
          <w:rFonts w:eastAsia="Calibri"/>
          <w:sz w:val="26"/>
          <w:szCs w:val="26"/>
          <w:lang w:eastAsia="en-US"/>
        </w:rPr>
        <w:t>с</w:t>
      </w:r>
      <w:r w:rsidRPr="006F15E5">
        <w:rPr>
          <w:rFonts w:eastAsia="Calibri"/>
          <w:sz w:val="26"/>
          <w:szCs w:val="26"/>
          <w:lang w:eastAsia="en-US"/>
        </w:rPr>
        <w:t>печивается: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сопровождение инвалидов, имеющих стойкие расстройства функции зрения и оказание им помощи на объектах;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допуск к месту предоставления муниципальной услуги представителя и</w:t>
      </w:r>
      <w:r w:rsidRPr="006F15E5">
        <w:rPr>
          <w:rFonts w:eastAsia="Calibri"/>
          <w:sz w:val="26"/>
          <w:szCs w:val="26"/>
          <w:lang w:eastAsia="en-US"/>
        </w:rPr>
        <w:t>н</w:t>
      </w:r>
      <w:r w:rsidRPr="006F15E5">
        <w:rPr>
          <w:rFonts w:eastAsia="Calibri"/>
          <w:sz w:val="26"/>
          <w:szCs w:val="26"/>
          <w:lang w:eastAsia="en-US"/>
        </w:rPr>
        <w:t>валида;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- допуск к месту предоставления муниципальной услуги </w:t>
      </w:r>
      <w:proofErr w:type="spellStart"/>
      <w:r w:rsidRPr="006F15E5">
        <w:rPr>
          <w:rFonts w:eastAsia="Calibri"/>
          <w:sz w:val="26"/>
          <w:szCs w:val="26"/>
          <w:lang w:eastAsia="en-US"/>
        </w:rPr>
        <w:t>сурдопереводчика</w:t>
      </w:r>
      <w:proofErr w:type="spellEnd"/>
      <w:r w:rsidRPr="006F15E5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6F15E5">
        <w:rPr>
          <w:rFonts w:eastAsia="Calibri"/>
          <w:sz w:val="26"/>
          <w:szCs w:val="26"/>
          <w:lang w:eastAsia="en-US"/>
        </w:rPr>
        <w:t>тифлосурдопереводчика</w:t>
      </w:r>
      <w:proofErr w:type="spellEnd"/>
      <w:r w:rsidRPr="006F15E5">
        <w:rPr>
          <w:rFonts w:eastAsia="Calibri"/>
          <w:sz w:val="26"/>
          <w:szCs w:val="26"/>
          <w:lang w:eastAsia="en-US"/>
        </w:rPr>
        <w:t>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допуск к месту предоставления муниципальной услуги собаки-проводника;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оказание работниками уполномоченного органа помощи инвалидам в пр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одолении барьеров, мешающих получению ими услуг наравне с другими лицами;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оказание инвалидам необходимой помощи в доступной для них форме в уяснении порядка предоставления и получения муниципальной услуги, в оформл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нии установленных регламентом ее предоставления документов, в совершении ими других необходимых для получения муниципальной услуги действий;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жизнедеятельности.</w:t>
      </w:r>
    </w:p>
    <w:p w:rsidR="00655086" w:rsidRPr="006F15E5" w:rsidRDefault="00655086" w:rsidP="008C255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15E5">
        <w:rPr>
          <w:bCs/>
          <w:sz w:val="26"/>
          <w:szCs w:val="26"/>
        </w:rPr>
        <w:t>2.1</w:t>
      </w:r>
      <w:r w:rsidR="00BC7274" w:rsidRPr="006F15E5">
        <w:rPr>
          <w:bCs/>
          <w:sz w:val="26"/>
          <w:szCs w:val="26"/>
        </w:rPr>
        <w:t>7</w:t>
      </w:r>
      <w:r w:rsidRPr="006F15E5">
        <w:rPr>
          <w:bCs/>
          <w:sz w:val="26"/>
          <w:szCs w:val="26"/>
        </w:rPr>
        <w:t>. Показатели доступности и качества муниципальной услуги: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lastRenderedPageBreak/>
        <w:t>2.1</w:t>
      </w:r>
      <w:r w:rsidR="00BC7274" w:rsidRPr="006F15E5">
        <w:rPr>
          <w:rFonts w:eastAsia="Calibri"/>
          <w:sz w:val="26"/>
          <w:szCs w:val="26"/>
          <w:lang w:eastAsia="en-US"/>
        </w:rPr>
        <w:t>7</w:t>
      </w:r>
      <w:r w:rsidRPr="006F15E5">
        <w:rPr>
          <w:rFonts w:eastAsia="Calibri"/>
          <w:sz w:val="26"/>
          <w:szCs w:val="26"/>
          <w:lang w:eastAsia="en-US"/>
        </w:rPr>
        <w:t>.1. Показатели доступности муниципальной услуги:</w:t>
      </w:r>
    </w:p>
    <w:p w:rsidR="00655086" w:rsidRPr="006F15E5" w:rsidRDefault="00655086" w:rsidP="008C2554">
      <w:pPr>
        <w:pStyle w:val="a4"/>
        <w:tabs>
          <w:tab w:val="left" w:pos="851"/>
          <w:tab w:val="left" w:pos="993"/>
        </w:tabs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 w:rsidRPr="006F15E5">
        <w:rPr>
          <w:rFonts w:ascii="Times New Roman" w:eastAsia="Calibri" w:hAnsi="Times New Roman"/>
          <w:sz w:val="26"/>
          <w:szCs w:val="26"/>
          <w:lang w:eastAsia="en-US"/>
        </w:rPr>
        <w:t>- возможность получения услуги всеми способами, предусмотренными зак</w:t>
      </w:r>
      <w:r w:rsidRPr="006F15E5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6F15E5">
        <w:rPr>
          <w:rFonts w:ascii="Times New Roman" w:eastAsia="Calibri" w:hAnsi="Times New Roman"/>
          <w:sz w:val="26"/>
          <w:szCs w:val="26"/>
          <w:lang w:eastAsia="en-US"/>
        </w:rPr>
        <w:t>нодательством, в том числе через Единый портал и МФЦ;</w:t>
      </w:r>
    </w:p>
    <w:p w:rsidR="00655086" w:rsidRPr="006F15E5" w:rsidRDefault="00655086" w:rsidP="008C2554">
      <w:pPr>
        <w:pStyle w:val="a4"/>
        <w:tabs>
          <w:tab w:val="left" w:pos="851"/>
          <w:tab w:val="left" w:pos="993"/>
        </w:tabs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 w:rsidRPr="006F15E5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6F15E5">
        <w:rPr>
          <w:rFonts w:ascii="Times New Roman" w:hAnsi="Times New Roman"/>
          <w:sz w:val="26"/>
          <w:szCs w:val="26"/>
        </w:rPr>
        <w:t>наличие возможности получения муниципальной услуги в электронном в</w:t>
      </w:r>
      <w:r w:rsidRPr="006F15E5">
        <w:rPr>
          <w:rFonts w:ascii="Times New Roman" w:hAnsi="Times New Roman"/>
          <w:sz w:val="26"/>
          <w:szCs w:val="26"/>
        </w:rPr>
        <w:t>и</w:t>
      </w:r>
      <w:r w:rsidRPr="006F15E5">
        <w:rPr>
          <w:rFonts w:ascii="Times New Roman" w:hAnsi="Times New Roman"/>
          <w:sz w:val="26"/>
          <w:szCs w:val="26"/>
        </w:rPr>
        <w:t>де;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доступность информации о порядке и стандарте предоставления муниц</w:t>
      </w:r>
      <w:r w:rsidRPr="006F15E5">
        <w:rPr>
          <w:rFonts w:eastAsia="Calibri"/>
          <w:sz w:val="26"/>
          <w:szCs w:val="26"/>
          <w:lang w:eastAsia="en-US"/>
        </w:rPr>
        <w:t>и</w:t>
      </w:r>
      <w:r w:rsidRPr="006F15E5">
        <w:rPr>
          <w:rFonts w:eastAsia="Calibri"/>
          <w:sz w:val="26"/>
          <w:szCs w:val="26"/>
          <w:lang w:eastAsia="en-US"/>
        </w:rPr>
        <w:t>пальной услуги, об образце оформления заявления, необходимом для предоставл</w:t>
      </w:r>
      <w:r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>ния муниципальной услуги, размещенные на информационном стенде и официал</w:t>
      </w:r>
      <w:r w:rsidRPr="006F15E5">
        <w:rPr>
          <w:rFonts w:eastAsia="Calibri"/>
          <w:sz w:val="26"/>
          <w:szCs w:val="26"/>
          <w:lang w:eastAsia="en-US"/>
        </w:rPr>
        <w:t>ь</w:t>
      </w:r>
      <w:r w:rsidRPr="006F15E5">
        <w:rPr>
          <w:rFonts w:eastAsia="Calibri"/>
          <w:sz w:val="26"/>
          <w:szCs w:val="26"/>
          <w:lang w:eastAsia="en-US"/>
        </w:rPr>
        <w:t xml:space="preserve">ном сайте </w:t>
      </w:r>
      <w:proofErr w:type="spellStart"/>
      <w:r w:rsidRPr="006F15E5">
        <w:rPr>
          <w:rFonts w:eastAsia="Calibri"/>
          <w:sz w:val="26"/>
          <w:szCs w:val="26"/>
          <w:lang w:eastAsia="en-US"/>
        </w:rPr>
        <w:t>Угличского</w:t>
      </w:r>
      <w:proofErr w:type="spellEnd"/>
      <w:r w:rsidRPr="006F15E5">
        <w:rPr>
          <w:rFonts w:eastAsia="Calibri"/>
          <w:sz w:val="26"/>
          <w:szCs w:val="26"/>
          <w:lang w:eastAsia="en-US"/>
        </w:rPr>
        <w:t xml:space="preserve"> муниципального района и на Едином портале;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доступность информации для заявителей в форме индивидуального (устн</w:t>
      </w:r>
      <w:r w:rsidRPr="006F15E5">
        <w:rPr>
          <w:rFonts w:eastAsia="Calibri"/>
          <w:sz w:val="26"/>
          <w:szCs w:val="26"/>
          <w:lang w:eastAsia="en-US"/>
        </w:rPr>
        <w:t>о</w:t>
      </w:r>
      <w:r w:rsidRPr="006F15E5">
        <w:rPr>
          <w:rFonts w:eastAsia="Calibri"/>
          <w:sz w:val="26"/>
          <w:szCs w:val="26"/>
          <w:lang w:eastAsia="en-US"/>
        </w:rPr>
        <w:t>го или письменного) и публичного (устного или письменного) информирования о порядке, стандарте, сроках предоставления муниципальной услуги;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соблюдение времени ожидания в очереди при подаче заявления о предо</w:t>
      </w:r>
      <w:r w:rsidRPr="006F15E5">
        <w:rPr>
          <w:rFonts w:eastAsia="Calibri"/>
          <w:sz w:val="26"/>
          <w:szCs w:val="26"/>
          <w:lang w:eastAsia="en-US"/>
        </w:rPr>
        <w:t>с</w:t>
      </w:r>
      <w:r w:rsidRPr="006F15E5">
        <w:rPr>
          <w:rFonts w:eastAsia="Calibri"/>
          <w:sz w:val="26"/>
          <w:szCs w:val="26"/>
          <w:lang w:eastAsia="en-US"/>
        </w:rPr>
        <w:t>тавлении муниципальной услуги и при получении результата предоставления м</w:t>
      </w:r>
      <w:r w:rsidRPr="006F15E5">
        <w:rPr>
          <w:rFonts w:eastAsia="Calibri"/>
          <w:sz w:val="26"/>
          <w:szCs w:val="26"/>
          <w:lang w:eastAsia="en-US"/>
        </w:rPr>
        <w:t>у</w:t>
      </w:r>
      <w:r w:rsidRPr="006F15E5">
        <w:rPr>
          <w:rFonts w:eastAsia="Calibri"/>
          <w:sz w:val="26"/>
          <w:szCs w:val="26"/>
          <w:lang w:eastAsia="en-US"/>
        </w:rPr>
        <w:t>ниципальной услуги;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соблюдение графика работы уполномоченного органа;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соблюдение графика приема заявителей специалистами, уполномоченными на предоставление муниципальной услуги;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бесплатность предоставления информации о процедуре предоставления муниципальной услуги;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бесплатность предоставления муниципальной услуги для заявителей;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обеспечени</w:t>
      </w:r>
      <w:r w:rsidR="00F5116B" w:rsidRPr="006F15E5">
        <w:rPr>
          <w:rFonts w:eastAsia="Calibri"/>
          <w:sz w:val="26"/>
          <w:szCs w:val="26"/>
          <w:lang w:eastAsia="en-US"/>
        </w:rPr>
        <w:t>е</w:t>
      </w:r>
      <w:r w:rsidRPr="006F15E5">
        <w:rPr>
          <w:rFonts w:eastAsia="Calibri"/>
          <w:sz w:val="26"/>
          <w:szCs w:val="26"/>
          <w:lang w:eastAsia="en-US"/>
        </w:rPr>
        <w:t xml:space="preserve"> доступа инвалидов к месту предоставления муниципальной услуги либо, когда это возможно, путем обеспечения предоставления муниципал</w:t>
      </w:r>
      <w:r w:rsidRPr="006F15E5">
        <w:rPr>
          <w:rFonts w:eastAsia="Calibri"/>
          <w:sz w:val="26"/>
          <w:szCs w:val="26"/>
          <w:lang w:eastAsia="en-US"/>
        </w:rPr>
        <w:t>ь</w:t>
      </w:r>
      <w:r w:rsidRPr="006F15E5">
        <w:rPr>
          <w:rFonts w:eastAsia="Calibri"/>
          <w:sz w:val="26"/>
          <w:szCs w:val="26"/>
          <w:lang w:eastAsia="en-US"/>
        </w:rPr>
        <w:t>ной услуги по месту жительства инвалида;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- оборудование мест для бесплатной парковки автотранспортных средств, в том числе не менее 1 – для транспортных средств инвалидов.</w:t>
      </w:r>
    </w:p>
    <w:p w:rsidR="00655086" w:rsidRPr="006F15E5" w:rsidRDefault="00655086" w:rsidP="008C255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>2.1</w:t>
      </w:r>
      <w:r w:rsidR="00BC7274" w:rsidRPr="006F15E5">
        <w:rPr>
          <w:rFonts w:eastAsia="Calibri"/>
          <w:sz w:val="26"/>
          <w:szCs w:val="26"/>
          <w:lang w:eastAsia="en-US"/>
        </w:rPr>
        <w:t>7</w:t>
      </w:r>
      <w:r w:rsidRPr="006F15E5">
        <w:rPr>
          <w:rFonts w:eastAsia="Calibri"/>
          <w:sz w:val="26"/>
          <w:szCs w:val="26"/>
          <w:lang w:eastAsia="en-US"/>
        </w:rPr>
        <w:t>.2. Показатели качества муниципальной услуги: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соответствие требованиям настоящего административного регламента;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соблюдение сроков предоставления муниципальной услу</w:t>
      </w:r>
      <w:r w:rsidR="00F5116B" w:rsidRPr="006F15E5">
        <w:rPr>
          <w:sz w:val="26"/>
          <w:szCs w:val="26"/>
        </w:rPr>
        <w:t>ги;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отсутствие обоснованных жалоб со стороны заявителей.</w:t>
      </w:r>
    </w:p>
    <w:p w:rsidR="00655086" w:rsidRPr="006F15E5" w:rsidRDefault="00655086" w:rsidP="008C2554">
      <w:pPr>
        <w:pStyle w:val="a4"/>
        <w:tabs>
          <w:tab w:val="left" w:pos="851"/>
          <w:tab w:val="left" w:pos="993"/>
        </w:tabs>
        <w:ind w:left="0"/>
        <w:rPr>
          <w:rFonts w:ascii="Times New Roman" w:eastAsia="Calibri" w:hAnsi="Times New Roman"/>
          <w:sz w:val="26"/>
          <w:szCs w:val="26"/>
          <w:lang w:eastAsia="en-US"/>
        </w:rPr>
      </w:pPr>
      <w:r w:rsidRPr="006F15E5">
        <w:rPr>
          <w:rFonts w:ascii="Times New Roman" w:eastAsia="Calibri" w:hAnsi="Times New Roman"/>
          <w:sz w:val="26"/>
          <w:szCs w:val="26"/>
          <w:lang w:eastAsia="en-US"/>
        </w:rPr>
        <w:t>2.1</w:t>
      </w:r>
      <w:r w:rsidR="00BC7274" w:rsidRPr="006F15E5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Pr="006F15E5">
        <w:rPr>
          <w:rFonts w:ascii="Times New Roman" w:eastAsia="Calibri" w:hAnsi="Times New Roman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655086" w:rsidRPr="006F15E5" w:rsidRDefault="00655086" w:rsidP="008C2554">
      <w:pPr>
        <w:pStyle w:val="a4"/>
        <w:tabs>
          <w:tab w:val="left" w:pos="709"/>
          <w:tab w:val="left" w:pos="993"/>
          <w:tab w:val="left" w:pos="1418"/>
        </w:tabs>
        <w:ind w:left="0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r w:rsidRPr="006F15E5">
        <w:rPr>
          <w:rFonts w:ascii="Times New Roman" w:hAnsi="Times New Roman"/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6F15E5">
        <w:rPr>
          <w:rFonts w:ascii="Times New Roman" w:hAnsi="Times New Roman"/>
          <w:sz w:val="26"/>
          <w:szCs w:val="26"/>
        </w:rPr>
        <w:t>Е</w:t>
      </w:r>
      <w:proofErr w:type="gramEnd"/>
      <w:r w:rsidRPr="006F15E5">
        <w:rPr>
          <w:rFonts w:ascii="Times New Roman" w:hAnsi="Times New Roman"/>
          <w:sz w:val="26"/>
          <w:szCs w:val="26"/>
        </w:rPr>
        <w:t xml:space="preserve">G, </w:t>
      </w:r>
      <w:r w:rsidRPr="006F15E5">
        <w:rPr>
          <w:rFonts w:ascii="Times New Roman" w:hAnsi="Times New Roman"/>
          <w:sz w:val="26"/>
          <w:szCs w:val="26"/>
          <w:lang w:val="en-US"/>
        </w:rPr>
        <w:t>XLS</w:t>
      </w:r>
      <w:r w:rsidRPr="006F15E5">
        <w:rPr>
          <w:rFonts w:ascii="Times New Roman" w:hAnsi="Times New Roman"/>
          <w:sz w:val="26"/>
          <w:szCs w:val="26"/>
        </w:rPr>
        <w:t xml:space="preserve">, </w:t>
      </w:r>
      <w:r w:rsidRPr="006F15E5">
        <w:rPr>
          <w:rFonts w:ascii="Times New Roman" w:hAnsi="Times New Roman"/>
          <w:sz w:val="26"/>
          <w:szCs w:val="26"/>
          <w:lang w:val="en-US"/>
        </w:rPr>
        <w:t>XLSX</w:t>
      </w:r>
      <w:r w:rsidRPr="006F15E5">
        <w:rPr>
          <w:rFonts w:ascii="Times New Roman" w:hAnsi="Times New Roman"/>
          <w:sz w:val="26"/>
          <w:szCs w:val="26"/>
        </w:rPr>
        <w:t>, содержащий образ соответствующего бумажного документа, либо комплект таких документов в эле</w:t>
      </w:r>
      <w:r w:rsidRPr="006F15E5">
        <w:rPr>
          <w:rFonts w:ascii="Times New Roman" w:hAnsi="Times New Roman"/>
          <w:sz w:val="26"/>
          <w:szCs w:val="26"/>
        </w:rPr>
        <w:t>к</w:t>
      </w:r>
      <w:r w:rsidRPr="006F15E5">
        <w:rPr>
          <w:rFonts w:ascii="Times New Roman" w:hAnsi="Times New Roman"/>
          <w:sz w:val="26"/>
          <w:szCs w:val="26"/>
        </w:rPr>
        <w:t>тронном архиве в формате ZIP или RAR;</w:t>
      </w:r>
    </w:p>
    <w:p w:rsidR="00655086" w:rsidRPr="006F15E5" w:rsidRDefault="00655086" w:rsidP="008C2554">
      <w:pPr>
        <w:pStyle w:val="a4"/>
        <w:tabs>
          <w:tab w:val="left" w:pos="709"/>
          <w:tab w:val="left" w:pos="993"/>
          <w:tab w:val="left" w:pos="1418"/>
        </w:tabs>
        <w:ind w:left="0"/>
        <w:rPr>
          <w:rFonts w:ascii="Times New Roman" w:hAnsi="Times New Roman"/>
          <w:sz w:val="26"/>
          <w:szCs w:val="26"/>
        </w:rPr>
      </w:pPr>
      <w:r w:rsidRPr="006F15E5">
        <w:rPr>
          <w:rFonts w:ascii="Times New Roman" w:eastAsia="Calibri" w:hAnsi="Times New Roman"/>
          <w:sz w:val="26"/>
          <w:szCs w:val="26"/>
          <w:lang w:eastAsia="en-US"/>
        </w:rPr>
        <w:t xml:space="preserve">– </w:t>
      </w:r>
      <w:r w:rsidRPr="006F15E5">
        <w:rPr>
          <w:rFonts w:ascii="Times New Roman" w:hAnsi="Times New Roman"/>
          <w:sz w:val="26"/>
          <w:szCs w:val="26"/>
        </w:rPr>
        <w:t>электронная копия документа может быть получена сканированием, фот</w:t>
      </w:r>
      <w:r w:rsidRPr="006F15E5">
        <w:rPr>
          <w:rFonts w:ascii="Times New Roman" w:hAnsi="Times New Roman"/>
          <w:sz w:val="26"/>
          <w:szCs w:val="26"/>
        </w:rPr>
        <w:t>о</w:t>
      </w:r>
      <w:r w:rsidRPr="006F15E5">
        <w:rPr>
          <w:rFonts w:ascii="Times New Roman" w:hAnsi="Times New Roman"/>
          <w:sz w:val="26"/>
          <w:szCs w:val="26"/>
        </w:rPr>
        <w:t>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655086" w:rsidRPr="006F15E5" w:rsidRDefault="00655086" w:rsidP="008C2554">
      <w:pPr>
        <w:pStyle w:val="a4"/>
        <w:ind w:left="0"/>
        <w:rPr>
          <w:rFonts w:ascii="Times New Roman" w:eastAsia="Calibri" w:hAnsi="Times New Roman"/>
          <w:sz w:val="26"/>
          <w:szCs w:val="26"/>
        </w:rPr>
      </w:pPr>
      <w:r w:rsidRPr="006F15E5">
        <w:rPr>
          <w:rFonts w:ascii="Times New Roman" w:hAnsi="Times New Roman"/>
          <w:sz w:val="26"/>
          <w:szCs w:val="26"/>
        </w:rPr>
        <w:t>Максимальный размер прикрепляемых файлов в сумме не должен прев</w:t>
      </w:r>
      <w:r w:rsidRPr="006F15E5">
        <w:rPr>
          <w:rFonts w:ascii="Times New Roman" w:hAnsi="Times New Roman"/>
          <w:sz w:val="26"/>
          <w:szCs w:val="26"/>
        </w:rPr>
        <w:t>ы</w:t>
      </w:r>
      <w:r w:rsidRPr="006F15E5">
        <w:rPr>
          <w:rFonts w:ascii="Times New Roman" w:hAnsi="Times New Roman"/>
          <w:sz w:val="26"/>
          <w:szCs w:val="26"/>
        </w:rPr>
        <w:t>шать 5 Мб (мегабайт).</w:t>
      </w:r>
      <w:r w:rsidRPr="006F15E5">
        <w:rPr>
          <w:rFonts w:ascii="Times New Roman" w:eastAsia="Calibri" w:hAnsi="Times New Roman"/>
          <w:sz w:val="26"/>
          <w:szCs w:val="26"/>
        </w:rPr>
        <w:t xml:space="preserve"> Оригиналы прилагаемых копий документов впоследствии </w:t>
      </w:r>
      <w:r w:rsidRPr="006F15E5">
        <w:rPr>
          <w:rFonts w:ascii="Times New Roman" w:eastAsia="Calibri" w:hAnsi="Times New Roman"/>
          <w:sz w:val="26"/>
          <w:szCs w:val="26"/>
        </w:rPr>
        <w:lastRenderedPageBreak/>
        <w:t xml:space="preserve">представляются в Отдел по работе с населением либо </w:t>
      </w:r>
      <w:r w:rsidR="009D1CEC" w:rsidRPr="006F15E5">
        <w:rPr>
          <w:rFonts w:ascii="Times New Roman" w:eastAsia="Calibri" w:hAnsi="Times New Roman"/>
          <w:sz w:val="26"/>
          <w:szCs w:val="26"/>
        </w:rPr>
        <w:t>Отдел по работе с докуме</w:t>
      </w:r>
      <w:r w:rsidR="009D1CEC" w:rsidRPr="006F15E5">
        <w:rPr>
          <w:rFonts w:ascii="Times New Roman" w:eastAsia="Calibri" w:hAnsi="Times New Roman"/>
          <w:sz w:val="26"/>
          <w:szCs w:val="26"/>
        </w:rPr>
        <w:t>н</w:t>
      </w:r>
      <w:r w:rsidR="009D1CEC" w:rsidRPr="006F15E5">
        <w:rPr>
          <w:rFonts w:ascii="Times New Roman" w:eastAsia="Calibri" w:hAnsi="Times New Roman"/>
          <w:sz w:val="26"/>
          <w:szCs w:val="26"/>
        </w:rPr>
        <w:t>тами административно-контрольного управления  (далее – ОРД АКУ)</w:t>
      </w:r>
      <w:r w:rsidRPr="006F15E5">
        <w:rPr>
          <w:rFonts w:ascii="Times New Roman" w:eastAsia="Calibri" w:hAnsi="Times New Roman"/>
          <w:sz w:val="26"/>
          <w:szCs w:val="26"/>
        </w:rPr>
        <w:t>.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кумент в соответствии с требованиями Федерального закона от 06.04.2011 № 63-ФЗ «Об электронной подписи», предоставление оригинала документа не требуется.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 xml:space="preserve">ципальной услуги в личном кабинете Единого портала в форме уведомлений о ходе предоставления муниципальной услуги. </w:t>
      </w:r>
      <w:proofErr w:type="gramStart"/>
      <w:r w:rsidRPr="006F15E5">
        <w:rPr>
          <w:sz w:val="26"/>
          <w:szCs w:val="26"/>
        </w:rPr>
        <w:t>Документ и (или) информация, подтве</w:t>
      </w:r>
      <w:r w:rsidRPr="006F15E5">
        <w:rPr>
          <w:sz w:val="26"/>
          <w:szCs w:val="26"/>
        </w:rPr>
        <w:t>р</w:t>
      </w:r>
      <w:r w:rsidRPr="006F15E5">
        <w:rPr>
          <w:sz w:val="26"/>
          <w:szCs w:val="26"/>
        </w:rPr>
        <w:t>ждающие предоставление муниципальной услуги, могут быть выданы заявителю лично в форме документа на бумажном носителе в Отделе по работе с населением, ОРД АКУ либо в МФЦ, либо направлены в форме документа на бумажном носит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ле почтовым отправлением, либо в форме электронного документа.</w:t>
      </w:r>
      <w:proofErr w:type="gramEnd"/>
      <w:r w:rsidRPr="006F15E5">
        <w:rPr>
          <w:sz w:val="26"/>
          <w:szCs w:val="26"/>
        </w:rPr>
        <w:t xml:space="preserve"> Форма и сп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соб получения документа и (или) информации, подтверждающие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655086" w:rsidRPr="006F15E5" w:rsidRDefault="00655086" w:rsidP="008C255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сителе.</w:t>
      </w:r>
    </w:p>
    <w:p w:rsidR="00655086" w:rsidRPr="006F15E5" w:rsidRDefault="00655086" w:rsidP="008C2554">
      <w:pPr>
        <w:ind w:firstLine="709"/>
        <w:jc w:val="both"/>
        <w:rPr>
          <w:sz w:val="26"/>
          <w:szCs w:val="26"/>
        </w:rPr>
      </w:pPr>
    </w:p>
    <w:p w:rsidR="0003448B" w:rsidRPr="006F15E5" w:rsidRDefault="0003448B" w:rsidP="0003448B">
      <w:pPr>
        <w:pStyle w:val="3"/>
        <w:ind w:firstLine="709"/>
        <w:rPr>
          <w:sz w:val="26"/>
          <w:szCs w:val="26"/>
        </w:rPr>
      </w:pPr>
      <w:r w:rsidRPr="006F15E5">
        <w:rPr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(дейс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вий) в МФЦ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3.1. Предоставление муниципальной услуги включает следующие а</w:t>
      </w:r>
      <w:r w:rsidRPr="006F15E5">
        <w:rPr>
          <w:sz w:val="28"/>
          <w:szCs w:val="28"/>
        </w:rPr>
        <w:t>д</w:t>
      </w:r>
      <w:r w:rsidRPr="006F15E5">
        <w:rPr>
          <w:sz w:val="28"/>
          <w:szCs w:val="28"/>
        </w:rPr>
        <w:t>министративные процедуры: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приём, первичная проверка и регистрация заявления и приложенных к нему документов, в том числе поступивших через многофункциональный центр, а также в электронной форме;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проверка заявления о предоставлении земельного участка на наличие или отсутствие оснований для возврата, подготовка и направление (вруч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ние) уведомления о возврате заявления и приложенных к нему документов заявителю;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проверка заявления на наличие или отсутствие оснований для отказа в предоставлении земельного участка в постоянное (бессрочное) пользование, безвозмездное пользование, а также получение сведений в рамках межведо</w:t>
      </w:r>
      <w:r w:rsidRPr="006F15E5">
        <w:rPr>
          <w:sz w:val="28"/>
          <w:szCs w:val="28"/>
        </w:rPr>
        <w:t>м</w:t>
      </w:r>
      <w:r w:rsidRPr="006F15E5">
        <w:rPr>
          <w:sz w:val="28"/>
          <w:szCs w:val="28"/>
        </w:rPr>
        <w:t>ственного информационного взаимодействия, необходимых для принятия решения о предоставлении земельного участка;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lastRenderedPageBreak/>
        <w:t xml:space="preserve">-  рассмотрение заявления на Комиссии по инвестиционной политике и земельным отношениям Администрации </w:t>
      </w:r>
      <w:proofErr w:type="spellStart"/>
      <w:r w:rsidRPr="006F15E5">
        <w:rPr>
          <w:sz w:val="28"/>
          <w:szCs w:val="28"/>
        </w:rPr>
        <w:t>Угличского</w:t>
      </w:r>
      <w:proofErr w:type="spellEnd"/>
      <w:r w:rsidRPr="006F15E5">
        <w:rPr>
          <w:sz w:val="28"/>
          <w:szCs w:val="28"/>
        </w:rPr>
        <w:t xml:space="preserve"> муниципального района (далее – Комиссия) после проверки;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подготовка постановления о предоставлении земельного участка в п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стоянное (бессрочное) пользование или проекта договора безвозмездного пользования земельным участком или письма об отказе в предоставлении з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мельного участка;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направление (вручение) постановления о предоставлении земельного участка в постоянное (бессрочное) пользование или проекта договора бе</w:t>
      </w:r>
      <w:r w:rsidRPr="006F15E5">
        <w:rPr>
          <w:sz w:val="28"/>
          <w:szCs w:val="28"/>
        </w:rPr>
        <w:t>з</w:t>
      </w:r>
      <w:r w:rsidRPr="006F15E5">
        <w:rPr>
          <w:sz w:val="28"/>
          <w:szCs w:val="28"/>
        </w:rPr>
        <w:t>возмездного пользования земельным участком или письма об отказе в пр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доставлении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Блок-схема административной процедуры приведена в приложении №2 к настоящему административному регламенту.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3.2.Приём, первичная проверка и регистрация заявления и приложе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ных к нему документов, в том числе поступивших через многофункционал</w:t>
      </w:r>
      <w:r w:rsidRPr="006F15E5">
        <w:rPr>
          <w:sz w:val="28"/>
          <w:szCs w:val="28"/>
        </w:rPr>
        <w:t>ь</w:t>
      </w:r>
      <w:r w:rsidRPr="006F15E5">
        <w:rPr>
          <w:sz w:val="28"/>
          <w:szCs w:val="28"/>
        </w:rPr>
        <w:t>ный центр, а также в электронной форме.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 w:rsidRPr="006F15E5">
        <w:rPr>
          <w:sz w:val="28"/>
          <w:szCs w:val="28"/>
        </w:rPr>
        <w:t>Основанием для начала административной процедуры является обр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щение в уполномоченный орган заявителя либо представителя заявителя с заявлением по форме, приведенной в приложении №1 к настоящему админ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стративному регламенту, и пакетом документов, либо поступление заявления в виде почтового отправления, по электронной почте, либо через МФЦ или Единый портал.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Специалист, уполномоченный на приём и регистрацию заявлений, в день поступления заявления устанавливает предмет обращения, устанавлив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ет личность заявителя, проверяет документ, удостоверяющий личность, либо проверяет полномочия представителя заявителя.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В случае поступления заявления с приложенными документами по почте, после вскрытия конверта работником отдела проверяется наличие в нем письменных вложений. Если в конверте отсутствует письменное </w:t>
      </w:r>
      <w:proofErr w:type="gramStart"/>
      <w:r w:rsidRPr="006F15E5">
        <w:rPr>
          <w:sz w:val="28"/>
          <w:szCs w:val="28"/>
        </w:rPr>
        <w:t>влож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ние</w:t>
      </w:r>
      <w:proofErr w:type="gramEnd"/>
      <w:r w:rsidRPr="006F15E5">
        <w:rPr>
          <w:sz w:val="28"/>
          <w:szCs w:val="28"/>
        </w:rPr>
        <w:t xml:space="preserve"> либо обнаружилась недостача вложений, упоминаемых обратившимся или указанных в описи документов, об этом делается соответствующая о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метка. Конверты к обращениям сохраняются в случаях, когда только по ним можно установить адрес отправителя или когда дата почтового штемпеля н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обходима для подтверждения времени отправления и получения обращения.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случае если документы, направляемые заявителем в уполномоченный орган, формируются в электронном виде с электронной цифровой подписью, дополнительно формируются их копии на бумажном носителе. Получение копии электронного документа на бумажном носителе осуществляется п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средством распечатки и заверения не менее чем одной подписью ответстве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ного сотрудника и печатью уполномоченного органа с проставлением отме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ки «Копия электронного документа».</w:t>
      </w:r>
    </w:p>
    <w:p w:rsidR="00E03D5A" w:rsidRPr="006F15E5" w:rsidRDefault="00E03D5A" w:rsidP="00E03D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E5">
        <w:rPr>
          <w:rFonts w:ascii="Times New Roman" w:hAnsi="Times New Roman" w:cs="Times New Roman"/>
          <w:sz w:val="28"/>
          <w:szCs w:val="28"/>
        </w:rPr>
        <w:t>Приём и регистрация предоставленных заявителем лично либо пре</w:t>
      </w:r>
      <w:r w:rsidRPr="006F15E5">
        <w:rPr>
          <w:rFonts w:ascii="Times New Roman" w:hAnsi="Times New Roman" w:cs="Times New Roman"/>
          <w:sz w:val="28"/>
          <w:szCs w:val="28"/>
        </w:rPr>
        <w:t>д</w:t>
      </w:r>
      <w:r w:rsidRPr="006F15E5">
        <w:rPr>
          <w:rFonts w:ascii="Times New Roman" w:hAnsi="Times New Roman" w:cs="Times New Roman"/>
          <w:sz w:val="28"/>
          <w:szCs w:val="28"/>
        </w:rPr>
        <w:t>ставителем заявителя документов осуществляется в течение 15 минут.</w:t>
      </w:r>
    </w:p>
    <w:p w:rsidR="00E03D5A" w:rsidRPr="006F15E5" w:rsidRDefault="00E03D5A" w:rsidP="00E03D5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lastRenderedPageBreak/>
        <w:t xml:space="preserve">При поступлении заявления через МФЦ </w:t>
      </w:r>
      <w:r w:rsidRPr="006F15E5">
        <w:rPr>
          <w:rFonts w:eastAsia="Calibri"/>
          <w:sz w:val="28"/>
          <w:szCs w:val="28"/>
        </w:rPr>
        <w:t>уполномоченный специалист</w:t>
      </w:r>
      <w:r w:rsidRPr="006F15E5">
        <w:rPr>
          <w:sz w:val="28"/>
          <w:szCs w:val="28"/>
        </w:rPr>
        <w:t xml:space="preserve"> регистрирует заявление в порядке, установленном правилами внутреннего документооборота, фиксируя сведения о заявителе (номер дела) и дату п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ступления пакета документов в МФЦ.</w:t>
      </w:r>
    </w:p>
    <w:p w:rsidR="00E03D5A" w:rsidRPr="006F15E5" w:rsidRDefault="00E03D5A" w:rsidP="00E03D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При поступлении заявления через Единый портал, заявление регистр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руется в установленном порядке и заявителю в личный кабинет на Едином портале направляется соответствующее уведомление. Срок проверки эле</w:t>
      </w:r>
      <w:r w:rsidRPr="006F15E5">
        <w:rPr>
          <w:sz w:val="28"/>
          <w:szCs w:val="28"/>
        </w:rPr>
        <w:t>к</w:t>
      </w:r>
      <w:r w:rsidRPr="006F15E5">
        <w:rPr>
          <w:sz w:val="28"/>
          <w:szCs w:val="28"/>
        </w:rPr>
        <w:t>тронного заявления составляет не более 1 рабочего дня со дня его регистр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ции. В случае выявления в ходе проверки нарушений в оформлении эле</w:t>
      </w:r>
      <w:r w:rsidRPr="006F15E5">
        <w:rPr>
          <w:sz w:val="28"/>
          <w:szCs w:val="28"/>
        </w:rPr>
        <w:t>к</w:t>
      </w:r>
      <w:r w:rsidRPr="006F15E5">
        <w:rPr>
          <w:sz w:val="28"/>
          <w:szCs w:val="28"/>
        </w:rPr>
        <w:t>тронного заявления (в заполнении граф электронной формы заявления, в комплектности электронных документов) в личный кабинет заявителя на Едином портале направляется 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Регистрация (учет) входящих документов, поступивших в уполном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ченный орган, осуществляется в день приема с вводом информации о них с помощью единой системы электронного документооборота через регистр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ционно-контрольную карточку (далее – РКК ЕСЭД). Заявление с приложе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ными документами вносятся в ЕСЭД в сканированном виде и направляется</w:t>
      </w:r>
      <w:proofErr w:type="gramStart"/>
      <w:r w:rsidRPr="006F15E5">
        <w:rPr>
          <w:sz w:val="28"/>
          <w:szCs w:val="28"/>
        </w:rPr>
        <w:t xml:space="preserve"> П</w:t>
      </w:r>
      <w:proofErr w:type="gramEnd"/>
      <w:r w:rsidRPr="006F15E5">
        <w:rPr>
          <w:sz w:val="28"/>
          <w:szCs w:val="28"/>
        </w:rPr>
        <w:t xml:space="preserve">ервому заместителю Главы Администрации </w:t>
      </w:r>
      <w:proofErr w:type="spellStart"/>
      <w:r w:rsidRPr="006F15E5">
        <w:rPr>
          <w:sz w:val="28"/>
          <w:szCs w:val="28"/>
        </w:rPr>
        <w:t>Угличского</w:t>
      </w:r>
      <w:proofErr w:type="spellEnd"/>
      <w:r w:rsidRPr="006F15E5">
        <w:rPr>
          <w:sz w:val="28"/>
          <w:szCs w:val="28"/>
        </w:rPr>
        <w:t xml:space="preserve"> муниципального района для проставления визы и направления заявления и приложенных к нему документов в Управление.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приём, первичная проверка, регистрация заявления в ЕСЭД и направление его в Управление для проведения проверки на наличие или отсутствие оснований для возврата заявления или отказа в предоставлении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Максимальный срок прохождения административной процедуры с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ставляет 3 дня.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3.3. Проверка заявления о предоставлении земельного участка на нал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чие или отсутствие оснований для возврата, подготовка и направление (вр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чение) уведомления о возврате заявления и приложенных к нему документов заявителю.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Основанием для начала административной процедуры является пост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пление заявления и приложенных к нему документов в Управление на б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мажном носителе и в электронном виде через ЕСЭД.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Ответственными за выполнение административной процедуры являю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ся: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начальник Управления;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специалист Управления, ответственный за прием и регистрацию вх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дящих документов;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специалист отдела по земельным отношениям Управления (далее – специалист ОЗО Управления).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В установленном порядке заявление регистрируется специалистом Управления, ответственным за прием и регистрацию входящих документов, </w:t>
      </w:r>
      <w:r w:rsidRPr="006F15E5">
        <w:rPr>
          <w:sz w:val="28"/>
          <w:szCs w:val="28"/>
        </w:rPr>
        <w:lastRenderedPageBreak/>
        <w:t>путем внесения в электронном виде сведений о заявителе, с присвоением 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гистрационного номера для входящих документов.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установленном порядке заявление с приложенными документами 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гистрируется специалистом Управления, ответственным за прием и регис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рацию входящих документов, путем внесения в электронном виде сведений о заявителе, с присвоением регистрационного номера для входящих докуме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тов.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Далее зарегистрированное заявление с пакетом документов передается начальнику Управления для рассмотрения и визирования о передаче док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ментов специалисту ОЗО Управления для проверки заявления на наличие или отсутствие оснований для возврата, подготовки и направления (вруч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ния) уведомления о возврате заявления и приложенных к нему документов заявителю.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15E5">
        <w:rPr>
          <w:sz w:val="28"/>
          <w:szCs w:val="28"/>
        </w:rPr>
        <w:t>В день получения документов специалист ОЗО Управления готовит проект уведомления о возврате заявления в связи с тем, что оно подано в иной уполномоченный орган, форма и содержание заявления не отвечает требованиям подпункта 2.7.1 пункта 2.7, а документы, указанные в подпун</w:t>
      </w:r>
      <w:r w:rsidRPr="006F15E5">
        <w:rPr>
          <w:sz w:val="28"/>
          <w:szCs w:val="28"/>
        </w:rPr>
        <w:t>к</w:t>
      </w:r>
      <w:r w:rsidRPr="006F15E5">
        <w:rPr>
          <w:sz w:val="28"/>
          <w:szCs w:val="28"/>
        </w:rPr>
        <w:t>те 2.7.2 пункта 2.7 настоящего административного регламента, заявителем не представлены или представлены не в полном объеме.</w:t>
      </w:r>
      <w:proofErr w:type="gramEnd"/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Подготовленный специалистом ОЗО Управления проект уведомления, в котором указаны все причины возврата заявления, направляется на вну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реннее согласование посредством ЕСЭД.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При наличии замечаний проект уведомления возвращается специалисту ОЗО Управления для их устранения. Замечания по проекту устраняются сп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циалистом ОЗО Управления незамедлительно. Согласованное и подписанное уведомление регистрируется в ЕСЭД и направляется (вручается) заявителю.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Письмо о возврате заявления подписывается уполномоченным лицом уполномоченного органа, регистрируется в ЕСЭД и направляется (вручается) заявителю.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Письмо о возврате заявления вручается заявителю с заявлением о пр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доставлении земельного участка лично в ОЗО Управления, или направляется специалистом уполномоченного органа, ответственным за прием и регистр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цию заявлений,  почтовым отправлением, или через МФЦ, если заявителем в качестве способа получения результата муниципальной услуги указан МФЦ.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случае выбора заявителем МФЦ в качестве способа получения 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зультата предоставления муниципальной услуги, специалист уполномоче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ного органа, ответственный за прием и регистрацию заявлений, передает письмо о возврате заявления с приложенным к нему заявлением о предоста</w:t>
      </w:r>
      <w:r w:rsidRPr="006F15E5">
        <w:rPr>
          <w:sz w:val="28"/>
          <w:szCs w:val="28"/>
        </w:rPr>
        <w:t>в</w:t>
      </w:r>
      <w:r w:rsidRPr="006F15E5">
        <w:rPr>
          <w:sz w:val="28"/>
          <w:szCs w:val="28"/>
        </w:rPr>
        <w:t>лении земельного участка курьерской службе МФЦ в сроки, установленные соглашением о взаимодействии.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случае выбора заявителем Единого портала в качестве способа пол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чения результата предоставления муниципальной услуги, специалист упо</w:t>
      </w:r>
      <w:r w:rsidRPr="006F15E5">
        <w:rPr>
          <w:sz w:val="28"/>
          <w:szCs w:val="28"/>
        </w:rPr>
        <w:t>л</w:t>
      </w:r>
      <w:r w:rsidRPr="006F15E5">
        <w:rPr>
          <w:sz w:val="28"/>
          <w:szCs w:val="28"/>
        </w:rPr>
        <w:t>номоченного органа, ответственный за прием и регистрацию заявлений, п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lastRenderedPageBreak/>
        <w:t>редает письмо о возврате заявления сотруднику, ответственному за работу с информацией в электронном сервисе.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F15E5">
        <w:rPr>
          <w:sz w:val="28"/>
          <w:szCs w:val="28"/>
        </w:rPr>
        <w:t>Специалист уполномоченного органа, ответственный за работу с и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формацией в электронном сервисе, направляет письмо о возврате заявления в Личный кабинет заявителя на Едином портале</w:t>
      </w:r>
      <w:r w:rsidRPr="006F15E5">
        <w:rPr>
          <w:rFonts w:eastAsia="Calibri"/>
          <w:sz w:val="28"/>
          <w:szCs w:val="28"/>
        </w:rPr>
        <w:t xml:space="preserve"> в форме электронного док</w:t>
      </w:r>
      <w:r w:rsidRPr="006F15E5">
        <w:rPr>
          <w:rFonts w:eastAsia="Calibri"/>
          <w:sz w:val="28"/>
          <w:szCs w:val="28"/>
        </w:rPr>
        <w:t>у</w:t>
      </w:r>
      <w:r w:rsidRPr="006F15E5">
        <w:rPr>
          <w:rFonts w:eastAsia="Calibri"/>
          <w:sz w:val="28"/>
          <w:szCs w:val="28"/>
        </w:rPr>
        <w:t>мента, подписанного усиленной квалифицированной электронной подписью уполномоченного должностного лица в соответствии с Федеральным зак</w:t>
      </w:r>
      <w:r w:rsidRPr="006F15E5">
        <w:rPr>
          <w:rFonts w:eastAsia="Calibri"/>
          <w:sz w:val="28"/>
          <w:szCs w:val="28"/>
        </w:rPr>
        <w:t>о</w:t>
      </w:r>
      <w:r w:rsidRPr="006F15E5">
        <w:rPr>
          <w:rFonts w:eastAsia="Calibri"/>
          <w:sz w:val="28"/>
          <w:szCs w:val="28"/>
        </w:rPr>
        <w:t>ном от 06.04.2011 № 63-ФЗ «Об электронной подписи»</w:t>
      </w:r>
      <w:r w:rsidRPr="006F15E5">
        <w:rPr>
          <w:sz w:val="28"/>
          <w:szCs w:val="28"/>
        </w:rPr>
        <w:t>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color w:val="000000"/>
          <w:sz w:val="28"/>
          <w:szCs w:val="28"/>
        </w:rPr>
        <w:t>Возврат заявления о предоставлении земельного участка не препятс</w:t>
      </w:r>
      <w:r w:rsidRPr="006F15E5">
        <w:rPr>
          <w:color w:val="000000"/>
          <w:sz w:val="28"/>
          <w:szCs w:val="28"/>
        </w:rPr>
        <w:t>т</w:t>
      </w:r>
      <w:r w:rsidRPr="006F15E5">
        <w:rPr>
          <w:color w:val="000000"/>
          <w:sz w:val="28"/>
          <w:szCs w:val="28"/>
        </w:rPr>
        <w:t>вует повторному обращению заявителя после устранения причин, посл</w:t>
      </w:r>
      <w:r w:rsidRPr="006F15E5">
        <w:rPr>
          <w:color w:val="000000"/>
          <w:sz w:val="28"/>
          <w:szCs w:val="28"/>
        </w:rPr>
        <w:t>у</w:t>
      </w:r>
      <w:r w:rsidRPr="006F15E5">
        <w:rPr>
          <w:color w:val="000000"/>
          <w:sz w:val="28"/>
          <w:szCs w:val="28"/>
        </w:rPr>
        <w:t>живших основанием для возврата заявления.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подготовка и н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правление (вручение) заявителю письма о возврате заявления о предоставл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Максимальный срок прохождения административной процедуры с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 xml:space="preserve">ставляет 7 дней. 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случае отсутствия оснований для возврата заявления специалистом ОЗО Управления производится проверка заявления на наличие или отсутс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вие основания для отказа в предоставлении земельного участка в постоянное (бессрочное) пользование, безвозмездное пользование.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3.4. Проверка заявления на наличие или отсутствие оснований для о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каза в предоставлении земельного участка в постоянное (бессрочное) польз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вание, безвозмездное пользование, а также получение сведений в рамках межведомственного информационного взаимодействия, необходимых для принятия решения о предоставлении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Специалист ОЗО Управления анализирует представленные документы, осуществляет проверку в части возможности предоставления земельного участка в собственность без проведения торгов, в случае необходимости д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лает запросы в рамках межведомственного взаимодействия и формирует комплект документов для предоставления муниципальной услуги.</w:t>
      </w:r>
    </w:p>
    <w:p w:rsidR="00E03D5A" w:rsidRPr="006F15E5" w:rsidRDefault="00E03D5A" w:rsidP="00E03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Межведомственные запросы направляются специалистом ОЗО Упра</w:t>
      </w:r>
      <w:r w:rsidRPr="006F15E5">
        <w:rPr>
          <w:sz w:val="28"/>
          <w:szCs w:val="28"/>
        </w:rPr>
        <w:t>в</w:t>
      </w:r>
      <w:r w:rsidRPr="006F15E5">
        <w:rPr>
          <w:sz w:val="28"/>
          <w:szCs w:val="28"/>
        </w:rPr>
        <w:t>ления в форме электронного документа с использованием единой системы межведомственного электронного взаимодействия и подключаемых к ней 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гиональных систем межведомственного электронного взаимодействия.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После получения необходимых для предоставления муниципальной услуги сведений заявление и приложенные к нему документы передаются в Комиссию для рассмотрения и принятия решения.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вынесение на ра</w:t>
      </w:r>
      <w:r w:rsidRPr="006F15E5">
        <w:rPr>
          <w:sz w:val="28"/>
          <w:szCs w:val="28"/>
        </w:rPr>
        <w:t>с</w:t>
      </w:r>
      <w:r w:rsidRPr="006F15E5">
        <w:rPr>
          <w:sz w:val="28"/>
          <w:szCs w:val="28"/>
        </w:rPr>
        <w:t>смотрение Комиссии заявления и приложенных к нему документов, в том числе полученных в рамках межведомственного информационного взаим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действия, для принятия решения.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Максимальный срок прохождения административной процедуры с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ставляет: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lastRenderedPageBreak/>
        <w:t>- 4 дня, если такое заявление подано заявителем в Уполномоченный о</w:t>
      </w:r>
      <w:r w:rsidRPr="006F15E5">
        <w:rPr>
          <w:sz w:val="28"/>
          <w:szCs w:val="28"/>
        </w:rPr>
        <w:t>р</w:t>
      </w:r>
      <w:r w:rsidRPr="006F15E5">
        <w:rPr>
          <w:sz w:val="28"/>
          <w:szCs w:val="28"/>
        </w:rPr>
        <w:t xml:space="preserve">ган лично на бумажном носителе, посредством почтового отправления, через многофункциональный центр, а также </w:t>
      </w:r>
      <w:r w:rsidRPr="006F15E5">
        <w:rPr>
          <w:rFonts w:eastAsia="Calibri"/>
          <w:sz w:val="28"/>
          <w:szCs w:val="28"/>
          <w:lang w:eastAsia="en-US"/>
        </w:rPr>
        <w:t>в электронном виде посредством эле</w:t>
      </w:r>
      <w:r w:rsidRPr="006F15E5">
        <w:rPr>
          <w:rFonts w:eastAsia="Calibri"/>
          <w:sz w:val="28"/>
          <w:szCs w:val="28"/>
          <w:lang w:eastAsia="en-US"/>
        </w:rPr>
        <w:t>к</w:t>
      </w:r>
      <w:r w:rsidRPr="006F15E5">
        <w:rPr>
          <w:rFonts w:eastAsia="Calibri"/>
          <w:sz w:val="28"/>
          <w:szCs w:val="28"/>
          <w:lang w:eastAsia="en-US"/>
        </w:rPr>
        <w:t>тронной почты Уполномоченного органа в информационно-телекоммуникационной сети «Интернет»</w:t>
      </w:r>
      <w:r w:rsidRPr="006F15E5">
        <w:rPr>
          <w:sz w:val="28"/>
          <w:szCs w:val="28"/>
        </w:rPr>
        <w:t>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- 1день, если заявление поступило в Уполномоченный орган через Единый портал.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3.5. Рассмотрение заявления на Комиссии по инвестиционной политике и земельным отношениям Администрации </w:t>
      </w:r>
      <w:proofErr w:type="spellStart"/>
      <w:r w:rsidRPr="006F15E5">
        <w:rPr>
          <w:sz w:val="28"/>
          <w:szCs w:val="28"/>
        </w:rPr>
        <w:t>Угличского</w:t>
      </w:r>
      <w:proofErr w:type="spellEnd"/>
      <w:r w:rsidRPr="006F15E5">
        <w:rPr>
          <w:sz w:val="28"/>
          <w:szCs w:val="28"/>
        </w:rPr>
        <w:t xml:space="preserve"> муниципального ра</w:t>
      </w:r>
      <w:r w:rsidRPr="006F15E5">
        <w:rPr>
          <w:sz w:val="28"/>
          <w:szCs w:val="28"/>
        </w:rPr>
        <w:t>й</w:t>
      </w:r>
      <w:r w:rsidRPr="006F15E5">
        <w:rPr>
          <w:sz w:val="28"/>
          <w:szCs w:val="28"/>
        </w:rPr>
        <w:t>она после проверки.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Основанием для начала административной процедуры является вын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сение на рассмотрение Комиссии заявления о предоставлении земельного участка с документами, в том числе полученными в рамках межведомстве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ного информационного взаимодействия, для принятия решения.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 xml:space="preserve">По результатам рассмотрения Комиссией принимается решение в виде записи на заявлении за подписью Главы </w:t>
      </w:r>
      <w:proofErr w:type="spellStart"/>
      <w:r w:rsidRPr="006F15E5">
        <w:rPr>
          <w:sz w:val="28"/>
          <w:szCs w:val="28"/>
        </w:rPr>
        <w:t>Угличского</w:t>
      </w:r>
      <w:proofErr w:type="spellEnd"/>
      <w:r w:rsidRPr="006F15E5">
        <w:rPr>
          <w:sz w:val="28"/>
          <w:szCs w:val="28"/>
        </w:rPr>
        <w:t xml:space="preserve"> муниципального района: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о предоставлении земельного участка в постоянное (бессрочное) пользование;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о заключении договора безвозмездного пользования земельным уч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стком;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об отказе в предоставлении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принятие Коми</w:t>
      </w:r>
      <w:r w:rsidRPr="006F15E5">
        <w:rPr>
          <w:sz w:val="28"/>
          <w:szCs w:val="28"/>
        </w:rPr>
        <w:t>с</w:t>
      </w:r>
      <w:r w:rsidRPr="006F15E5">
        <w:rPr>
          <w:sz w:val="28"/>
          <w:szCs w:val="28"/>
        </w:rPr>
        <w:t xml:space="preserve">сией решения  по результатам проверки заявления на наличие или отсутствие оснований для отказа в предоставлении земельного участка и направление заявления </w:t>
      </w:r>
      <w:proofErr w:type="gramStart"/>
      <w:r w:rsidRPr="006F15E5">
        <w:rPr>
          <w:sz w:val="28"/>
          <w:szCs w:val="28"/>
        </w:rPr>
        <w:t>с приложенными документами в Управление для проведения работ в соответствии с принятым решением</w:t>
      </w:r>
      <w:proofErr w:type="gramEnd"/>
      <w:r w:rsidRPr="006F15E5">
        <w:rPr>
          <w:sz w:val="28"/>
          <w:szCs w:val="28"/>
        </w:rPr>
        <w:t>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Максимальный срок прохождения административной процедуры с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ставляет 1 день.</w:t>
      </w:r>
    </w:p>
    <w:p w:rsidR="00E03D5A" w:rsidRPr="006F15E5" w:rsidRDefault="00E03D5A" w:rsidP="00E03D5A">
      <w:pPr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3.6. Подготовка постановления о предоставлении земельного участка в постоянное (бессрочное) пользование или проекта договора безвозмездного пользования земельным участком или письма об отказе в предоставлении з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Основанием для начала административной процедуры поступление з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явления и приложенных к нему документов в Управление.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Ответственными за выполнение административной процедуры являю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ся: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начальник Управления;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специалист ОЗО Управления.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На основании решения Комиссии начальник Управления визирует з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явление о передаче документов специалисту ОЗО Управления для провед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ния работ в соответствии с решением, принятым на Комиссии.</w:t>
      </w:r>
    </w:p>
    <w:p w:rsidR="00E03D5A" w:rsidRPr="006F15E5" w:rsidRDefault="00E03D5A" w:rsidP="00E03D5A">
      <w:pPr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3.6.1. В случае принятия решения о предоставлении земельного участка в постоянное (бессрочное) пользование или об отказе в предоставлении з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мельного участка специалист ОЗО Управления готовит проект постановл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lastRenderedPageBreak/>
        <w:t>ния о предоставлении земельного участка или письма об отказе в предоста</w:t>
      </w:r>
      <w:r w:rsidRPr="006F15E5">
        <w:rPr>
          <w:sz w:val="28"/>
          <w:szCs w:val="28"/>
        </w:rPr>
        <w:t>в</w:t>
      </w:r>
      <w:r w:rsidRPr="006F15E5">
        <w:rPr>
          <w:sz w:val="28"/>
          <w:szCs w:val="28"/>
        </w:rPr>
        <w:t>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Далее подготовленный проект постановления о предоставлении з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мельного участка или письма об отказе в предоставлении земельного участка направляется специалистом ОЗО Управления на внутреннее согласование посредством ЕСЭД.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15E5">
        <w:rPr>
          <w:sz w:val="28"/>
          <w:szCs w:val="28"/>
        </w:rPr>
        <w:t>Проект постановления о предоставлении земельного участка или пис</w:t>
      </w:r>
      <w:r w:rsidRPr="006F15E5">
        <w:rPr>
          <w:sz w:val="28"/>
          <w:szCs w:val="28"/>
        </w:rPr>
        <w:t>ь</w:t>
      </w:r>
      <w:r w:rsidRPr="006F15E5">
        <w:rPr>
          <w:sz w:val="28"/>
          <w:szCs w:val="28"/>
        </w:rPr>
        <w:t xml:space="preserve">ма об отказе в предоставлении земельного участка проверяется </w:t>
      </w:r>
      <w:r w:rsidRPr="006F15E5">
        <w:rPr>
          <w:color w:val="000000"/>
          <w:sz w:val="28"/>
          <w:szCs w:val="28"/>
        </w:rPr>
        <w:t>на соблюд</w:t>
      </w:r>
      <w:r w:rsidRPr="006F15E5">
        <w:rPr>
          <w:color w:val="000000"/>
          <w:sz w:val="28"/>
          <w:szCs w:val="28"/>
        </w:rPr>
        <w:t>е</w:t>
      </w:r>
      <w:r w:rsidRPr="006F15E5">
        <w:rPr>
          <w:color w:val="000000"/>
          <w:sz w:val="28"/>
          <w:szCs w:val="28"/>
        </w:rPr>
        <w:t>ние правильности оформления, соответствия требованиям</w:t>
      </w:r>
      <w:r w:rsidRPr="006F15E5">
        <w:rPr>
          <w:sz w:val="28"/>
          <w:szCs w:val="28"/>
        </w:rPr>
        <w:t xml:space="preserve"> Регламента работы Администрации </w:t>
      </w:r>
      <w:proofErr w:type="spellStart"/>
      <w:r w:rsidRPr="006F15E5">
        <w:rPr>
          <w:sz w:val="28"/>
          <w:szCs w:val="28"/>
        </w:rPr>
        <w:t>Угличского</w:t>
      </w:r>
      <w:proofErr w:type="spellEnd"/>
      <w:r w:rsidRPr="006F15E5">
        <w:rPr>
          <w:sz w:val="28"/>
          <w:szCs w:val="28"/>
        </w:rPr>
        <w:t xml:space="preserve"> муниципального района, утвержденному пост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новлением Главы района от 06.06.2007 №513, и согласовывается в соответс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вии с инструкцией по делопроизводству, утвержденной распоряжением А</w:t>
      </w:r>
      <w:r w:rsidRPr="006F15E5">
        <w:rPr>
          <w:sz w:val="28"/>
          <w:szCs w:val="28"/>
        </w:rPr>
        <w:t>д</w:t>
      </w:r>
      <w:r w:rsidRPr="006F15E5">
        <w:rPr>
          <w:sz w:val="28"/>
          <w:szCs w:val="28"/>
        </w:rPr>
        <w:t xml:space="preserve">министрации </w:t>
      </w:r>
      <w:proofErr w:type="spellStart"/>
      <w:r w:rsidRPr="006F15E5">
        <w:rPr>
          <w:sz w:val="28"/>
          <w:szCs w:val="28"/>
        </w:rPr>
        <w:t>Угличского</w:t>
      </w:r>
      <w:proofErr w:type="spellEnd"/>
      <w:r w:rsidRPr="006F15E5">
        <w:rPr>
          <w:sz w:val="28"/>
          <w:szCs w:val="28"/>
        </w:rPr>
        <w:t xml:space="preserve"> муниципального района от 25.09.2009 №144.</w:t>
      </w:r>
      <w:proofErr w:type="gramEnd"/>
    </w:p>
    <w:p w:rsidR="00E03D5A" w:rsidRPr="006F15E5" w:rsidRDefault="00E03D5A" w:rsidP="00E03D5A">
      <w:pPr>
        <w:shd w:val="clear" w:color="auto" w:fill="FFFFFF"/>
        <w:spacing w:line="317" w:lineRule="exact"/>
        <w:ind w:right="14"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Проверенный и согласованный проект постановления о предоставл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нии земельного участка или письма об отказе в предоставлении земельного участка подписывается уполномоченным лицом уполномоченного органа и регистрируется с проставлением даты и номера. Датой документа является дата его подписания. Регистрация осуществляется в ЕСЭД.</w:t>
      </w:r>
    </w:p>
    <w:p w:rsidR="00E03D5A" w:rsidRPr="006F15E5" w:rsidRDefault="00E03D5A" w:rsidP="00E03D5A">
      <w:pPr>
        <w:shd w:val="clear" w:color="auto" w:fill="FFFFFF"/>
        <w:spacing w:line="317" w:lineRule="exact"/>
        <w:ind w:right="14"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Копии подписанного постановления о предоставлении земельного уч</w:t>
      </w:r>
      <w:r w:rsidRPr="006F15E5">
        <w:rPr>
          <w:sz w:val="28"/>
          <w:szCs w:val="28"/>
        </w:rPr>
        <w:t>а</w:t>
      </w:r>
      <w:r w:rsidRPr="006F15E5">
        <w:rPr>
          <w:sz w:val="28"/>
          <w:szCs w:val="28"/>
        </w:rPr>
        <w:t>стка заверяются печатью и направляются адресатам, в том числе исполнит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лю проекта постановления.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принятие решения (в виде постановления) о предоставлении земельного участка в постоянное (бессрочное) пользование или письма об отказе в предоставлении земельного участка в постоянное (бессрочное) пользование</w:t>
      </w:r>
      <w:proofErr w:type="gramStart"/>
      <w:r w:rsidRPr="006F15E5">
        <w:rPr>
          <w:sz w:val="28"/>
          <w:szCs w:val="28"/>
        </w:rPr>
        <w:t xml:space="preserve"> .</w:t>
      </w:r>
      <w:proofErr w:type="gramEnd"/>
    </w:p>
    <w:p w:rsidR="00E03D5A" w:rsidRPr="006F15E5" w:rsidRDefault="00E03D5A" w:rsidP="00E03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- 4 дня, если такое заявление подано заявителем в Уполномоченный о</w:t>
      </w:r>
      <w:r w:rsidRPr="006F15E5">
        <w:rPr>
          <w:sz w:val="28"/>
          <w:szCs w:val="28"/>
        </w:rPr>
        <w:t>р</w:t>
      </w:r>
      <w:r w:rsidRPr="006F15E5">
        <w:rPr>
          <w:sz w:val="28"/>
          <w:szCs w:val="28"/>
        </w:rPr>
        <w:t xml:space="preserve">ган лично на бумажном носителе, посредством почтового отправления, через многофункциональный центр, а также </w:t>
      </w:r>
      <w:r w:rsidRPr="006F15E5">
        <w:rPr>
          <w:rFonts w:eastAsia="Calibri"/>
          <w:sz w:val="28"/>
          <w:szCs w:val="28"/>
          <w:lang w:eastAsia="en-US"/>
        </w:rPr>
        <w:t>в электронном виде посредством эле</w:t>
      </w:r>
      <w:r w:rsidRPr="006F15E5">
        <w:rPr>
          <w:rFonts w:eastAsia="Calibri"/>
          <w:sz w:val="28"/>
          <w:szCs w:val="28"/>
          <w:lang w:eastAsia="en-US"/>
        </w:rPr>
        <w:t>к</w:t>
      </w:r>
      <w:r w:rsidRPr="006F15E5">
        <w:rPr>
          <w:rFonts w:eastAsia="Calibri"/>
          <w:sz w:val="28"/>
          <w:szCs w:val="28"/>
          <w:lang w:eastAsia="en-US"/>
        </w:rPr>
        <w:t>тронной почты Уполномоченного органа в информационно-телекоммуникационной сети «Интернет»</w:t>
      </w:r>
      <w:r w:rsidRPr="006F15E5">
        <w:rPr>
          <w:sz w:val="28"/>
          <w:szCs w:val="28"/>
        </w:rPr>
        <w:t>;</w:t>
      </w:r>
    </w:p>
    <w:p w:rsidR="00E03D5A" w:rsidRPr="006F15E5" w:rsidRDefault="00E03D5A" w:rsidP="00E03D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- 1 день, если заявление поступило в Уполномоченный орган через Единый портал.</w:t>
      </w:r>
    </w:p>
    <w:p w:rsidR="00E03D5A" w:rsidRPr="006F15E5" w:rsidRDefault="00E03D5A" w:rsidP="00E03D5A">
      <w:pPr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3.6.2. В случае принятия решения о заключении договора безвозмез</w:t>
      </w:r>
      <w:r w:rsidRPr="006F15E5">
        <w:rPr>
          <w:sz w:val="28"/>
          <w:szCs w:val="28"/>
        </w:rPr>
        <w:t>д</w:t>
      </w:r>
      <w:r w:rsidRPr="006F15E5">
        <w:rPr>
          <w:sz w:val="28"/>
          <w:szCs w:val="28"/>
        </w:rPr>
        <w:t>ного пользования земельным участком специалист ОЗО Управления осущ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ствляет подготовку проектов договора безвозмездного пользования земел</w:t>
      </w:r>
      <w:r w:rsidRPr="006F15E5">
        <w:rPr>
          <w:sz w:val="28"/>
          <w:szCs w:val="28"/>
        </w:rPr>
        <w:t>ь</w:t>
      </w:r>
      <w:r w:rsidRPr="006F15E5">
        <w:rPr>
          <w:sz w:val="28"/>
          <w:szCs w:val="28"/>
        </w:rPr>
        <w:t>ным участком, которые передаются на подписание начальнику Управления. При отсутствии замечаний проекты договора безвозмездного пользования земельного участка подписываются начальником Управления и возвращаю</w:t>
      </w:r>
      <w:r w:rsidRPr="006F15E5">
        <w:rPr>
          <w:sz w:val="28"/>
          <w:szCs w:val="28"/>
        </w:rPr>
        <w:t>т</w:t>
      </w:r>
      <w:r w:rsidRPr="006F15E5">
        <w:rPr>
          <w:sz w:val="28"/>
          <w:szCs w:val="28"/>
        </w:rPr>
        <w:t>ся специалисту ОЗО Управления для направления (выдачи) их заявителю для подписания.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подготовка прое</w:t>
      </w:r>
      <w:r w:rsidRPr="006F15E5">
        <w:rPr>
          <w:sz w:val="28"/>
          <w:szCs w:val="28"/>
        </w:rPr>
        <w:t>к</w:t>
      </w:r>
      <w:r w:rsidRPr="006F15E5">
        <w:rPr>
          <w:sz w:val="28"/>
          <w:szCs w:val="28"/>
        </w:rPr>
        <w:t>тов договора безвозмездного пользования земельным участком, или письма об отказе в предоставлении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lastRenderedPageBreak/>
        <w:t>Максимальный срок прохождения административной процедуры с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ставляет: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- 4 дня, если такое заявление подано заявителем в Уполномоченный о</w:t>
      </w:r>
      <w:r w:rsidRPr="006F15E5">
        <w:rPr>
          <w:sz w:val="28"/>
          <w:szCs w:val="28"/>
        </w:rPr>
        <w:t>р</w:t>
      </w:r>
      <w:r w:rsidRPr="006F15E5">
        <w:rPr>
          <w:sz w:val="28"/>
          <w:szCs w:val="28"/>
        </w:rPr>
        <w:t xml:space="preserve">ган лично на бумажном носителе, посредством почтового отправления, через многофункциональный центр, а также </w:t>
      </w:r>
      <w:r w:rsidRPr="006F15E5">
        <w:rPr>
          <w:rFonts w:eastAsia="Calibri"/>
          <w:sz w:val="28"/>
          <w:szCs w:val="28"/>
          <w:lang w:eastAsia="en-US"/>
        </w:rPr>
        <w:t>в электронном виде посредством эле</w:t>
      </w:r>
      <w:r w:rsidRPr="006F15E5">
        <w:rPr>
          <w:rFonts w:eastAsia="Calibri"/>
          <w:sz w:val="28"/>
          <w:szCs w:val="28"/>
          <w:lang w:eastAsia="en-US"/>
        </w:rPr>
        <w:t>к</w:t>
      </w:r>
      <w:r w:rsidRPr="006F15E5">
        <w:rPr>
          <w:rFonts w:eastAsia="Calibri"/>
          <w:sz w:val="28"/>
          <w:szCs w:val="28"/>
          <w:lang w:eastAsia="en-US"/>
        </w:rPr>
        <w:t>тронной почты Уполномоченного органа в информационно-телекоммуникационной сети «Интернет»</w:t>
      </w:r>
      <w:r w:rsidRPr="006F15E5">
        <w:rPr>
          <w:sz w:val="28"/>
          <w:szCs w:val="28"/>
        </w:rPr>
        <w:t>;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- 1 день, если заявление поступило в Уполномоченный орган через Единый портал.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3.7. Направление (вручение) результата муниципальной услуги.</w:t>
      </w:r>
    </w:p>
    <w:p w:rsidR="00E03D5A" w:rsidRPr="006F15E5" w:rsidRDefault="00E03D5A" w:rsidP="00E03D5A">
      <w:pPr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Специалист ОЗО Управления информирует посредством телефонной связи заявителя о возможности получения результата предоставления мун</w:t>
      </w:r>
      <w:r w:rsidRPr="006F15E5">
        <w:rPr>
          <w:sz w:val="28"/>
          <w:szCs w:val="28"/>
        </w:rPr>
        <w:t>и</w:t>
      </w:r>
      <w:r w:rsidRPr="006F15E5">
        <w:rPr>
          <w:sz w:val="28"/>
          <w:szCs w:val="28"/>
        </w:rPr>
        <w:t>ципальной услуги.</w:t>
      </w:r>
    </w:p>
    <w:p w:rsidR="00E03D5A" w:rsidRPr="006F15E5" w:rsidRDefault="00E03D5A" w:rsidP="00E03D5A">
      <w:pPr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 предоставления муниципальной услуги может быть выдан заявителю лично в ОЗО Управления, либо направлен специалистом уполн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моченного органа, ответственным за прием и регистрацию заявлений, почт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вым отправлением, или через МФЦ, если заявителем в качестве способа п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лучения результата муниципальной услуги указано МФЦ.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случае выбора заявителем МФЦ в качестве способа получения 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зультата предоставления муниципальной услуги, специалист уполномоче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ного органа, ответственный за прием и регистрацию заявлений, передает д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кументы курьерской службе МФЦ в сроки, установленные соглашением о взаимодействии.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В случае выбора заявителем Единого портала в качестве способа пол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чения результата предоставления муниципальной услуги, специалист упо</w:t>
      </w:r>
      <w:r w:rsidRPr="006F15E5">
        <w:rPr>
          <w:sz w:val="28"/>
          <w:szCs w:val="28"/>
        </w:rPr>
        <w:t>л</w:t>
      </w:r>
      <w:r w:rsidRPr="006F15E5">
        <w:rPr>
          <w:sz w:val="28"/>
          <w:szCs w:val="28"/>
        </w:rPr>
        <w:t>номоченного органа, ответственный за прием и регистрацию заявлений пер</w:t>
      </w:r>
      <w:r w:rsidRPr="006F15E5">
        <w:rPr>
          <w:sz w:val="28"/>
          <w:szCs w:val="28"/>
        </w:rPr>
        <w:t>е</w:t>
      </w:r>
      <w:r w:rsidRPr="006F15E5">
        <w:rPr>
          <w:sz w:val="28"/>
          <w:szCs w:val="28"/>
        </w:rPr>
        <w:t>дает документы сотруднику, ответственному за работу с информацией в электронном сервисе.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Специалист уполномоченного органа, ответственный за работу с и</w:t>
      </w:r>
      <w:r w:rsidRPr="006F15E5">
        <w:rPr>
          <w:sz w:val="28"/>
          <w:szCs w:val="28"/>
        </w:rPr>
        <w:t>н</w:t>
      </w:r>
      <w:r w:rsidRPr="006F15E5">
        <w:rPr>
          <w:sz w:val="28"/>
          <w:szCs w:val="28"/>
        </w:rPr>
        <w:t>формацией в электронном сервисе, направляет документы в Личный кабинет заявителя на Едином портале</w:t>
      </w:r>
      <w:r w:rsidRPr="006F15E5">
        <w:rPr>
          <w:rFonts w:eastAsia="Calibri"/>
          <w:sz w:val="28"/>
          <w:szCs w:val="28"/>
        </w:rPr>
        <w:t xml:space="preserve"> в форме электронного документа, подписанн</w:t>
      </w:r>
      <w:r w:rsidRPr="006F15E5">
        <w:rPr>
          <w:rFonts w:eastAsia="Calibri"/>
          <w:sz w:val="28"/>
          <w:szCs w:val="28"/>
        </w:rPr>
        <w:t>о</w:t>
      </w:r>
      <w:r w:rsidRPr="006F15E5">
        <w:rPr>
          <w:rFonts w:eastAsia="Calibri"/>
          <w:sz w:val="28"/>
          <w:szCs w:val="28"/>
        </w:rPr>
        <w:t>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</w:t>
      </w:r>
      <w:r w:rsidRPr="006F15E5">
        <w:rPr>
          <w:sz w:val="28"/>
          <w:szCs w:val="28"/>
        </w:rPr>
        <w:t>.</w:t>
      </w:r>
    </w:p>
    <w:p w:rsidR="00803C2E" w:rsidRPr="006F15E5" w:rsidRDefault="00803C2E" w:rsidP="00803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Результатом административной процедуры является направление (вр</w:t>
      </w:r>
      <w:r w:rsidRPr="006F15E5">
        <w:rPr>
          <w:sz w:val="28"/>
          <w:szCs w:val="28"/>
        </w:rPr>
        <w:t>у</w:t>
      </w:r>
      <w:r w:rsidRPr="006F15E5">
        <w:rPr>
          <w:sz w:val="28"/>
          <w:szCs w:val="28"/>
        </w:rPr>
        <w:t>чение) заявителю постановления о предоставлении земельного участка в п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стоянное (бессрочное) пользование или проекта договора безвозмездного пользования земельным участком, или письма об отказе в предоставлении земельного участка.</w:t>
      </w:r>
    </w:p>
    <w:p w:rsidR="00E03D5A" w:rsidRPr="006F15E5" w:rsidRDefault="00E03D5A" w:rsidP="00E0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8"/>
          <w:szCs w:val="28"/>
        </w:rPr>
        <w:t>Максимальный срок прохождения административной процедуры с</w:t>
      </w:r>
      <w:r w:rsidRPr="006F15E5">
        <w:rPr>
          <w:sz w:val="28"/>
          <w:szCs w:val="28"/>
        </w:rPr>
        <w:t>о</w:t>
      </w:r>
      <w:r w:rsidRPr="006F15E5">
        <w:rPr>
          <w:sz w:val="28"/>
          <w:szCs w:val="28"/>
        </w:rPr>
        <w:t>ставляет 1 день.</w:t>
      </w:r>
    </w:p>
    <w:p w:rsidR="00DD5B74" w:rsidRPr="006F15E5" w:rsidRDefault="00DD5B74" w:rsidP="00DD5B74">
      <w:pPr>
        <w:pStyle w:val="3"/>
        <w:ind w:firstLine="709"/>
        <w:rPr>
          <w:sz w:val="26"/>
          <w:szCs w:val="26"/>
        </w:rPr>
      </w:pPr>
    </w:p>
    <w:p w:rsidR="00735ECB" w:rsidRPr="006F15E5" w:rsidRDefault="00735ECB" w:rsidP="00DD5B74">
      <w:pPr>
        <w:pStyle w:val="3"/>
        <w:ind w:firstLine="709"/>
        <w:rPr>
          <w:sz w:val="26"/>
          <w:szCs w:val="26"/>
        </w:rPr>
      </w:pPr>
      <w:r w:rsidRPr="006F15E5">
        <w:rPr>
          <w:sz w:val="26"/>
          <w:szCs w:val="26"/>
        </w:rPr>
        <w:t xml:space="preserve">4. Формы </w:t>
      </w:r>
      <w:proofErr w:type="gramStart"/>
      <w:r w:rsidRPr="006F15E5">
        <w:rPr>
          <w:sz w:val="26"/>
          <w:szCs w:val="26"/>
        </w:rPr>
        <w:t>контроля за</w:t>
      </w:r>
      <w:proofErr w:type="gramEnd"/>
      <w:r w:rsidRPr="006F15E5">
        <w:rPr>
          <w:sz w:val="26"/>
          <w:szCs w:val="26"/>
        </w:rPr>
        <w:t xml:space="preserve"> исполнением административного регламента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 xml:space="preserve">4.1. Текущий </w:t>
      </w:r>
      <w:proofErr w:type="gramStart"/>
      <w:r w:rsidRPr="006F15E5">
        <w:rPr>
          <w:sz w:val="26"/>
          <w:szCs w:val="26"/>
        </w:rPr>
        <w:t>контроль за</w:t>
      </w:r>
      <w:proofErr w:type="gramEnd"/>
      <w:r w:rsidRPr="006F15E5">
        <w:rPr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</w:t>
      </w:r>
      <w:proofErr w:type="spellStart"/>
      <w:r w:rsidRPr="006F15E5">
        <w:rPr>
          <w:sz w:val="26"/>
          <w:szCs w:val="26"/>
        </w:rPr>
        <w:t>Управлениядаёт</w:t>
      </w:r>
      <w:proofErr w:type="spellEnd"/>
      <w:r w:rsidRPr="006F15E5">
        <w:rPr>
          <w:sz w:val="26"/>
          <w:szCs w:val="26"/>
        </w:rPr>
        <w:t xml:space="preserve"> указания по устран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нию выявленных нарушений и контролирует их исполнение.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>4.2. Оценка полноты и качества предоставления муниципальной услуги и п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 xml:space="preserve">следующий </w:t>
      </w:r>
      <w:proofErr w:type="gramStart"/>
      <w:r w:rsidRPr="006F15E5">
        <w:rPr>
          <w:sz w:val="26"/>
          <w:szCs w:val="26"/>
        </w:rPr>
        <w:t>контроль за</w:t>
      </w:r>
      <w:proofErr w:type="gramEnd"/>
      <w:r w:rsidRPr="006F15E5">
        <w:rPr>
          <w:sz w:val="26"/>
          <w:szCs w:val="26"/>
        </w:rPr>
        <w:t xml:space="preserve"> исполнением регламента осуществляется начальником Управления и включает в себя проведение проверок, выявление и устранение н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5ECB" w:rsidRPr="006F15E5" w:rsidRDefault="00735ECB" w:rsidP="008C25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Плановые проверки исполнения регламента осуществляются управлением экономики и прогнозирования Администрации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</w:t>
      </w:r>
      <w:r w:rsidRPr="006F15E5">
        <w:rPr>
          <w:sz w:val="26"/>
          <w:szCs w:val="26"/>
        </w:rPr>
        <w:t>й</w:t>
      </w:r>
      <w:r w:rsidRPr="006F15E5">
        <w:rPr>
          <w:sz w:val="26"/>
          <w:szCs w:val="26"/>
        </w:rPr>
        <w:t>она в соответствии с Планом проведения мониторинга качества предоставления муниципальных услуг, оказываемых структурными подразделениями Администр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 xml:space="preserve">ции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района, но не реже чем раз в два года.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 xml:space="preserve">Внеплановые проверки осуществляются по поручению Главы района или первого заместителя Главы Администрации </w:t>
      </w:r>
      <w:proofErr w:type="spellStart"/>
      <w:r w:rsidRPr="006F15E5">
        <w:rPr>
          <w:sz w:val="26"/>
          <w:szCs w:val="26"/>
        </w:rPr>
        <w:t>Угличского</w:t>
      </w:r>
      <w:proofErr w:type="spellEnd"/>
      <w:r w:rsidRPr="006F15E5">
        <w:rPr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>4.3. Персональная ответственность исполнителя закрепляется в его должн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стной инструкции в соответствии с требованиями законодательства.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>По результатам проверок лица, допустившие нарушение требований регл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мента, привлекаются к дисциплинарной ответственности в соответствии с Труд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вым Кодексом Российской Федерации.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>За неправомерные решения и действия (бездействие), принимаемые (осущ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ствляемые) в ходе предоставления муниципальной услуги, являющиеся админис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F15E5">
        <w:rPr>
          <w:sz w:val="26"/>
          <w:szCs w:val="26"/>
        </w:rPr>
        <w:t xml:space="preserve">4.4. </w:t>
      </w:r>
      <w:proofErr w:type="gramStart"/>
      <w:r w:rsidRPr="006F15E5">
        <w:rPr>
          <w:sz w:val="26"/>
          <w:szCs w:val="26"/>
        </w:rPr>
        <w:t>Контроль за</w:t>
      </w:r>
      <w:proofErr w:type="gramEnd"/>
      <w:r w:rsidRPr="006F15E5">
        <w:rPr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 соглаш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нием о взаимодействии.</w:t>
      </w:r>
    </w:p>
    <w:p w:rsidR="00735ECB" w:rsidRPr="006F15E5" w:rsidRDefault="00735ECB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F15E5">
        <w:rPr>
          <w:rFonts w:eastAsia="Calibri"/>
          <w:sz w:val="26"/>
          <w:szCs w:val="26"/>
          <w:lang w:eastAsia="en-US"/>
        </w:rPr>
        <w:t xml:space="preserve">4.5. Порядок и формы </w:t>
      </w:r>
      <w:proofErr w:type="gramStart"/>
      <w:r w:rsidRPr="006F15E5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6F15E5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</w:t>
      </w:r>
      <w:r w:rsidRPr="006F15E5">
        <w:rPr>
          <w:rFonts w:eastAsia="Calibri"/>
          <w:sz w:val="26"/>
          <w:szCs w:val="26"/>
          <w:lang w:eastAsia="en-US"/>
        </w:rPr>
        <w:t>ю</w:t>
      </w:r>
      <w:r w:rsidRPr="006F15E5">
        <w:rPr>
          <w:rFonts w:eastAsia="Calibri"/>
          <w:sz w:val="26"/>
          <w:szCs w:val="26"/>
          <w:lang w:eastAsia="en-US"/>
        </w:rPr>
        <w:t>щим законодательством Российской Федерации.</w:t>
      </w:r>
    </w:p>
    <w:p w:rsidR="00815C72" w:rsidRPr="006F15E5" w:rsidRDefault="00815C72" w:rsidP="00454902">
      <w:pPr>
        <w:pStyle w:val="3"/>
        <w:ind w:firstLine="709"/>
        <w:rPr>
          <w:sz w:val="26"/>
          <w:szCs w:val="26"/>
        </w:rPr>
      </w:pPr>
      <w:r w:rsidRPr="006F15E5">
        <w:rPr>
          <w:sz w:val="26"/>
          <w:szCs w:val="26"/>
        </w:rPr>
        <w:lastRenderedPageBreak/>
        <w:t>5. Досудебный (внесудебный) порядок обжалования решений и действий (бездействия) Администрации района, должностных лиц, муниципальных служащих, МФЦ, работника МФЦ, организаций, осуществляющих функции по предоставлению муниципальных услуг, или их работников</w:t>
      </w:r>
    </w:p>
    <w:p w:rsidR="00815C72" w:rsidRPr="006F15E5" w:rsidRDefault="00815C72" w:rsidP="008C2554">
      <w:pPr>
        <w:tabs>
          <w:tab w:val="left" w:pos="1843"/>
        </w:tabs>
        <w:spacing w:line="0" w:lineRule="atLeast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5.1. Заявитель имеет право обратиться  с жалобой, в том числе в следующих случаях:</w:t>
      </w:r>
    </w:p>
    <w:p w:rsidR="00815C72" w:rsidRPr="006F15E5" w:rsidRDefault="00815C72" w:rsidP="008C2554">
      <w:pPr>
        <w:tabs>
          <w:tab w:val="left" w:pos="1843"/>
        </w:tabs>
        <w:spacing w:line="0" w:lineRule="atLeast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815C72" w:rsidRPr="006F15E5" w:rsidRDefault="00815C72" w:rsidP="008C2554">
      <w:pPr>
        <w:tabs>
          <w:tab w:val="left" w:pos="1843"/>
        </w:tabs>
        <w:spacing w:line="0" w:lineRule="atLeast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нарушение срока предоставления муниципальной услуги;</w:t>
      </w:r>
    </w:p>
    <w:p w:rsidR="00815C72" w:rsidRPr="006F15E5" w:rsidRDefault="00815C72" w:rsidP="008C2554">
      <w:pPr>
        <w:tabs>
          <w:tab w:val="left" w:pos="1843"/>
        </w:tabs>
        <w:spacing w:line="0" w:lineRule="atLeast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требование у заявителя документов или информации либо осуществление действий, представление или осуществление которых не предусмотрено нормати</w:t>
      </w:r>
      <w:r w:rsidRPr="006F15E5">
        <w:rPr>
          <w:sz w:val="26"/>
          <w:szCs w:val="26"/>
        </w:rPr>
        <w:t>в</w:t>
      </w:r>
      <w:r w:rsidRPr="006F15E5">
        <w:rPr>
          <w:sz w:val="26"/>
          <w:szCs w:val="26"/>
        </w:rPr>
        <w:t>ными правовыми актами Ярославской области, муниципальными правовыми акт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ми для предоставления муниципальной услуги;</w:t>
      </w:r>
    </w:p>
    <w:p w:rsidR="00815C72" w:rsidRPr="006F15E5" w:rsidRDefault="00815C72" w:rsidP="008C2554">
      <w:pPr>
        <w:tabs>
          <w:tab w:val="left" w:pos="1843"/>
        </w:tabs>
        <w:spacing w:line="0" w:lineRule="atLeast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отказ в приеме документов, предоставление которых предусмотрено но</w:t>
      </w:r>
      <w:r w:rsidRPr="006F15E5">
        <w:rPr>
          <w:sz w:val="26"/>
          <w:szCs w:val="26"/>
        </w:rPr>
        <w:t>р</w:t>
      </w:r>
      <w:r w:rsidRPr="006F15E5">
        <w:rPr>
          <w:sz w:val="26"/>
          <w:szCs w:val="26"/>
        </w:rPr>
        <w:t>мативными правовыми актами Российской Федерации, нормативными правовыми актами Ярославской области, муниципальными правовыми актами для предоста</w:t>
      </w:r>
      <w:r w:rsidRPr="006F15E5">
        <w:rPr>
          <w:sz w:val="26"/>
          <w:szCs w:val="26"/>
        </w:rPr>
        <w:t>в</w:t>
      </w:r>
      <w:r w:rsidRPr="006F15E5">
        <w:rPr>
          <w:sz w:val="26"/>
          <w:szCs w:val="26"/>
        </w:rPr>
        <w:t>ления муниципальной услуги, у заявителя;</w:t>
      </w:r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>-</w:t>
      </w:r>
      <w:r w:rsidRPr="006F15E5">
        <w:rPr>
          <w:sz w:val="26"/>
          <w:szCs w:val="26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6F15E5">
        <w:rPr>
          <w:sz w:val="26"/>
          <w:szCs w:val="26"/>
        </w:rPr>
        <w:t>ы</w:t>
      </w:r>
      <w:r w:rsidRPr="006F15E5">
        <w:rPr>
          <w:sz w:val="26"/>
          <w:szCs w:val="26"/>
        </w:rPr>
        <w:t>ми нормативными правовыми актами Российской Федерации, нормативными пр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вовыми актами Ярославской области, муниципальными правовыми актами;</w:t>
      </w:r>
      <w:proofErr w:type="gramEnd"/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</w:t>
      </w:r>
      <w:r w:rsidRPr="006F15E5">
        <w:rPr>
          <w:sz w:val="26"/>
          <w:szCs w:val="26"/>
        </w:rPr>
        <w:tab/>
        <w:t>требование с заявителя при предоставлении муниципальной услуги пл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ты, не предусмотренной нормативными правовыми актами Российской Федерации, нормативными правовыми актами Ярославской области, муниципальными прав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выми актами;</w:t>
      </w:r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</w:t>
      </w:r>
      <w:r w:rsidRPr="006F15E5">
        <w:rPr>
          <w:sz w:val="26"/>
          <w:szCs w:val="26"/>
        </w:rPr>
        <w:tab/>
        <w:t>отказ в исправлении допущенных опечаток и ошибок в выданных в р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зультате предоставления муниципальной услуги документах либо нарушение уст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новленного срока таких исправлений;</w:t>
      </w:r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нарушение срока или порядка выдачи документов по результатам предо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t>тавления муниципальной услуги;</w:t>
      </w:r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норм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тивными правовыми актами Российской Федерации, законами и иными нормати</w:t>
      </w:r>
      <w:r w:rsidRPr="006F15E5">
        <w:rPr>
          <w:sz w:val="26"/>
          <w:szCs w:val="26"/>
        </w:rPr>
        <w:t>в</w:t>
      </w:r>
      <w:r w:rsidRPr="006F15E5">
        <w:rPr>
          <w:sz w:val="26"/>
          <w:szCs w:val="26"/>
        </w:rPr>
        <w:t>ными правовыми актами Ярославской области, муниципальными правовыми акт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ми;</w:t>
      </w:r>
      <w:proofErr w:type="gramEnd"/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требование у заявителя при предоставлении муниципальной услуги док</w:t>
      </w:r>
      <w:r w:rsidRPr="006F15E5">
        <w:rPr>
          <w:sz w:val="26"/>
          <w:szCs w:val="26"/>
        </w:rPr>
        <w:t>у</w:t>
      </w:r>
      <w:r w:rsidRPr="006F15E5">
        <w:rPr>
          <w:sz w:val="26"/>
          <w:szCs w:val="26"/>
        </w:rPr>
        <w:t>ментов или информации, отсутствие и (или) недостоверность которых не указыв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лись при первоначальном отказе в приеме документов, необходимых для предо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t>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815C72" w:rsidRPr="006F15E5" w:rsidRDefault="00815C72" w:rsidP="008C2554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>В случаях, указанных в абзацах 3, 6, 8, 10, 11 настоящего пункта, досудебное (внесудебное) обжалование заявителем решений и действий (бездействия) мног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lastRenderedPageBreak/>
        <w:t>луги в полном объеме в порядке, определенном частью 1.3 статьи 16 Федерального закона №210-ФЗ.</w:t>
      </w:r>
      <w:proofErr w:type="gramEnd"/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5.2. Жалоба подается в письменной форме на бумажном носителе, в эле</w:t>
      </w:r>
      <w:r w:rsidRPr="006F15E5">
        <w:rPr>
          <w:sz w:val="26"/>
          <w:szCs w:val="26"/>
        </w:rPr>
        <w:t>к</w:t>
      </w:r>
      <w:r w:rsidRPr="006F15E5">
        <w:rPr>
          <w:sz w:val="26"/>
          <w:szCs w:val="26"/>
        </w:rPr>
        <w:t xml:space="preserve">тронной форме в Администрацию района, в </w:t>
      </w:r>
      <w:r w:rsidRPr="006F15E5">
        <w:rPr>
          <w:rFonts w:eastAsia="Calibri"/>
          <w:iCs/>
          <w:sz w:val="26"/>
          <w:szCs w:val="26"/>
          <w:lang w:eastAsia="en-US"/>
        </w:rPr>
        <w:t xml:space="preserve">многофункциональный центр </w:t>
      </w:r>
      <w:r w:rsidRPr="006F15E5">
        <w:rPr>
          <w:sz w:val="26"/>
          <w:szCs w:val="26"/>
        </w:rPr>
        <w:t>либо в департамент информации и связи Ярославской области, являющейся учредителем многофункционального центра. Жалобы на решения и действия (бездействие) Гл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 xml:space="preserve">вы района рассматриваются непосредственно Главой района. </w:t>
      </w:r>
      <w:r w:rsidRPr="006F15E5">
        <w:rPr>
          <w:rFonts w:eastAsia="Calibri"/>
          <w:sz w:val="26"/>
          <w:szCs w:val="26"/>
          <w:lang w:eastAsia="en-US"/>
        </w:rPr>
        <w:t>Жалобы на решения и действия (бездействие) работника многофункционального центра подаются рук</w:t>
      </w:r>
      <w:r w:rsidRPr="006F15E5">
        <w:rPr>
          <w:rFonts w:eastAsia="Calibri"/>
          <w:sz w:val="26"/>
          <w:szCs w:val="26"/>
          <w:lang w:eastAsia="en-US"/>
        </w:rPr>
        <w:t>о</w:t>
      </w:r>
      <w:r w:rsidRPr="006F15E5">
        <w:rPr>
          <w:rFonts w:eastAsia="Calibri"/>
          <w:sz w:val="26"/>
          <w:szCs w:val="26"/>
          <w:lang w:eastAsia="en-US"/>
        </w:rPr>
        <w:t>водителю этого многофункционального центра. Жалобы на решения и действия (бездействие) многофункционального центра подаются в Департамент информат</w:t>
      </w:r>
      <w:r w:rsidRPr="006F15E5">
        <w:rPr>
          <w:rFonts w:eastAsia="Calibri"/>
          <w:sz w:val="26"/>
          <w:szCs w:val="26"/>
          <w:lang w:eastAsia="en-US"/>
        </w:rPr>
        <w:t>и</w:t>
      </w:r>
      <w:r w:rsidRPr="006F15E5">
        <w:rPr>
          <w:rFonts w:eastAsia="Calibri"/>
          <w:sz w:val="26"/>
          <w:szCs w:val="26"/>
          <w:lang w:eastAsia="en-US"/>
        </w:rPr>
        <w:t>зации и связи Ярославской области.</w:t>
      </w:r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5.3. </w:t>
      </w:r>
      <w:proofErr w:type="gramStart"/>
      <w:r w:rsidRPr="006F15E5">
        <w:rPr>
          <w:sz w:val="26"/>
          <w:szCs w:val="26"/>
        </w:rPr>
        <w:t>Жалоба на решения и действия (бездействие) Администрации района, Главы района, должностного лица Администрации района, муниципального сл</w:t>
      </w:r>
      <w:r w:rsidRPr="006F15E5">
        <w:rPr>
          <w:sz w:val="26"/>
          <w:szCs w:val="26"/>
        </w:rPr>
        <w:t>у</w:t>
      </w:r>
      <w:r w:rsidRPr="006F15E5">
        <w:rPr>
          <w:sz w:val="26"/>
          <w:szCs w:val="26"/>
        </w:rPr>
        <w:t>жащего, может быть направлена по почте, через многофункциональный центр, с использованием информационно-телекоммуникационной сети «Интернет», офиц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ального сайта Администрации района, федеральной государственной информац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онной системы «Единый портал государственных и муниципальных услуг (фун</w:t>
      </w:r>
      <w:r w:rsidRPr="006F15E5">
        <w:rPr>
          <w:sz w:val="26"/>
          <w:szCs w:val="26"/>
        </w:rPr>
        <w:t>к</w:t>
      </w:r>
      <w:r w:rsidRPr="006F15E5">
        <w:rPr>
          <w:sz w:val="26"/>
          <w:szCs w:val="26"/>
        </w:rPr>
        <w:t>ций)», а также принята при личном приеме заявителя.</w:t>
      </w:r>
      <w:proofErr w:type="gramEnd"/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</w:t>
      </w:r>
      <w:r w:rsidRPr="006F15E5">
        <w:rPr>
          <w:sz w:val="26"/>
          <w:szCs w:val="26"/>
        </w:rPr>
        <w:t>с</w:t>
      </w:r>
      <w:r w:rsidRPr="006F15E5">
        <w:rPr>
          <w:sz w:val="26"/>
          <w:szCs w:val="26"/>
        </w:rPr>
        <w:t>пользованием информационно-телекоммуникационной сети «Интернет», офиц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ального сайта многофункционального центра, федеральной государственной и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>формационной системы «Единый портал государственных и муниципальных услуг (функций)», а также принята при личном приеме заявителя.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5.4. Жалоба должна содержать: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наименование администрации, должностного лица администрации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>- фамилию, имя, отчество (последнее – при наличии), сведения о месте ж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тельства заявителя – физического лица либо наименование, сведения о месте нах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ждения заявителя – юридического лица, а также номер (номера) контактного тел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фона, адрес (адреса) электронной почты (при наличии) и почтовый адрес, по кот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рому (по которым) должен быть направлен ответ заявителю;</w:t>
      </w:r>
      <w:proofErr w:type="gramEnd"/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сведения об обжалуемых решениях и действиях (бездействии) Админис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рации района, должностного лица Администрации района либо муниципального служащего, многофункционального центра, его работника;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доводы, на основании которых заявитель не согласен с решением и дейс</w:t>
      </w:r>
      <w:r w:rsidRPr="006F15E5">
        <w:rPr>
          <w:sz w:val="26"/>
          <w:szCs w:val="26"/>
        </w:rPr>
        <w:t>т</w:t>
      </w:r>
      <w:r w:rsidRPr="006F15E5">
        <w:rPr>
          <w:sz w:val="26"/>
          <w:szCs w:val="26"/>
        </w:rPr>
        <w:t>вием (бездействием) Администрации района, должностного лица Администрации района, либо муниципального служащего, многофункционального центра, его 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ботника.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Заявителем могут быть представлены документы (при наличии), подтве</w:t>
      </w:r>
      <w:r w:rsidRPr="006F15E5">
        <w:rPr>
          <w:sz w:val="26"/>
          <w:szCs w:val="26"/>
        </w:rPr>
        <w:t>р</w:t>
      </w:r>
      <w:r w:rsidRPr="006F15E5">
        <w:rPr>
          <w:sz w:val="26"/>
          <w:szCs w:val="26"/>
        </w:rPr>
        <w:t>ждающие доводы заявителя, либо их копии.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5.5. </w:t>
      </w:r>
      <w:proofErr w:type="gramStart"/>
      <w:r w:rsidRPr="006F15E5">
        <w:rPr>
          <w:sz w:val="26"/>
          <w:szCs w:val="26"/>
        </w:rPr>
        <w:t>Жалоба подлежит рассмотрению в течение 15 рабочих дней со дня ее р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гистрации, а в случае обжалования отказа Администрации района, многофункци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нального центра в приеме документов у заявителя либо в исправлении допуще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>ных опечаток и ошибок или в случае обжалования нарушения установленного ср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ка таких исправлений – в течение 5 рабочих дней со дня ее регистрации.</w:t>
      </w:r>
      <w:proofErr w:type="gramEnd"/>
      <w:r w:rsidRPr="006F15E5">
        <w:rPr>
          <w:sz w:val="26"/>
          <w:szCs w:val="26"/>
        </w:rPr>
        <w:t xml:space="preserve"> Регистр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lastRenderedPageBreak/>
        <w:t>ция жалобы осуществляется не позднее рабочего дня, следующего за днем ее п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>ступления.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F15E5">
        <w:rPr>
          <w:sz w:val="26"/>
          <w:szCs w:val="26"/>
        </w:rPr>
        <w:t>- об удовлетворении жалобы, в том числе в форме отмены принятого реш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ния, исправления допущенных опечаток и ошибок в выданных в результате пр</w:t>
      </w:r>
      <w:r w:rsidRPr="006F15E5">
        <w:rPr>
          <w:sz w:val="26"/>
          <w:szCs w:val="26"/>
        </w:rPr>
        <w:t>е</w:t>
      </w:r>
      <w:r w:rsidRPr="006F15E5">
        <w:rPr>
          <w:sz w:val="26"/>
          <w:szCs w:val="26"/>
        </w:rPr>
        <w:t>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</w:t>
      </w:r>
      <w:r w:rsidR="00F7196D" w:rsidRPr="006F15E5">
        <w:rPr>
          <w:sz w:val="26"/>
          <w:szCs w:val="26"/>
        </w:rPr>
        <w:t>й области, муниципальными правовыми актами</w:t>
      </w:r>
      <w:r w:rsidRPr="006F15E5">
        <w:rPr>
          <w:sz w:val="26"/>
          <w:szCs w:val="26"/>
        </w:rPr>
        <w:t>;</w:t>
      </w:r>
      <w:proofErr w:type="gramEnd"/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- об отказе в удовлетворении жалобы.</w:t>
      </w:r>
    </w:p>
    <w:p w:rsidR="00815C72" w:rsidRPr="006F15E5" w:rsidRDefault="00815C72" w:rsidP="008C25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5.7. Не позднее дня, следующего за днем принятия решения, указанного в пункте 6 настоящего раздела административного регламента, заявителю в пис</w:t>
      </w:r>
      <w:r w:rsidRPr="006F15E5">
        <w:rPr>
          <w:sz w:val="26"/>
          <w:szCs w:val="26"/>
        </w:rPr>
        <w:t>ь</w:t>
      </w:r>
      <w:r w:rsidRPr="006F15E5">
        <w:rPr>
          <w:sz w:val="26"/>
          <w:szCs w:val="26"/>
        </w:rPr>
        <w:t>менной форме и по желанию заявителя в электронной форме направляется мотив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рованный ответ о результатах рассмотрения жалобы.</w:t>
      </w:r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5.8. В случае признания жалобы подлежащей удовлетворению в ответе за</w:t>
      </w:r>
      <w:r w:rsidRPr="006F15E5">
        <w:rPr>
          <w:sz w:val="26"/>
          <w:szCs w:val="26"/>
        </w:rPr>
        <w:t>я</w:t>
      </w:r>
      <w:r w:rsidRPr="006F15E5">
        <w:rPr>
          <w:sz w:val="26"/>
          <w:szCs w:val="26"/>
        </w:rPr>
        <w:t>вителю дается информация о действиях, осуществляемых Администрацией района, многофункциональным центром в целях незамедлительного устранения выявле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 xml:space="preserve">ных нарушений при предоставлении муниципальной услуги, а также приносятся извинения за доставленные </w:t>
      </w:r>
      <w:proofErr w:type="gramStart"/>
      <w:r w:rsidRPr="006F15E5">
        <w:rPr>
          <w:sz w:val="26"/>
          <w:szCs w:val="26"/>
        </w:rPr>
        <w:t>неудобства</w:t>
      </w:r>
      <w:proofErr w:type="gramEnd"/>
      <w:r w:rsidRPr="006F15E5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пальной услуги.</w:t>
      </w:r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 xml:space="preserve">В случае признания </w:t>
      </w:r>
      <w:proofErr w:type="gramStart"/>
      <w:r w:rsidRPr="006F15E5">
        <w:rPr>
          <w:sz w:val="26"/>
          <w:szCs w:val="26"/>
        </w:rPr>
        <w:t>жалобы</w:t>
      </w:r>
      <w:proofErr w:type="gramEnd"/>
      <w:r w:rsidRPr="006F15E5">
        <w:rPr>
          <w:sz w:val="26"/>
          <w:szCs w:val="26"/>
        </w:rPr>
        <w:t xml:space="preserve"> не подлежащей удовлетворению в ответе заяв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15E5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или преступления, дол</w:t>
      </w:r>
      <w:r w:rsidRPr="006F15E5">
        <w:rPr>
          <w:sz w:val="26"/>
          <w:szCs w:val="26"/>
        </w:rPr>
        <w:t>ж</w:t>
      </w:r>
      <w:r w:rsidRPr="006F15E5">
        <w:rPr>
          <w:sz w:val="26"/>
          <w:szCs w:val="26"/>
        </w:rPr>
        <w:t>ностное лицо, наделенное полномочиями по рассмотрению жалоб в соответствии с пунктом 2 настоящего раздела административного регламента, незамедлительно направляет имеющиеся материалы в органы прокуратуры.</w:t>
      </w:r>
    </w:p>
    <w:p w:rsidR="00815C72" w:rsidRPr="006F15E5" w:rsidRDefault="00815C72" w:rsidP="008C2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E5">
        <w:rPr>
          <w:sz w:val="26"/>
          <w:szCs w:val="26"/>
        </w:rPr>
        <w:t>В случае установления в ходе или по результатам рассмотрения жалобы пр</w:t>
      </w:r>
      <w:r w:rsidRPr="006F15E5">
        <w:rPr>
          <w:sz w:val="26"/>
          <w:szCs w:val="26"/>
        </w:rPr>
        <w:t>и</w:t>
      </w:r>
      <w:r w:rsidRPr="006F15E5">
        <w:rPr>
          <w:sz w:val="26"/>
          <w:szCs w:val="26"/>
        </w:rPr>
        <w:t>знаков состава административного правонарушения, предусмотренного статьей 12.1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</w:t>
      </w:r>
      <w:r w:rsidRPr="006F15E5">
        <w:rPr>
          <w:sz w:val="26"/>
          <w:szCs w:val="26"/>
        </w:rPr>
        <w:t>а</w:t>
      </w:r>
      <w:r w:rsidRPr="006F15E5">
        <w:rPr>
          <w:sz w:val="26"/>
          <w:szCs w:val="26"/>
        </w:rPr>
        <w:t>тизации и связи Ярославской области.</w:t>
      </w:r>
    </w:p>
    <w:p w:rsidR="00735ECB" w:rsidRPr="006F15E5" w:rsidRDefault="00735ECB" w:rsidP="00735ECB">
      <w:pPr>
        <w:tabs>
          <w:tab w:val="left" w:pos="567"/>
        </w:tabs>
        <w:autoSpaceDE w:val="0"/>
        <w:autoSpaceDN w:val="0"/>
        <w:adjustRightInd w:val="0"/>
        <w:jc w:val="both"/>
        <w:rPr>
          <w:sz w:val="12"/>
          <w:szCs w:val="12"/>
        </w:rPr>
        <w:sectPr w:rsidR="00735ECB" w:rsidRPr="006F15E5" w:rsidSect="008C2554">
          <w:headerReference w:type="default" r:id="rId20"/>
          <w:pgSz w:w="11906" w:h="16838"/>
          <w:pgMar w:top="993" w:right="849" w:bottom="1440" w:left="1701" w:header="708" w:footer="708" w:gutter="0"/>
          <w:pgNumType w:start="1"/>
          <w:cols w:space="708"/>
          <w:titlePg/>
          <w:docGrid w:linePitch="360"/>
        </w:sectPr>
      </w:pPr>
    </w:p>
    <w:p w:rsidR="001E5232" w:rsidRPr="006F15E5" w:rsidRDefault="00655086" w:rsidP="00B107B7">
      <w:pPr>
        <w:ind w:left="4820" w:right="142"/>
        <w:jc w:val="both"/>
        <w:rPr>
          <w:sz w:val="27"/>
          <w:szCs w:val="27"/>
        </w:rPr>
      </w:pPr>
      <w:r w:rsidRPr="006F15E5">
        <w:rPr>
          <w:sz w:val="27"/>
          <w:szCs w:val="27"/>
        </w:rPr>
        <w:lastRenderedPageBreak/>
        <w:t>П</w:t>
      </w:r>
      <w:r w:rsidR="001E5232" w:rsidRPr="006F15E5">
        <w:rPr>
          <w:sz w:val="27"/>
          <w:szCs w:val="27"/>
        </w:rPr>
        <w:t>риложение №1</w:t>
      </w:r>
    </w:p>
    <w:p w:rsidR="009269C1" w:rsidRPr="005F32F7" w:rsidRDefault="001E5232" w:rsidP="009269C1">
      <w:pPr>
        <w:pStyle w:val="a5"/>
        <w:ind w:left="4820"/>
        <w:rPr>
          <w:sz w:val="24"/>
          <w:szCs w:val="24"/>
        </w:rPr>
      </w:pPr>
      <w:proofErr w:type="gramStart"/>
      <w:r w:rsidRPr="006F15E5">
        <w:rPr>
          <w:sz w:val="27"/>
          <w:szCs w:val="27"/>
        </w:rPr>
        <w:t>к Административному регламенту предоставления муниципальной усл</w:t>
      </w:r>
      <w:r w:rsidRPr="006F15E5">
        <w:rPr>
          <w:sz w:val="27"/>
          <w:szCs w:val="27"/>
        </w:rPr>
        <w:t>у</w:t>
      </w:r>
      <w:r w:rsidRPr="006F15E5">
        <w:rPr>
          <w:sz w:val="27"/>
          <w:szCs w:val="27"/>
        </w:rPr>
        <w:t xml:space="preserve">ги по </w:t>
      </w:r>
      <w:r w:rsidR="00E154AF" w:rsidRPr="006F15E5">
        <w:rPr>
          <w:sz w:val="27"/>
          <w:szCs w:val="27"/>
        </w:rPr>
        <w:t>предоставлению земельных уч</w:t>
      </w:r>
      <w:r w:rsidR="00E154AF" w:rsidRPr="006F15E5">
        <w:rPr>
          <w:sz w:val="27"/>
          <w:szCs w:val="27"/>
        </w:rPr>
        <w:t>а</w:t>
      </w:r>
      <w:r w:rsidR="00E154AF" w:rsidRPr="006F15E5">
        <w:rPr>
          <w:sz w:val="27"/>
          <w:szCs w:val="27"/>
        </w:rPr>
        <w:t>стков, г</w:t>
      </w:r>
      <w:r w:rsidR="00E154AF" w:rsidRPr="006F15E5">
        <w:rPr>
          <w:sz w:val="27"/>
          <w:szCs w:val="27"/>
        </w:rPr>
        <w:t>о</w:t>
      </w:r>
      <w:r w:rsidR="00E154AF" w:rsidRPr="006F15E5">
        <w:rPr>
          <w:sz w:val="27"/>
          <w:szCs w:val="27"/>
        </w:rPr>
        <w:t>сударственная собственность на которые не разграничена, или нах</w:t>
      </w:r>
      <w:r w:rsidR="00E154AF" w:rsidRPr="006F15E5">
        <w:rPr>
          <w:sz w:val="27"/>
          <w:szCs w:val="27"/>
        </w:rPr>
        <w:t>о</w:t>
      </w:r>
      <w:r w:rsidR="00E154AF" w:rsidRPr="006F15E5">
        <w:rPr>
          <w:sz w:val="27"/>
          <w:szCs w:val="27"/>
        </w:rPr>
        <w:t>дящихся в муници</w:t>
      </w:r>
      <w:r w:rsidR="001B44A7" w:rsidRPr="006F15E5">
        <w:rPr>
          <w:sz w:val="27"/>
          <w:szCs w:val="27"/>
        </w:rPr>
        <w:t>пальной собстве</w:t>
      </w:r>
      <w:r w:rsidR="001B44A7" w:rsidRPr="006F15E5">
        <w:rPr>
          <w:sz w:val="27"/>
          <w:szCs w:val="27"/>
        </w:rPr>
        <w:t>н</w:t>
      </w:r>
      <w:r w:rsidR="001B44A7" w:rsidRPr="006F15E5">
        <w:rPr>
          <w:sz w:val="27"/>
          <w:szCs w:val="27"/>
        </w:rPr>
        <w:t xml:space="preserve">ности, </w:t>
      </w:r>
      <w:r w:rsidR="00B13345" w:rsidRPr="006F15E5">
        <w:rPr>
          <w:sz w:val="27"/>
          <w:szCs w:val="27"/>
        </w:rPr>
        <w:t xml:space="preserve">в </w:t>
      </w:r>
      <w:r w:rsidR="007F0D68" w:rsidRPr="006F15E5">
        <w:rPr>
          <w:sz w:val="27"/>
          <w:szCs w:val="27"/>
        </w:rPr>
        <w:t>постоянное (бессрочное) пользование, безвозмездное пользов</w:t>
      </w:r>
      <w:r w:rsidR="007F0D68" w:rsidRPr="006F15E5">
        <w:rPr>
          <w:sz w:val="27"/>
          <w:szCs w:val="27"/>
        </w:rPr>
        <w:t>а</w:t>
      </w:r>
      <w:r w:rsidR="007F0D68" w:rsidRPr="006F15E5">
        <w:rPr>
          <w:sz w:val="27"/>
          <w:szCs w:val="27"/>
        </w:rPr>
        <w:t>ние</w:t>
      </w:r>
      <w:r w:rsidR="00E154AF" w:rsidRPr="006F15E5">
        <w:rPr>
          <w:sz w:val="27"/>
          <w:szCs w:val="27"/>
        </w:rPr>
        <w:t xml:space="preserve">, </w:t>
      </w:r>
      <w:r w:rsidRPr="006F15E5">
        <w:rPr>
          <w:sz w:val="27"/>
          <w:szCs w:val="27"/>
        </w:rPr>
        <w:t>утвержденному пост</w:t>
      </w:r>
      <w:r w:rsidRPr="006F15E5">
        <w:rPr>
          <w:sz w:val="27"/>
          <w:szCs w:val="27"/>
        </w:rPr>
        <w:t>а</w:t>
      </w:r>
      <w:r w:rsidRPr="006F15E5">
        <w:rPr>
          <w:sz w:val="27"/>
          <w:szCs w:val="27"/>
        </w:rPr>
        <w:t xml:space="preserve">новлением Администрации района </w:t>
      </w:r>
      <w:r w:rsidR="00767091" w:rsidRPr="006F15E5">
        <w:rPr>
          <w:sz w:val="26"/>
          <w:szCs w:val="26"/>
        </w:rPr>
        <w:t>от 10.01.2020 № 4</w:t>
      </w:r>
      <w:r w:rsidR="009269C1" w:rsidRPr="005F32F7">
        <w:rPr>
          <w:sz w:val="24"/>
          <w:szCs w:val="24"/>
        </w:rPr>
        <w:t>(с и</w:t>
      </w:r>
      <w:r w:rsidR="009269C1" w:rsidRPr="005F32F7">
        <w:rPr>
          <w:sz w:val="24"/>
          <w:szCs w:val="24"/>
        </w:rPr>
        <w:t>з</w:t>
      </w:r>
      <w:r w:rsidR="009269C1" w:rsidRPr="005F32F7">
        <w:rPr>
          <w:sz w:val="24"/>
          <w:szCs w:val="24"/>
        </w:rPr>
        <w:t xml:space="preserve">менениями от </w:t>
      </w:r>
      <w:r w:rsidR="009269C1" w:rsidRPr="005F32F7">
        <w:rPr>
          <w:bCs/>
          <w:sz w:val="24"/>
          <w:szCs w:val="24"/>
        </w:rPr>
        <w:t xml:space="preserve">17.06.2021 № 603, </w:t>
      </w:r>
      <w:r w:rsidR="009269C1" w:rsidRPr="005F32F7">
        <w:rPr>
          <w:sz w:val="24"/>
          <w:szCs w:val="24"/>
        </w:rPr>
        <w:t>от 21.06.2023 № 626</w:t>
      </w:r>
      <w:r w:rsidR="009269C1" w:rsidRPr="005F32F7">
        <w:rPr>
          <w:bCs/>
          <w:sz w:val="24"/>
          <w:szCs w:val="24"/>
        </w:rPr>
        <w:t>)</w:t>
      </w:r>
      <w:proofErr w:type="gramEnd"/>
    </w:p>
    <w:p w:rsidR="001E5232" w:rsidRPr="006F15E5" w:rsidRDefault="001E5232" w:rsidP="00B107B7">
      <w:pPr>
        <w:ind w:left="4820" w:right="142"/>
        <w:jc w:val="both"/>
        <w:rPr>
          <w:sz w:val="27"/>
          <w:szCs w:val="27"/>
        </w:rPr>
      </w:pPr>
    </w:p>
    <w:p w:rsidR="001A2FCC" w:rsidRPr="006F15E5" w:rsidRDefault="001A2FCC" w:rsidP="001A2FCC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80F6C" w:rsidRPr="006F15E5" w:rsidRDefault="00E154AF" w:rsidP="00567917">
      <w:pPr>
        <w:autoSpaceDE w:val="0"/>
        <w:autoSpaceDN w:val="0"/>
        <w:ind w:left="5664"/>
        <w:jc w:val="right"/>
        <w:rPr>
          <w:sz w:val="24"/>
          <w:szCs w:val="24"/>
        </w:rPr>
      </w:pPr>
      <w:r w:rsidRPr="006F15E5">
        <w:rPr>
          <w:sz w:val="24"/>
          <w:szCs w:val="24"/>
        </w:rPr>
        <w:t>(</w:t>
      </w:r>
      <w:r w:rsidRPr="006F15E5">
        <w:rPr>
          <w:i/>
          <w:sz w:val="24"/>
          <w:szCs w:val="24"/>
        </w:rPr>
        <w:t>ФОРМА</w:t>
      </w:r>
      <w:r w:rsidRPr="006F15E5">
        <w:rPr>
          <w:sz w:val="24"/>
          <w:szCs w:val="24"/>
        </w:rPr>
        <w:t>)</w:t>
      </w:r>
    </w:p>
    <w:p w:rsidR="00E154AF" w:rsidRPr="006F15E5" w:rsidRDefault="00280F6C" w:rsidP="00E154AF">
      <w:pPr>
        <w:autoSpaceDE w:val="0"/>
        <w:autoSpaceDN w:val="0"/>
        <w:ind w:left="5664"/>
      </w:pPr>
      <w:r w:rsidRPr="006F15E5">
        <w:rPr>
          <w:sz w:val="24"/>
          <w:szCs w:val="24"/>
        </w:rPr>
        <w:tab/>
      </w:r>
      <w:r w:rsidRPr="006F15E5">
        <w:rPr>
          <w:sz w:val="24"/>
          <w:szCs w:val="24"/>
        </w:rPr>
        <w:tab/>
      </w:r>
      <w:r w:rsidRPr="006F15E5">
        <w:rPr>
          <w:sz w:val="24"/>
          <w:szCs w:val="24"/>
        </w:rPr>
        <w:tab/>
      </w:r>
      <w:r w:rsidRPr="006F15E5">
        <w:rPr>
          <w:sz w:val="24"/>
          <w:szCs w:val="24"/>
        </w:rPr>
        <w:tab/>
      </w:r>
    </w:p>
    <w:tbl>
      <w:tblPr>
        <w:tblW w:w="4394" w:type="dxa"/>
        <w:tblInd w:w="4928" w:type="dxa"/>
        <w:tblLayout w:type="fixed"/>
        <w:tblLook w:val="04A0"/>
      </w:tblPr>
      <w:tblGrid>
        <w:gridCol w:w="4394"/>
      </w:tblGrid>
      <w:tr w:rsidR="00E154AF" w:rsidRPr="006F15E5" w:rsidTr="00E154AF">
        <w:tc>
          <w:tcPr>
            <w:tcW w:w="4394" w:type="dxa"/>
          </w:tcPr>
          <w:p w:rsidR="00713279" w:rsidRPr="006F15E5" w:rsidRDefault="00713279" w:rsidP="00730F82">
            <w:pPr>
              <w:ind w:right="34"/>
              <w:jc w:val="both"/>
              <w:rPr>
                <w:sz w:val="28"/>
                <w:szCs w:val="28"/>
              </w:rPr>
            </w:pPr>
            <w:r w:rsidRPr="006F15E5">
              <w:rPr>
                <w:sz w:val="28"/>
                <w:szCs w:val="28"/>
              </w:rPr>
              <w:t xml:space="preserve">Главе </w:t>
            </w:r>
            <w:proofErr w:type="spellStart"/>
            <w:r w:rsidRPr="006F15E5">
              <w:rPr>
                <w:sz w:val="28"/>
                <w:szCs w:val="28"/>
              </w:rPr>
              <w:t>Угличского</w:t>
            </w:r>
            <w:proofErr w:type="spellEnd"/>
            <w:r w:rsidRPr="006F15E5">
              <w:rPr>
                <w:sz w:val="28"/>
                <w:szCs w:val="28"/>
              </w:rPr>
              <w:t xml:space="preserve"> </w:t>
            </w:r>
            <w:r w:rsidR="00815C72" w:rsidRPr="006F15E5">
              <w:rPr>
                <w:sz w:val="28"/>
                <w:szCs w:val="28"/>
              </w:rPr>
              <w:t>муниципальн</w:t>
            </w:r>
            <w:r w:rsidR="00815C72" w:rsidRPr="006F15E5">
              <w:rPr>
                <w:sz w:val="28"/>
                <w:szCs w:val="28"/>
              </w:rPr>
              <w:t>о</w:t>
            </w:r>
            <w:r w:rsidR="00815C72" w:rsidRPr="006F15E5">
              <w:rPr>
                <w:sz w:val="28"/>
                <w:szCs w:val="28"/>
              </w:rPr>
              <w:t xml:space="preserve">го </w:t>
            </w:r>
            <w:r w:rsidRPr="006F15E5">
              <w:rPr>
                <w:sz w:val="28"/>
                <w:szCs w:val="28"/>
              </w:rPr>
              <w:t>района</w:t>
            </w:r>
          </w:p>
          <w:p w:rsidR="00713279" w:rsidRPr="006F15E5" w:rsidRDefault="00713279" w:rsidP="00730F82">
            <w:pPr>
              <w:ind w:right="34"/>
              <w:jc w:val="both"/>
              <w:rPr>
                <w:sz w:val="28"/>
                <w:szCs w:val="28"/>
              </w:rPr>
            </w:pP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 xml:space="preserve">От________________________________________________________ </w:t>
            </w: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 xml:space="preserve">     (наименование, место нахо</w:t>
            </w:r>
            <w:r w:rsidRPr="006F15E5">
              <w:rPr>
                <w:color w:val="auto"/>
                <w:sz w:val="28"/>
                <w:szCs w:val="28"/>
              </w:rPr>
              <w:t>ж</w:t>
            </w:r>
            <w:r w:rsidRPr="006F15E5">
              <w:rPr>
                <w:color w:val="auto"/>
                <w:sz w:val="28"/>
                <w:szCs w:val="28"/>
              </w:rPr>
              <w:t>дения, ИНН, ОГРН, почтовый а</w:t>
            </w:r>
            <w:r w:rsidRPr="006F15E5">
              <w:rPr>
                <w:color w:val="auto"/>
                <w:sz w:val="28"/>
                <w:szCs w:val="28"/>
              </w:rPr>
              <w:t>д</w:t>
            </w:r>
            <w:r w:rsidRPr="006F15E5">
              <w:rPr>
                <w:color w:val="auto"/>
                <w:sz w:val="28"/>
                <w:szCs w:val="28"/>
              </w:rPr>
              <w:t>рес и (или) адрес электронной почты, контактный телефон – для юридического лица);___________</w:t>
            </w: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>_____________________________</w:t>
            </w: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 xml:space="preserve">_____________________________ </w:t>
            </w: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 xml:space="preserve">         Ф.И.О. (полностью), данные документа, удостоверяющего личность, ____________________</w:t>
            </w: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 xml:space="preserve">_____________________________ </w:t>
            </w:r>
          </w:p>
          <w:p w:rsidR="00730F82" w:rsidRPr="006F15E5" w:rsidRDefault="00730F82" w:rsidP="00730F82">
            <w:pPr>
              <w:pStyle w:val="Default"/>
              <w:rPr>
                <w:color w:val="auto"/>
                <w:sz w:val="28"/>
                <w:szCs w:val="28"/>
              </w:rPr>
            </w:pPr>
            <w:r w:rsidRPr="006F15E5">
              <w:rPr>
                <w:color w:val="auto"/>
                <w:sz w:val="28"/>
                <w:szCs w:val="28"/>
              </w:rPr>
              <w:t>место жительства, почтовый а</w:t>
            </w:r>
            <w:r w:rsidRPr="006F15E5">
              <w:rPr>
                <w:color w:val="auto"/>
                <w:sz w:val="28"/>
                <w:szCs w:val="28"/>
              </w:rPr>
              <w:t>д</w:t>
            </w:r>
            <w:r w:rsidRPr="006F15E5">
              <w:rPr>
                <w:color w:val="auto"/>
                <w:sz w:val="28"/>
                <w:szCs w:val="28"/>
              </w:rPr>
              <w:t xml:space="preserve">рес и (или) адрес электронной почты, _____________________________ </w:t>
            </w:r>
          </w:p>
          <w:p w:rsidR="00730F82" w:rsidRPr="006F15E5" w:rsidRDefault="00730F82" w:rsidP="00730F82">
            <w:pPr>
              <w:pStyle w:val="5"/>
              <w:ind w:right="34"/>
              <w:jc w:val="both"/>
              <w:rPr>
                <w:b w:val="0"/>
                <w:sz w:val="28"/>
                <w:szCs w:val="28"/>
              </w:rPr>
            </w:pPr>
            <w:r w:rsidRPr="006F15E5">
              <w:rPr>
                <w:b w:val="0"/>
                <w:sz w:val="28"/>
                <w:szCs w:val="28"/>
              </w:rPr>
              <w:t>контактный телефон ___________</w:t>
            </w:r>
          </w:p>
          <w:p w:rsidR="00730F82" w:rsidRPr="006F15E5" w:rsidRDefault="00730F82" w:rsidP="00730F82">
            <w:r w:rsidRPr="006F15E5">
              <w:t>_________________________________________</w:t>
            </w:r>
          </w:p>
          <w:p w:rsidR="00E154AF" w:rsidRPr="006F15E5" w:rsidRDefault="00E154AF" w:rsidP="00730F82">
            <w:pPr>
              <w:pStyle w:val="5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730F82" w:rsidRPr="006F15E5" w:rsidTr="00E154AF">
        <w:tc>
          <w:tcPr>
            <w:tcW w:w="4394" w:type="dxa"/>
          </w:tcPr>
          <w:p w:rsidR="00730F82" w:rsidRPr="006F15E5" w:rsidRDefault="00730F82" w:rsidP="007E613A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</w:tbl>
    <w:p w:rsidR="00E154AF" w:rsidRPr="006F15E5" w:rsidRDefault="00E154AF" w:rsidP="00E154AF">
      <w:pPr>
        <w:pStyle w:val="3"/>
        <w:ind w:right="-58"/>
        <w:rPr>
          <w:b w:val="0"/>
          <w:sz w:val="27"/>
          <w:szCs w:val="27"/>
        </w:rPr>
      </w:pPr>
      <w:r w:rsidRPr="006F15E5">
        <w:rPr>
          <w:b w:val="0"/>
          <w:sz w:val="27"/>
          <w:szCs w:val="27"/>
        </w:rPr>
        <w:lastRenderedPageBreak/>
        <w:t>ЗАЯВЛЕНИЕ</w:t>
      </w:r>
    </w:p>
    <w:p w:rsidR="00E154AF" w:rsidRPr="006F15E5" w:rsidRDefault="00E154AF" w:rsidP="00E154AF">
      <w:pPr>
        <w:pStyle w:val="3"/>
        <w:ind w:right="-58"/>
        <w:rPr>
          <w:b w:val="0"/>
          <w:sz w:val="27"/>
          <w:szCs w:val="27"/>
        </w:rPr>
      </w:pPr>
      <w:r w:rsidRPr="006F15E5">
        <w:rPr>
          <w:b w:val="0"/>
          <w:sz w:val="27"/>
          <w:szCs w:val="27"/>
        </w:rPr>
        <w:t>о предоставлении земельного участка</w:t>
      </w:r>
      <w:r w:rsidR="002B01A9" w:rsidRPr="006F15E5">
        <w:rPr>
          <w:b w:val="0"/>
          <w:sz w:val="27"/>
          <w:szCs w:val="27"/>
        </w:rPr>
        <w:t>, государственная собственность на кот</w:t>
      </w:r>
      <w:r w:rsidR="002B01A9" w:rsidRPr="006F15E5">
        <w:rPr>
          <w:b w:val="0"/>
          <w:sz w:val="27"/>
          <w:szCs w:val="27"/>
        </w:rPr>
        <w:t>о</w:t>
      </w:r>
      <w:r w:rsidR="002B01A9" w:rsidRPr="006F15E5">
        <w:rPr>
          <w:b w:val="0"/>
          <w:sz w:val="27"/>
          <w:szCs w:val="27"/>
        </w:rPr>
        <w:t>рый не разграничена, или находящ</w:t>
      </w:r>
      <w:r w:rsidR="00735ECB" w:rsidRPr="006F15E5">
        <w:rPr>
          <w:b w:val="0"/>
          <w:sz w:val="27"/>
          <w:szCs w:val="27"/>
        </w:rPr>
        <w:t>его</w:t>
      </w:r>
      <w:r w:rsidR="002B01A9" w:rsidRPr="006F15E5">
        <w:rPr>
          <w:b w:val="0"/>
          <w:sz w:val="27"/>
          <w:szCs w:val="27"/>
        </w:rPr>
        <w:t xml:space="preserve">ся в муниципальной собственности, </w:t>
      </w:r>
      <w:r w:rsidR="00D57790" w:rsidRPr="006F15E5">
        <w:rPr>
          <w:b w:val="0"/>
          <w:sz w:val="27"/>
          <w:szCs w:val="27"/>
        </w:rPr>
        <w:t xml:space="preserve">в </w:t>
      </w:r>
      <w:r w:rsidR="007F0D68" w:rsidRPr="006F15E5">
        <w:rPr>
          <w:b w:val="0"/>
          <w:sz w:val="27"/>
          <w:szCs w:val="27"/>
        </w:rPr>
        <w:t>п</w:t>
      </w:r>
      <w:r w:rsidR="007F0D68" w:rsidRPr="006F15E5">
        <w:rPr>
          <w:b w:val="0"/>
          <w:sz w:val="27"/>
          <w:szCs w:val="27"/>
        </w:rPr>
        <w:t>о</w:t>
      </w:r>
      <w:r w:rsidR="007F0D68" w:rsidRPr="006F15E5">
        <w:rPr>
          <w:b w:val="0"/>
          <w:sz w:val="27"/>
          <w:szCs w:val="27"/>
        </w:rPr>
        <w:t>стоянное (бессрочное) пользование, безвозмездное пользование</w:t>
      </w:r>
    </w:p>
    <w:p w:rsidR="002B01A9" w:rsidRPr="006F15E5" w:rsidRDefault="00E154AF" w:rsidP="002B01A9">
      <w:pPr>
        <w:pStyle w:val="4"/>
        <w:ind w:right="-58" w:firstLine="708"/>
        <w:jc w:val="center"/>
        <w:rPr>
          <w:b w:val="0"/>
          <w:sz w:val="27"/>
          <w:szCs w:val="27"/>
        </w:rPr>
      </w:pPr>
      <w:r w:rsidRPr="006F15E5">
        <w:rPr>
          <w:b w:val="0"/>
          <w:sz w:val="27"/>
          <w:szCs w:val="27"/>
        </w:rPr>
        <w:t xml:space="preserve">Прошу предоставить земельный участок площадью </w:t>
      </w:r>
      <w:proofErr w:type="spellStart"/>
      <w:r w:rsidRPr="006F15E5">
        <w:rPr>
          <w:b w:val="0"/>
          <w:sz w:val="27"/>
          <w:szCs w:val="27"/>
        </w:rPr>
        <w:t>____</w:t>
      </w:r>
      <w:r w:rsidR="00713279" w:rsidRPr="006F15E5">
        <w:rPr>
          <w:b w:val="0"/>
          <w:sz w:val="27"/>
          <w:szCs w:val="27"/>
        </w:rPr>
        <w:t>_</w:t>
      </w:r>
      <w:r w:rsidR="00D045CC" w:rsidRPr="006F15E5">
        <w:rPr>
          <w:b w:val="0"/>
          <w:sz w:val="27"/>
          <w:szCs w:val="27"/>
        </w:rPr>
        <w:t>_</w:t>
      </w:r>
      <w:r w:rsidRPr="006F15E5">
        <w:rPr>
          <w:b w:val="0"/>
          <w:sz w:val="27"/>
          <w:szCs w:val="27"/>
        </w:rPr>
        <w:t>_</w:t>
      </w:r>
      <w:r w:rsidR="00DE1D14" w:rsidRPr="006F15E5">
        <w:rPr>
          <w:b w:val="0"/>
          <w:sz w:val="27"/>
          <w:szCs w:val="27"/>
        </w:rPr>
        <w:t>________</w:t>
      </w:r>
      <w:r w:rsidRPr="006F15E5">
        <w:rPr>
          <w:b w:val="0"/>
          <w:sz w:val="27"/>
          <w:szCs w:val="27"/>
        </w:rPr>
        <w:t>кв</w:t>
      </w:r>
      <w:proofErr w:type="gramStart"/>
      <w:r w:rsidRPr="006F15E5">
        <w:rPr>
          <w:b w:val="0"/>
          <w:sz w:val="27"/>
          <w:szCs w:val="27"/>
        </w:rPr>
        <w:t>.м</w:t>
      </w:r>
      <w:proofErr w:type="gramEnd"/>
      <w:r w:rsidR="007F0D68" w:rsidRPr="006F15E5">
        <w:rPr>
          <w:b w:val="0"/>
          <w:sz w:val="27"/>
          <w:szCs w:val="27"/>
        </w:rPr>
        <w:t>,</w:t>
      </w:r>
      <w:r w:rsidRPr="006F15E5">
        <w:rPr>
          <w:b w:val="0"/>
          <w:sz w:val="27"/>
          <w:szCs w:val="27"/>
        </w:rPr>
        <w:softHyphen/>
      </w:r>
      <w:r w:rsidRPr="006F15E5">
        <w:rPr>
          <w:b w:val="0"/>
          <w:sz w:val="27"/>
          <w:szCs w:val="27"/>
        </w:rPr>
        <w:softHyphen/>
      </w:r>
      <w:r w:rsidRPr="006F15E5">
        <w:rPr>
          <w:b w:val="0"/>
          <w:sz w:val="27"/>
          <w:szCs w:val="27"/>
        </w:rPr>
        <w:softHyphen/>
      </w:r>
      <w:r w:rsidRPr="006F15E5">
        <w:rPr>
          <w:b w:val="0"/>
          <w:sz w:val="27"/>
          <w:szCs w:val="27"/>
        </w:rPr>
        <w:softHyphen/>
      </w:r>
      <w:r w:rsidRPr="006F15E5">
        <w:rPr>
          <w:b w:val="0"/>
          <w:sz w:val="27"/>
          <w:szCs w:val="27"/>
        </w:rPr>
        <w:softHyphen/>
        <w:t>с</w:t>
      </w:r>
      <w:proofErr w:type="spellEnd"/>
      <w:r w:rsidRPr="006F15E5">
        <w:rPr>
          <w:b w:val="0"/>
          <w:sz w:val="27"/>
          <w:szCs w:val="27"/>
        </w:rPr>
        <w:t xml:space="preserve"> к</w:t>
      </w:r>
      <w:r w:rsidR="00DE1D14" w:rsidRPr="006F15E5">
        <w:rPr>
          <w:b w:val="0"/>
          <w:sz w:val="27"/>
          <w:szCs w:val="27"/>
        </w:rPr>
        <w:t>адастровым номером _______</w:t>
      </w:r>
      <w:r w:rsidR="00713279" w:rsidRPr="006F15E5">
        <w:rPr>
          <w:b w:val="0"/>
          <w:sz w:val="27"/>
          <w:szCs w:val="27"/>
        </w:rPr>
        <w:t>_________</w:t>
      </w:r>
      <w:r w:rsidRPr="006F15E5">
        <w:rPr>
          <w:b w:val="0"/>
          <w:sz w:val="27"/>
          <w:szCs w:val="27"/>
        </w:rPr>
        <w:t>________</w:t>
      </w:r>
      <w:r w:rsidR="00D045CC" w:rsidRPr="006F15E5">
        <w:rPr>
          <w:b w:val="0"/>
          <w:sz w:val="27"/>
          <w:szCs w:val="27"/>
        </w:rPr>
        <w:t>__</w:t>
      </w:r>
      <w:r w:rsidRPr="006F15E5">
        <w:rPr>
          <w:b w:val="0"/>
          <w:sz w:val="27"/>
          <w:szCs w:val="27"/>
        </w:rPr>
        <w:t>, расположенный по адр</w:t>
      </w:r>
      <w:r w:rsidRPr="006F15E5">
        <w:rPr>
          <w:b w:val="0"/>
          <w:sz w:val="27"/>
          <w:szCs w:val="27"/>
        </w:rPr>
        <w:t>е</w:t>
      </w:r>
      <w:r w:rsidR="002B01A9" w:rsidRPr="006F15E5">
        <w:rPr>
          <w:b w:val="0"/>
          <w:sz w:val="27"/>
          <w:szCs w:val="27"/>
        </w:rPr>
        <w:t>су:</w:t>
      </w:r>
      <w:r w:rsidRPr="006F15E5">
        <w:rPr>
          <w:sz w:val="24"/>
        </w:rPr>
        <w:t>______________________________________________________________________</w:t>
      </w:r>
      <w:r w:rsidR="00713279" w:rsidRPr="006F15E5">
        <w:rPr>
          <w:sz w:val="24"/>
        </w:rPr>
        <w:t>_____</w:t>
      </w:r>
      <w:r w:rsidR="002B01A9" w:rsidRPr="006F15E5">
        <w:rPr>
          <w:sz w:val="24"/>
        </w:rPr>
        <w:t>___</w:t>
      </w:r>
      <w:r w:rsidR="007F0D68" w:rsidRPr="006F15E5">
        <w:rPr>
          <w:sz w:val="24"/>
        </w:rPr>
        <w:t>___</w:t>
      </w:r>
      <w:r w:rsidR="002B01A9" w:rsidRPr="006F15E5">
        <w:rPr>
          <w:sz w:val="24"/>
        </w:rPr>
        <w:t xml:space="preserve">________________________________________________________________________ </w:t>
      </w:r>
      <w:r w:rsidR="002B01A9" w:rsidRPr="006F15E5">
        <w:rPr>
          <w:b w:val="0"/>
          <w:sz w:val="27"/>
          <w:szCs w:val="27"/>
        </w:rPr>
        <w:t>вид права ____________________________________________________________</w:t>
      </w:r>
    </w:p>
    <w:p w:rsidR="00713279" w:rsidRPr="006F15E5" w:rsidRDefault="002B01A9" w:rsidP="002B01A9">
      <w:pPr>
        <w:jc w:val="center"/>
        <w:rPr>
          <w:sz w:val="18"/>
          <w:szCs w:val="18"/>
        </w:rPr>
      </w:pPr>
      <w:r w:rsidRPr="006F15E5">
        <w:rPr>
          <w:sz w:val="18"/>
          <w:szCs w:val="18"/>
        </w:rPr>
        <w:t xml:space="preserve">(в </w:t>
      </w:r>
      <w:r w:rsidR="007F0D68" w:rsidRPr="006F15E5">
        <w:rPr>
          <w:sz w:val="18"/>
          <w:szCs w:val="18"/>
        </w:rPr>
        <w:t>постоянное (бессрочное) пользование</w:t>
      </w:r>
      <w:r w:rsidRPr="006F15E5">
        <w:rPr>
          <w:sz w:val="18"/>
          <w:szCs w:val="18"/>
        </w:rPr>
        <w:t xml:space="preserve">, </w:t>
      </w:r>
      <w:r w:rsidR="007F0D68" w:rsidRPr="006F15E5">
        <w:rPr>
          <w:sz w:val="18"/>
          <w:szCs w:val="18"/>
        </w:rPr>
        <w:t>безвозмездное пользование</w:t>
      </w:r>
      <w:r w:rsidR="006E4896" w:rsidRPr="006F15E5">
        <w:rPr>
          <w:sz w:val="18"/>
          <w:szCs w:val="18"/>
        </w:rPr>
        <w:t xml:space="preserve"> (нужное указать)</w:t>
      </w:r>
      <w:r w:rsidRPr="006F15E5">
        <w:rPr>
          <w:sz w:val="18"/>
          <w:szCs w:val="18"/>
        </w:rPr>
        <w:t>)</w:t>
      </w:r>
    </w:p>
    <w:p w:rsidR="00E154AF" w:rsidRPr="006F15E5" w:rsidRDefault="00E154AF" w:rsidP="00713279">
      <w:pPr>
        <w:ind w:right="-58"/>
        <w:rPr>
          <w:sz w:val="24"/>
        </w:rPr>
      </w:pPr>
      <w:r w:rsidRPr="006F15E5">
        <w:rPr>
          <w:sz w:val="27"/>
          <w:szCs w:val="27"/>
        </w:rPr>
        <w:t>для</w:t>
      </w:r>
      <w:r w:rsidRPr="006F15E5">
        <w:rPr>
          <w:sz w:val="24"/>
        </w:rPr>
        <w:t>__________________________________________________________</w:t>
      </w:r>
      <w:r w:rsidR="00713279" w:rsidRPr="006F15E5">
        <w:rPr>
          <w:sz w:val="24"/>
        </w:rPr>
        <w:t>_____</w:t>
      </w:r>
      <w:r w:rsidRPr="006F15E5">
        <w:rPr>
          <w:sz w:val="24"/>
        </w:rPr>
        <w:t>____________</w:t>
      </w:r>
    </w:p>
    <w:p w:rsidR="00E154AF" w:rsidRPr="006F15E5" w:rsidRDefault="00E154AF" w:rsidP="00E154AF">
      <w:pPr>
        <w:ind w:right="-1"/>
        <w:jc w:val="center"/>
      </w:pPr>
      <w:r w:rsidRPr="006F15E5">
        <w:rPr>
          <w:sz w:val="16"/>
        </w:rPr>
        <w:t>(</w:t>
      </w:r>
      <w:r w:rsidRPr="006F15E5">
        <w:t>цель использования)</w:t>
      </w:r>
    </w:p>
    <w:p w:rsidR="002B01A9" w:rsidRPr="006F15E5" w:rsidRDefault="00E154AF" w:rsidP="00E154AF">
      <w:pPr>
        <w:ind w:right="-1"/>
        <w:jc w:val="both"/>
        <w:rPr>
          <w:sz w:val="24"/>
        </w:rPr>
      </w:pPr>
      <w:r w:rsidRPr="006F15E5">
        <w:rPr>
          <w:sz w:val="24"/>
        </w:rPr>
        <w:t>основани</w:t>
      </w:r>
      <w:r w:rsidR="002B01A9" w:rsidRPr="006F15E5">
        <w:rPr>
          <w:sz w:val="24"/>
        </w:rPr>
        <w:t>е</w:t>
      </w:r>
      <w:r w:rsidRPr="006F15E5">
        <w:rPr>
          <w:sz w:val="24"/>
        </w:rPr>
        <w:t xml:space="preserve"> ________________________________________________________</w:t>
      </w:r>
      <w:r w:rsidR="00713279" w:rsidRPr="006F15E5">
        <w:rPr>
          <w:sz w:val="24"/>
        </w:rPr>
        <w:t>____</w:t>
      </w:r>
      <w:r w:rsidRPr="006F15E5">
        <w:rPr>
          <w:sz w:val="24"/>
        </w:rPr>
        <w:t>_____</w:t>
      </w:r>
      <w:r w:rsidR="002B01A9" w:rsidRPr="006F15E5">
        <w:rPr>
          <w:sz w:val="24"/>
        </w:rPr>
        <w:t>___</w:t>
      </w:r>
    </w:p>
    <w:p w:rsidR="007F0D68" w:rsidRPr="006F15E5" w:rsidRDefault="006E4896" w:rsidP="007F0D68">
      <w:pPr>
        <w:ind w:right="-1"/>
        <w:jc w:val="center"/>
        <w:rPr>
          <w:color w:val="000000"/>
          <w:sz w:val="18"/>
          <w:szCs w:val="18"/>
        </w:rPr>
      </w:pPr>
      <w:r w:rsidRPr="006F15E5">
        <w:rPr>
          <w:color w:val="000000"/>
          <w:sz w:val="18"/>
          <w:szCs w:val="18"/>
        </w:rPr>
        <w:t>(предоставление земельного участка</w:t>
      </w:r>
      <w:r w:rsidR="007F0D68" w:rsidRPr="006F15E5">
        <w:rPr>
          <w:color w:val="000000"/>
          <w:sz w:val="18"/>
          <w:szCs w:val="18"/>
        </w:rPr>
        <w:t xml:space="preserve">, из числа </w:t>
      </w:r>
      <w:proofErr w:type="gramStart"/>
      <w:r w:rsidR="007F0D68" w:rsidRPr="006F15E5">
        <w:rPr>
          <w:color w:val="000000"/>
          <w:sz w:val="18"/>
          <w:szCs w:val="18"/>
        </w:rPr>
        <w:t>предусмотренных</w:t>
      </w:r>
      <w:proofErr w:type="gramEnd"/>
      <w:r w:rsidR="007F0D68" w:rsidRPr="006F15E5">
        <w:rPr>
          <w:color w:val="000000"/>
          <w:sz w:val="18"/>
          <w:szCs w:val="18"/>
        </w:rPr>
        <w:t xml:space="preserve"> статьей 39.9 или статьей 39.10 Земельного кодекса Ро</w:t>
      </w:r>
      <w:r w:rsidR="007F0D68" w:rsidRPr="006F15E5">
        <w:rPr>
          <w:color w:val="000000"/>
          <w:sz w:val="18"/>
          <w:szCs w:val="18"/>
        </w:rPr>
        <w:t>с</w:t>
      </w:r>
      <w:r w:rsidR="007F0D68" w:rsidRPr="006F15E5">
        <w:rPr>
          <w:color w:val="000000"/>
          <w:sz w:val="18"/>
          <w:szCs w:val="18"/>
        </w:rPr>
        <w:t>сийской Федерации)</w:t>
      </w:r>
    </w:p>
    <w:p w:rsidR="006E4896" w:rsidRPr="006F15E5" w:rsidRDefault="002B01A9" w:rsidP="00E154AF">
      <w:pPr>
        <w:ind w:right="-1"/>
        <w:jc w:val="both"/>
        <w:rPr>
          <w:color w:val="000000"/>
          <w:sz w:val="22"/>
          <w:szCs w:val="22"/>
        </w:rPr>
      </w:pPr>
      <w:r w:rsidRPr="006F15E5">
        <w:rPr>
          <w:color w:val="000000"/>
          <w:sz w:val="24"/>
        </w:rPr>
        <w:t>___________________________________________________________________________</w:t>
      </w:r>
    </w:p>
    <w:p w:rsidR="002B01A9" w:rsidRPr="006F15E5" w:rsidRDefault="006E4896" w:rsidP="006E4896">
      <w:pPr>
        <w:ind w:right="-1"/>
        <w:jc w:val="center"/>
        <w:rPr>
          <w:color w:val="000000"/>
          <w:sz w:val="18"/>
          <w:szCs w:val="18"/>
        </w:rPr>
      </w:pPr>
      <w:r w:rsidRPr="006F15E5">
        <w:rPr>
          <w:color w:val="000000"/>
          <w:sz w:val="18"/>
          <w:szCs w:val="18"/>
        </w:rPr>
        <w:t>либо указать реквизиты решения о предварительном согласовании предоставления земельного участка (в случае если испрашиваемый земельный участок образовывался или его границы уточнялись на основании данного решения)</w:t>
      </w:r>
    </w:p>
    <w:p w:rsidR="006E4896" w:rsidRPr="006F15E5" w:rsidRDefault="006E4896" w:rsidP="006E4896">
      <w:pPr>
        <w:ind w:right="-1"/>
        <w:jc w:val="both"/>
        <w:rPr>
          <w:color w:val="000000"/>
          <w:sz w:val="18"/>
          <w:szCs w:val="18"/>
        </w:rPr>
      </w:pPr>
      <w:r w:rsidRPr="006F15E5">
        <w:rPr>
          <w:color w:val="000000"/>
          <w:sz w:val="18"/>
          <w:szCs w:val="18"/>
        </w:rPr>
        <w:t>________________________________________________________________________</w:t>
      </w:r>
      <w:r w:rsidR="007F0D68" w:rsidRPr="006F15E5">
        <w:rPr>
          <w:color w:val="000000"/>
          <w:sz w:val="18"/>
          <w:szCs w:val="18"/>
        </w:rPr>
        <w:t>______________</w:t>
      </w:r>
      <w:r w:rsidRPr="006F15E5">
        <w:rPr>
          <w:color w:val="000000"/>
          <w:sz w:val="18"/>
          <w:szCs w:val="18"/>
        </w:rPr>
        <w:t>_____________</w:t>
      </w:r>
    </w:p>
    <w:p w:rsidR="00E154AF" w:rsidRPr="006F15E5" w:rsidRDefault="00E154AF" w:rsidP="006E4896">
      <w:pPr>
        <w:ind w:right="-1" w:firstLine="708"/>
        <w:jc w:val="both"/>
      </w:pPr>
      <w:r w:rsidRPr="006F15E5">
        <w:t>Я даю согласие на использование и обработку моих персональных данных в соответствии с Фед</w:t>
      </w:r>
      <w:r w:rsidRPr="006F15E5">
        <w:t>е</w:t>
      </w:r>
      <w:r w:rsidRPr="006F15E5">
        <w:t>ральным законом от 27 июля 2006 года №152-ФЗ «О персональных данных»</w:t>
      </w:r>
      <w:proofErr w:type="gramStart"/>
      <w:r w:rsidRPr="006F15E5">
        <w:t>.М</w:t>
      </w:r>
      <w:proofErr w:type="gramEnd"/>
      <w:r w:rsidRPr="006F15E5">
        <w:t>не известно, что отзыв н</w:t>
      </w:r>
      <w:r w:rsidRPr="006F15E5">
        <w:t>а</w:t>
      </w:r>
      <w:r w:rsidRPr="006F15E5">
        <w:t>стоящего согласия в случаях, предусмотренных Федеральным законом от 27 июля 2006 года №152-ФЗ «О персональных данных», осуществляется на основании письменного заявления.</w:t>
      </w:r>
    </w:p>
    <w:p w:rsidR="00713279" w:rsidRPr="006F15E5" w:rsidRDefault="00713279" w:rsidP="00E154AF">
      <w:pPr>
        <w:ind w:right="-58" w:firstLine="709"/>
        <w:jc w:val="both"/>
      </w:pPr>
    </w:p>
    <w:p w:rsidR="00E154AF" w:rsidRPr="006F15E5" w:rsidRDefault="00E154AF" w:rsidP="00E154AF">
      <w:pPr>
        <w:ind w:left="-284" w:right="-58"/>
        <w:jc w:val="both"/>
        <w:rPr>
          <w:b/>
          <w:bCs/>
          <w:sz w:val="10"/>
          <w:szCs w:val="10"/>
        </w:rPr>
      </w:pPr>
    </w:p>
    <w:p w:rsidR="00E154AF" w:rsidRPr="006F15E5" w:rsidRDefault="00E154AF" w:rsidP="00E154AF">
      <w:pPr>
        <w:ind w:right="-58"/>
        <w:jc w:val="both"/>
        <w:rPr>
          <w:bCs/>
          <w:sz w:val="24"/>
          <w:szCs w:val="24"/>
        </w:rPr>
      </w:pPr>
      <w:r w:rsidRPr="006F15E5">
        <w:rPr>
          <w:bCs/>
          <w:sz w:val="24"/>
          <w:szCs w:val="24"/>
        </w:rPr>
        <w:t>Приложение:</w:t>
      </w:r>
      <w:r w:rsidR="00DE1D14" w:rsidRPr="006F15E5">
        <w:rPr>
          <w:bCs/>
          <w:sz w:val="24"/>
          <w:szCs w:val="24"/>
        </w:rPr>
        <w:t xml:space="preserve"> _______________________________________</w:t>
      </w:r>
      <w:r w:rsidRPr="006F15E5">
        <w:rPr>
          <w:bCs/>
          <w:sz w:val="24"/>
          <w:szCs w:val="24"/>
        </w:rPr>
        <w:t>______________________________</w:t>
      </w:r>
    </w:p>
    <w:p w:rsidR="00E154AF" w:rsidRPr="006F15E5" w:rsidRDefault="00E154AF" w:rsidP="00E154AF">
      <w:pPr>
        <w:ind w:right="-58"/>
        <w:jc w:val="both"/>
        <w:rPr>
          <w:bCs/>
          <w:sz w:val="24"/>
          <w:szCs w:val="24"/>
        </w:rPr>
      </w:pPr>
      <w:r w:rsidRPr="006F15E5">
        <w:rPr>
          <w:bCs/>
          <w:sz w:val="24"/>
          <w:szCs w:val="24"/>
        </w:rPr>
        <w:t>___________________________</w:t>
      </w:r>
      <w:r w:rsidR="00DE1D14" w:rsidRPr="006F15E5">
        <w:rPr>
          <w:bCs/>
          <w:sz w:val="24"/>
          <w:szCs w:val="24"/>
        </w:rPr>
        <w:t>_______________________________________</w:t>
      </w:r>
      <w:r w:rsidRPr="006F15E5">
        <w:rPr>
          <w:bCs/>
          <w:sz w:val="24"/>
          <w:szCs w:val="24"/>
        </w:rPr>
        <w:t>___</w:t>
      </w:r>
    </w:p>
    <w:p w:rsidR="00DE1D14" w:rsidRPr="006F15E5" w:rsidRDefault="00DE1D14" w:rsidP="00E154AF">
      <w:pPr>
        <w:ind w:right="-58"/>
        <w:jc w:val="both"/>
        <w:rPr>
          <w:bCs/>
          <w:sz w:val="24"/>
          <w:szCs w:val="24"/>
        </w:rPr>
      </w:pPr>
    </w:p>
    <w:p w:rsidR="00DE1D14" w:rsidRPr="006F15E5" w:rsidRDefault="00DE1D14" w:rsidP="00DE1D14">
      <w:pPr>
        <w:pStyle w:val="Default"/>
        <w:rPr>
          <w:color w:val="auto"/>
          <w:sz w:val="24"/>
          <w:szCs w:val="24"/>
        </w:rPr>
      </w:pPr>
      <w:r w:rsidRPr="006F15E5">
        <w:rPr>
          <w:color w:val="auto"/>
          <w:sz w:val="24"/>
          <w:szCs w:val="24"/>
        </w:rPr>
        <w:t xml:space="preserve">Результаты рассмотрения заявления (отметить один вариант): </w:t>
      </w:r>
    </w:p>
    <w:p w:rsidR="00DE1D14" w:rsidRPr="006F15E5" w:rsidRDefault="00DE1D14" w:rsidP="00DE1D14">
      <w:pPr>
        <w:pStyle w:val="Default"/>
        <w:rPr>
          <w:color w:val="auto"/>
          <w:sz w:val="24"/>
          <w:szCs w:val="24"/>
        </w:rPr>
      </w:pPr>
      <w:r w:rsidRPr="006F15E5">
        <w:rPr>
          <w:color w:val="auto"/>
          <w:sz w:val="24"/>
          <w:szCs w:val="24"/>
        </w:rPr>
        <w:t xml:space="preserve">[    ] получу лично; </w:t>
      </w:r>
    </w:p>
    <w:p w:rsidR="00DE1D14" w:rsidRPr="006F15E5" w:rsidRDefault="00DE1D14" w:rsidP="00DE1D14">
      <w:pPr>
        <w:pStyle w:val="Default"/>
        <w:rPr>
          <w:color w:val="auto"/>
          <w:sz w:val="24"/>
          <w:szCs w:val="24"/>
        </w:rPr>
      </w:pPr>
      <w:r w:rsidRPr="006F15E5">
        <w:rPr>
          <w:color w:val="auto"/>
          <w:sz w:val="24"/>
          <w:szCs w:val="24"/>
        </w:rPr>
        <w:t>[    ] прошу направить по почтовому адресу: ____________________</w:t>
      </w:r>
      <w:r w:rsidR="006E4896" w:rsidRPr="006F15E5">
        <w:rPr>
          <w:color w:val="auto"/>
          <w:sz w:val="24"/>
          <w:szCs w:val="24"/>
        </w:rPr>
        <w:t>___________</w:t>
      </w:r>
      <w:r w:rsidRPr="006F15E5">
        <w:rPr>
          <w:color w:val="auto"/>
          <w:sz w:val="24"/>
          <w:szCs w:val="24"/>
        </w:rPr>
        <w:t xml:space="preserve">________ </w:t>
      </w:r>
    </w:p>
    <w:p w:rsidR="00DE1D14" w:rsidRPr="006F15E5" w:rsidRDefault="00DE1D14" w:rsidP="00DE1D14">
      <w:pPr>
        <w:pStyle w:val="Default"/>
        <w:rPr>
          <w:color w:val="auto"/>
          <w:sz w:val="24"/>
          <w:szCs w:val="24"/>
        </w:rPr>
      </w:pPr>
      <w:r w:rsidRPr="006F15E5">
        <w:rPr>
          <w:color w:val="auto"/>
          <w:sz w:val="24"/>
          <w:szCs w:val="24"/>
        </w:rPr>
        <w:t>_________________________________________________________</w:t>
      </w:r>
      <w:r w:rsidR="006E4896" w:rsidRPr="006F15E5">
        <w:rPr>
          <w:color w:val="auto"/>
          <w:sz w:val="24"/>
          <w:szCs w:val="24"/>
        </w:rPr>
        <w:t>___________</w:t>
      </w:r>
      <w:r w:rsidRPr="006F15E5">
        <w:rPr>
          <w:color w:val="auto"/>
          <w:sz w:val="24"/>
          <w:szCs w:val="24"/>
        </w:rPr>
        <w:t xml:space="preserve">________; </w:t>
      </w:r>
    </w:p>
    <w:p w:rsidR="00DE1D14" w:rsidRPr="006F15E5" w:rsidRDefault="00DE1D14" w:rsidP="00DE1D14">
      <w:pPr>
        <w:pStyle w:val="Default"/>
        <w:rPr>
          <w:color w:val="auto"/>
          <w:sz w:val="24"/>
          <w:szCs w:val="24"/>
        </w:rPr>
      </w:pPr>
      <w:r w:rsidRPr="006F15E5">
        <w:rPr>
          <w:color w:val="auto"/>
          <w:sz w:val="24"/>
          <w:szCs w:val="24"/>
        </w:rPr>
        <w:t>[  ] получу через многофункциональный центр предоставления государственных и мун</w:t>
      </w:r>
      <w:r w:rsidRPr="006F15E5">
        <w:rPr>
          <w:color w:val="auto"/>
          <w:sz w:val="24"/>
          <w:szCs w:val="24"/>
        </w:rPr>
        <w:t>и</w:t>
      </w:r>
      <w:r w:rsidRPr="006F15E5">
        <w:rPr>
          <w:color w:val="auto"/>
          <w:sz w:val="24"/>
          <w:szCs w:val="24"/>
        </w:rPr>
        <w:t xml:space="preserve">ципальных услуг; </w:t>
      </w:r>
    </w:p>
    <w:p w:rsidR="00DE1D14" w:rsidRPr="006F15E5" w:rsidRDefault="00DE1D14" w:rsidP="00DE1D14">
      <w:pPr>
        <w:pStyle w:val="Default"/>
        <w:rPr>
          <w:color w:val="auto"/>
          <w:sz w:val="24"/>
          <w:szCs w:val="24"/>
        </w:rPr>
      </w:pPr>
      <w:r w:rsidRPr="006F15E5">
        <w:rPr>
          <w:color w:val="auto"/>
          <w:sz w:val="24"/>
          <w:szCs w:val="24"/>
        </w:rPr>
        <w:t xml:space="preserve">[    ] прошу направить через государственную федеральную информационную систему «Единый портал государственных и муниципальных услуг (функций)». </w:t>
      </w:r>
    </w:p>
    <w:p w:rsidR="00DE1D14" w:rsidRPr="006F15E5" w:rsidRDefault="00DE1D14" w:rsidP="00DE1D14">
      <w:pPr>
        <w:pStyle w:val="Default"/>
        <w:rPr>
          <w:color w:val="auto"/>
          <w:sz w:val="28"/>
          <w:szCs w:val="28"/>
        </w:rPr>
      </w:pPr>
    </w:p>
    <w:p w:rsidR="00DE1D14" w:rsidRPr="006F15E5" w:rsidRDefault="00DE1D14" w:rsidP="00DE1D14">
      <w:pPr>
        <w:pStyle w:val="Default"/>
        <w:rPr>
          <w:color w:val="auto"/>
          <w:sz w:val="28"/>
          <w:szCs w:val="28"/>
        </w:rPr>
      </w:pPr>
      <w:r w:rsidRPr="006F15E5">
        <w:rPr>
          <w:color w:val="auto"/>
          <w:sz w:val="27"/>
          <w:szCs w:val="27"/>
        </w:rPr>
        <w:t>Заявитель</w:t>
      </w:r>
      <w:r w:rsidRPr="006F15E5">
        <w:rPr>
          <w:color w:val="auto"/>
          <w:sz w:val="28"/>
          <w:szCs w:val="28"/>
        </w:rPr>
        <w:t xml:space="preserve"> ____________ _____________________________________________ </w:t>
      </w:r>
    </w:p>
    <w:p w:rsidR="00DE1D14" w:rsidRPr="006F15E5" w:rsidRDefault="00DE1D14" w:rsidP="00DE1D14">
      <w:pPr>
        <w:pStyle w:val="Default"/>
        <w:jc w:val="right"/>
        <w:rPr>
          <w:color w:val="auto"/>
          <w:sz w:val="23"/>
          <w:szCs w:val="23"/>
        </w:rPr>
      </w:pPr>
      <w:proofErr w:type="gramStart"/>
      <w:r w:rsidRPr="006F15E5">
        <w:rPr>
          <w:color w:val="auto"/>
          <w:sz w:val="23"/>
          <w:szCs w:val="23"/>
        </w:rPr>
        <w:t>(подпись)            (Ф.И.О., должность представителя юридического лица,</w:t>
      </w:r>
      <w:proofErr w:type="gramEnd"/>
    </w:p>
    <w:p w:rsidR="00DE1D14" w:rsidRPr="006F15E5" w:rsidRDefault="00DE1D14" w:rsidP="002B01A9">
      <w:pPr>
        <w:pStyle w:val="Default"/>
        <w:jc w:val="center"/>
        <w:rPr>
          <w:color w:val="auto"/>
          <w:sz w:val="23"/>
          <w:szCs w:val="23"/>
        </w:rPr>
      </w:pPr>
      <w:r w:rsidRPr="006F15E5">
        <w:rPr>
          <w:color w:val="auto"/>
          <w:sz w:val="23"/>
          <w:szCs w:val="23"/>
        </w:rPr>
        <w:t>реквизиты документа, удостоверяющего полномочия</w:t>
      </w:r>
    </w:p>
    <w:p w:rsidR="00DE1D14" w:rsidRPr="006F15E5" w:rsidRDefault="00DE1D14" w:rsidP="002B01A9">
      <w:pPr>
        <w:pStyle w:val="Default"/>
        <w:jc w:val="right"/>
        <w:rPr>
          <w:color w:val="auto"/>
          <w:sz w:val="23"/>
          <w:szCs w:val="23"/>
        </w:rPr>
      </w:pPr>
      <w:r w:rsidRPr="006F15E5">
        <w:rPr>
          <w:color w:val="auto"/>
          <w:sz w:val="23"/>
          <w:szCs w:val="23"/>
        </w:rPr>
        <w:t>представителя юридического лица, Ф.И.О. физического</w:t>
      </w:r>
    </w:p>
    <w:p w:rsidR="00DE1D14" w:rsidRPr="006F15E5" w:rsidRDefault="00DE1D14" w:rsidP="002B01A9">
      <w:pPr>
        <w:pStyle w:val="Default"/>
        <w:jc w:val="center"/>
        <w:rPr>
          <w:color w:val="auto"/>
          <w:sz w:val="23"/>
          <w:szCs w:val="23"/>
        </w:rPr>
      </w:pPr>
      <w:proofErr w:type="gramStart"/>
      <w:r w:rsidRPr="006F15E5">
        <w:rPr>
          <w:color w:val="auto"/>
          <w:sz w:val="23"/>
          <w:szCs w:val="23"/>
        </w:rPr>
        <w:t>лица, сведения о доверенном лице (Ф.И.О., реквизиты</w:t>
      </w:r>
      <w:proofErr w:type="gramEnd"/>
    </w:p>
    <w:p w:rsidR="00DE1D14" w:rsidRPr="006F15E5" w:rsidRDefault="00DE1D14" w:rsidP="00DE1D14">
      <w:pPr>
        <w:pStyle w:val="Default"/>
        <w:jc w:val="right"/>
        <w:rPr>
          <w:color w:val="auto"/>
          <w:sz w:val="23"/>
          <w:szCs w:val="23"/>
        </w:rPr>
      </w:pPr>
      <w:r w:rsidRPr="006F15E5">
        <w:rPr>
          <w:color w:val="auto"/>
          <w:sz w:val="23"/>
          <w:szCs w:val="23"/>
        </w:rPr>
        <w:t>документа, удостоверяющего полномочия доверенного</w:t>
      </w:r>
    </w:p>
    <w:p w:rsidR="00DE1D14" w:rsidRPr="006F15E5" w:rsidRDefault="00DE1D14" w:rsidP="00DE1D14">
      <w:pPr>
        <w:pStyle w:val="Default"/>
        <w:jc w:val="center"/>
        <w:rPr>
          <w:color w:val="auto"/>
          <w:sz w:val="23"/>
          <w:szCs w:val="23"/>
        </w:rPr>
      </w:pPr>
      <w:proofErr w:type="gramStart"/>
      <w:r w:rsidRPr="006F15E5">
        <w:rPr>
          <w:color w:val="auto"/>
          <w:sz w:val="23"/>
          <w:szCs w:val="23"/>
        </w:rPr>
        <w:t>лица, контактный телефон))</w:t>
      </w:r>
      <w:proofErr w:type="gramEnd"/>
    </w:p>
    <w:p w:rsidR="00DE1D14" w:rsidRPr="006F15E5" w:rsidRDefault="00DE1D14" w:rsidP="00DE1D14">
      <w:pPr>
        <w:pStyle w:val="Default"/>
        <w:rPr>
          <w:color w:val="auto"/>
        </w:rPr>
      </w:pPr>
      <w:r w:rsidRPr="006F15E5">
        <w:rPr>
          <w:color w:val="auto"/>
        </w:rPr>
        <w:t xml:space="preserve">М.П. </w:t>
      </w:r>
    </w:p>
    <w:p w:rsidR="006E4896" w:rsidRPr="006F15E5" w:rsidRDefault="006E4896" w:rsidP="00DE1D14">
      <w:pPr>
        <w:pStyle w:val="3"/>
        <w:ind w:right="-58"/>
      </w:pPr>
    </w:p>
    <w:p w:rsidR="00E154AF" w:rsidRPr="006F15E5" w:rsidRDefault="00DE1D14" w:rsidP="00DE1D14">
      <w:pPr>
        <w:pStyle w:val="3"/>
        <w:ind w:right="-58"/>
        <w:rPr>
          <w:b w:val="0"/>
          <w:sz w:val="22"/>
          <w:szCs w:val="22"/>
        </w:rPr>
      </w:pPr>
      <w:r w:rsidRPr="006F15E5">
        <w:rPr>
          <w:b w:val="0"/>
          <w:sz w:val="22"/>
          <w:szCs w:val="22"/>
        </w:rPr>
        <w:t>«___» _______ 20__г.</w:t>
      </w:r>
    </w:p>
    <w:p w:rsidR="00E77C74" w:rsidRPr="006F15E5" w:rsidRDefault="00E77C74" w:rsidP="00567917">
      <w:pPr>
        <w:rPr>
          <w:sz w:val="22"/>
          <w:szCs w:val="22"/>
        </w:rPr>
        <w:sectPr w:rsidR="00E77C74" w:rsidRPr="006F15E5" w:rsidSect="00A0311A">
          <w:pgSz w:w="11906" w:h="16838"/>
          <w:pgMar w:top="1440" w:right="849" w:bottom="1440" w:left="1701" w:header="708" w:footer="708" w:gutter="0"/>
          <w:pgNumType w:start="1"/>
          <w:cols w:space="708"/>
          <w:titlePg/>
          <w:docGrid w:linePitch="360"/>
        </w:sectPr>
      </w:pPr>
    </w:p>
    <w:p w:rsidR="00F17970" w:rsidRPr="006F15E5" w:rsidRDefault="00F17970" w:rsidP="00F17970">
      <w:pPr>
        <w:ind w:left="5670" w:right="-22"/>
        <w:jc w:val="both"/>
        <w:rPr>
          <w:color w:val="000000"/>
          <w:sz w:val="26"/>
          <w:szCs w:val="26"/>
        </w:rPr>
      </w:pPr>
      <w:bookmarkStart w:id="10" w:name="_GoBack"/>
      <w:bookmarkEnd w:id="10"/>
      <w:r w:rsidRPr="006F15E5">
        <w:rPr>
          <w:color w:val="000000"/>
          <w:sz w:val="26"/>
          <w:szCs w:val="26"/>
        </w:rPr>
        <w:lastRenderedPageBreak/>
        <w:t>Приложение №2</w:t>
      </w:r>
    </w:p>
    <w:p w:rsidR="009269C1" w:rsidRPr="005F32F7" w:rsidRDefault="00F17970" w:rsidP="009269C1">
      <w:pPr>
        <w:pStyle w:val="a5"/>
        <w:ind w:left="5670"/>
        <w:rPr>
          <w:sz w:val="24"/>
          <w:szCs w:val="24"/>
        </w:rPr>
      </w:pPr>
      <w:proofErr w:type="gramStart"/>
      <w:r w:rsidRPr="006F15E5">
        <w:rPr>
          <w:sz w:val="26"/>
          <w:szCs w:val="26"/>
        </w:rPr>
        <w:t>к Административному регламенту предоставления муниципальной усл</w:t>
      </w:r>
      <w:r w:rsidRPr="006F15E5">
        <w:rPr>
          <w:sz w:val="26"/>
          <w:szCs w:val="26"/>
        </w:rPr>
        <w:t>у</w:t>
      </w:r>
      <w:r w:rsidRPr="006F15E5">
        <w:rPr>
          <w:sz w:val="26"/>
          <w:szCs w:val="26"/>
        </w:rPr>
        <w:t>ги по предоставлению земельных участков, государственная собстве</w:t>
      </w:r>
      <w:r w:rsidRPr="006F15E5">
        <w:rPr>
          <w:sz w:val="26"/>
          <w:szCs w:val="26"/>
        </w:rPr>
        <w:t>н</w:t>
      </w:r>
      <w:r w:rsidRPr="006F15E5">
        <w:rPr>
          <w:sz w:val="26"/>
          <w:szCs w:val="26"/>
        </w:rPr>
        <w:t>ность на которые не разграничена, или находящихся в муниципальной собственности, в постоянное (бессрочное) пользование, безвозмездное польз</w:t>
      </w:r>
      <w:r w:rsidRPr="006F15E5">
        <w:rPr>
          <w:sz w:val="26"/>
          <w:szCs w:val="26"/>
        </w:rPr>
        <w:t>о</w:t>
      </w:r>
      <w:r w:rsidRPr="006F15E5">
        <w:rPr>
          <w:sz w:val="26"/>
          <w:szCs w:val="26"/>
        </w:rPr>
        <w:t xml:space="preserve">вание, утвержденному постановлением Администрации района от 10.01.2020 № 4 </w:t>
      </w:r>
      <w:r w:rsidR="009269C1" w:rsidRPr="005F32F7">
        <w:rPr>
          <w:sz w:val="24"/>
          <w:szCs w:val="24"/>
        </w:rPr>
        <w:t xml:space="preserve">(с изменениями от </w:t>
      </w:r>
      <w:r w:rsidR="009269C1" w:rsidRPr="005F32F7">
        <w:rPr>
          <w:bCs/>
          <w:sz w:val="24"/>
          <w:szCs w:val="24"/>
        </w:rPr>
        <w:t xml:space="preserve">17.06.2021 № 603, </w:t>
      </w:r>
      <w:r w:rsidR="009269C1" w:rsidRPr="005F32F7">
        <w:rPr>
          <w:sz w:val="24"/>
          <w:szCs w:val="24"/>
        </w:rPr>
        <w:t>от 21.06.2023 № 626</w:t>
      </w:r>
      <w:r w:rsidR="009269C1" w:rsidRPr="005F32F7">
        <w:rPr>
          <w:bCs/>
          <w:sz w:val="24"/>
          <w:szCs w:val="24"/>
        </w:rPr>
        <w:t>)</w:t>
      </w:r>
      <w:proofErr w:type="gramEnd"/>
    </w:p>
    <w:p w:rsidR="00E03D5A" w:rsidRPr="006F15E5" w:rsidRDefault="00E03D5A" w:rsidP="009269C1">
      <w:pPr>
        <w:ind w:left="5670" w:right="-22"/>
        <w:jc w:val="both"/>
        <w:rPr>
          <w:b/>
          <w:sz w:val="28"/>
          <w:szCs w:val="28"/>
        </w:rPr>
      </w:pPr>
      <w:r w:rsidRPr="006F15E5">
        <w:rPr>
          <w:b/>
          <w:sz w:val="28"/>
          <w:szCs w:val="28"/>
        </w:rPr>
        <w:t xml:space="preserve">Блок-схема </w:t>
      </w:r>
    </w:p>
    <w:p w:rsidR="00E03D5A" w:rsidRPr="006F15E5" w:rsidRDefault="00E03D5A" w:rsidP="00E03D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F15E5">
        <w:rPr>
          <w:sz w:val="28"/>
          <w:szCs w:val="28"/>
        </w:rPr>
        <w:t xml:space="preserve">по предоставлению муниципальной услуги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9781"/>
      </w:tblGrid>
      <w:tr w:rsidR="00E03D5A" w:rsidRPr="006F15E5" w:rsidTr="00B75E69">
        <w:trPr>
          <w:trHeight w:val="435"/>
        </w:trPr>
        <w:tc>
          <w:tcPr>
            <w:tcW w:w="4786" w:type="dxa"/>
            <w:shd w:val="clear" w:color="auto" w:fill="auto"/>
          </w:tcPr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</w:pPr>
            <w:r w:rsidRPr="006F15E5">
              <w:t>Заявитель</w:t>
            </w:r>
          </w:p>
        </w:tc>
        <w:tc>
          <w:tcPr>
            <w:tcW w:w="9781" w:type="dxa"/>
            <w:shd w:val="clear" w:color="auto" w:fill="auto"/>
          </w:tcPr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</w:pPr>
            <w:r w:rsidRPr="006F15E5">
              <w:t xml:space="preserve">Администрация </w:t>
            </w:r>
            <w:proofErr w:type="spellStart"/>
            <w:r w:rsidRPr="006F15E5">
              <w:t>Угличского</w:t>
            </w:r>
            <w:proofErr w:type="spellEnd"/>
            <w:r w:rsidRPr="006F15E5">
              <w:t xml:space="preserve"> муниципального района (уполномоченный орган)</w:t>
            </w:r>
          </w:p>
        </w:tc>
      </w:tr>
      <w:tr w:rsidR="00E03D5A" w:rsidRPr="00E74103" w:rsidTr="00B75E69">
        <w:trPr>
          <w:trHeight w:val="6146"/>
        </w:trPr>
        <w:tc>
          <w:tcPr>
            <w:tcW w:w="4786" w:type="dxa"/>
            <w:shd w:val="clear" w:color="auto" w:fill="auto"/>
          </w:tcPr>
          <w:p w:rsidR="00E03D5A" w:rsidRPr="006F15E5" w:rsidRDefault="004B14EE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roundrect id="AutoShape 113" o:spid="_x0000_s1117" style="position:absolute;left:0;text-align:left;margin-left:-2.95pt;margin-top:1.35pt;width:231.65pt;height:38.85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">
                  <v:textbox>
                    <w:txbxContent>
                      <w:p w:rsidR="00E03D5A" w:rsidRPr="00E74103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74103">
                          <w:rPr>
                            <w:sz w:val="16"/>
                            <w:szCs w:val="16"/>
                          </w:rPr>
                          <w:t>Обращение с заявлением по форме (приложение №1 к адм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и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нистративному регламенту) и пакетом документов в уполн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о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моченный орган</w:t>
                        </w:r>
                      </w:p>
                      <w:p w:rsidR="00E03D5A" w:rsidRPr="00E74103" w:rsidRDefault="00E03D5A" w:rsidP="00E03D5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4B14EE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roundrect id="AutoShape 102" o:spid="_x0000_s1114" style="position:absolute;left:0;text-align:left;margin-left:-2.95pt;margin-top:14.3pt;width:231.65pt;height:51.4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">
                  <v:textbox>
                    <w:txbxContent>
                      <w:p w:rsidR="00E03D5A" w:rsidRPr="00E74103" w:rsidRDefault="00E03D5A" w:rsidP="00E03D5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Подготовка и направление (вручение) п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исьм</w:t>
                        </w:r>
                        <w:r>
                          <w:rPr>
                            <w:sz w:val="16"/>
                            <w:szCs w:val="16"/>
                          </w:rPr>
                          <w:t>а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о возврате заявления о предоставлении земельного уча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стка, с указанием причин, послуживших основанием для принятия такого </w:t>
                        </w:r>
                        <w:r w:rsidRPr="00C025D0">
                          <w:rPr>
                            <w:sz w:val="16"/>
                            <w:szCs w:val="16"/>
                          </w:rPr>
                          <w:t>р</w:t>
                        </w:r>
                        <w:r w:rsidRPr="00C025D0">
                          <w:rPr>
                            <w:sz w:val="16"/>
                            <w:szCs w:val="16"/>
                          </w:rPr>
                          <w:t>е</w:t>
                        </w:r>
                        <w:r w:rsidRPr="00C025D0">
                          <w:rPr>
                            <w:sz w:val="16"/>
                            <w:szCs w:val="16"/>
                          </w:rPr>
                          <w:t xml:space="preserve">шения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(7</w:t>
                        </w:r>
                        <w:r w:rsidRPr="00C025D0">
                          <w:rPr>
                            <w:b/>
                            <w:sz w:val="16"/>
                            <w:szCs w:val="16"/>
                          </w:rPr>
                          <w:t xml:space="preserve"> дней)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     </w:t>
                        </w:r>
                      </w:p>
                      <w:p w:rsidR="00E03D5A" w:rsidRPr="00C8210E" w:rsidRDefault="00E03D5A" w:rsidP="00E03D5A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4B14EE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roundrect id="AutoShape 110" o:spid="_x0000_s1116" style="position:absolute;left:0;text-align:left;margin-left:-2.95pt;margin-top:13.35pt;width:231.65pt;height:89.1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">
                  <v:textbox>
                    <w:txbxContent>
                      <w:p w:rsidR="00E03D5A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исьм</w:t>
                        </w:r>
                        <w:r>
                          <w:rPr>
                            <w:sz w:val="16"/>
                            <w:szCs w:val="16"/>
                          </w:rPr>
                          <w:t>о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об отказе в предоставлении земельного участка, с указанием причин, послуживших основанием для принятия такого решения</w:t>
                        </w:r>
                        <w:r>
                          <w:rPr>
                            <w:sz w:val="16"/>
                            <w:szCs w:val="16"/>
                          </w:rPr>
                          <w:t>:</w:t>
                        </w:r>
                      </w:p>
                      <w:p w:rsidR="00E03D5A" w:rsidRDefault="00E03D5A" w:rsidP="00E03D5A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- в случае поступления заявления посредством личного обращения в уполномоченный орган, 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через МФЦ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067645">
                          <w:rPr>
                            <w:sz w:val="16"/>
                            <w:szCs w:val="16"/>
                          </w:rPr>
                          <w:t xml:space="preserve">по 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эле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к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тронной почте Уполномоченного органа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F1215C">
                          <w:rPr>
                            <w:b/>
                            <w:sz w:val="16"/>
                            <w:szCs w:val="16"/>
                          </w:rPr>
                          <w:t xml:space="preserve"> дн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я</w:t>
                        </w:r>
                        <w:r w:rsidRPr="00F1215C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;</w:t>
                        </w:r>
                      </w:p>
                      <w:p w:rsidR="00E03D5A" w:rsidRPr="00F1215C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в случае поступления заявления</w:t>
                        </w:r>
                        <w:r w:rsidRPr="00F47C2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в электронной форме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через Единый портал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0B2C8D">
                          <w:rPr>
                            <w:b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1 день)</w:t>
                        </w:r>
                      </w:p>
                      <w:p w:rsidR="00E03D5A" w:rsidRPr="00E74103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E03D5A" w:rsidRPr="007F7F7D" w:rsidRDefault="00E03D5A" w:rsidP="00E03D5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4B14EE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roundrect id="AutoShape 114" o:spid="_x0000_s1118" style="position:absolute;left:0;text-align:left;margin-left:-2.95pt;margin-top:12.7pt;width:231.65pt;height:100.6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">
                  <v:textbox>
                    <w:txbxContent>
                      <w:p w:rsidR="00E03D5A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 Постановление о предоставлении земельного участка в постоянное (бессрочное) пользование;</w:t>
                        </w:r>
                      </w:p>
                      <w:p w:rsidR="00E03D5A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- проекты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договора </w:t>
                        </w:r>
                        <w:r>
                          <w:rPr>
                            <w:sz w:val="16"/>
                            <w:szCs w:val="16"/>
                          </w:rPr>
                          <w:t>безвозмездного пользования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земельн</w:t>
                        </w:r>
                        <w:r>
                          <w:rPr>
                            <w:sz w:val="16"/>
                            <w:szCs w:val="16"/>
                          </w:rPr>
                          <w:t>ым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участк</w:t>
                        </w:r>
                        <w:r>
                          <w:rPr>
                            <w:sz w:val="16"/>
                            <w:szCs w:val="16"/>
                          </w:rPr>
                          <w:t>ом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для подписания</w:t>
                        </w:r>
                      </w:p>
                      <w:p w:rsidR="00E03D5A" w:rsidRDefault="00E03D5A" w:rsidP="00E03D5A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- в случае поступления заявления посредством личного обращения в уполномоченный орган, 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через МФЦ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067645">
                          <w:rPr>
                            <w:sz w:val="16"/>
                            <w:szCs w:val="16"/>
                          </w:rPr>
                          <w:t xml:space="preserve">по 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эле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к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тронной почте Уполномоченного органа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 w:rsidRPr="00F1215C">
                          <w:rPr>
                            <w:b/>
                            <w:sz w:val="16"/>
                            <w:szCs w:val="16"/>
                          </w:rPr>
                          <w:t xml:space="preserve"> дн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я</w:t>
                        </w:r>
                        <w:r w:rsidRPr="00F1215C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;</w:t>
                        </w:r>
                      </w:p>
                      <w:p w:rsidR="00E03D5A" w:rsidRPr="00F1215C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в случае поступления заявления</w:t>
                        </w:r>
                        <w:r w:rsidRPr="00F47C2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в электронной форме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через Единый портал </w:t>
                        </w:r>
                        <w:r w:rsidRPr="000B2C8D">
                          <w:rPr>
                            <w:b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1 день)»</w:t>
                        </w:r>
                      </w:p>
                      <w:p w:rsidR="00E03D5A" w:rsidRPr="00E74103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E03D5A" w:rsidRPr="00C8210E" w:rsidRDefault="00E03D5A" w:rsidP="00E03D5A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03D5A" w:rsidRPr="006F15E5" w:rsidRDefault="00E03D5A" w:rsidP="00B75E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E03D5A" w:rsidRPr="006F15E5" w:rsidRDefault="004B14EE" w:rsidP="00B75E69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rect id="Rectangle 96" o:spid="_x0000_s1109" style="position:absolute;left:0;text-align:left;margin-left:2.45pt;margin-top:2.05pt;width:430.05pt;height:38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">
                  <v:textbox>
                    <w:txbxContent>
                      <w:p w:rsidR="00E03D5A" w:rsidRPr="004B2558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B2558">
                          <w:rPr>
                            <w:sz w:val="16"/>
                            <w:szCs w:val="16"/>
                          </w:rPr>
                          <w:t>Приём, первичная проверка, регистрация заявления и приложенных к нему документов, в том числе поступивших п</w:t>
                        </w:r>
                        <w:r w:rsidRPr="004B2558">
                          <w:rPr>
                            <w:sz w:val="16"/>
                            <w:szCs w:val="16"/>
                          </w:rPr>
                          <w:t>о</w:t>
                        </w:r>
                        <w:r w:rsidRPr="004B2558">
                          <w:rPr>
                            <w:sz w:val="16"/>
                            <w:szCs w:val="16"/>
                          </w:rPr>
                          <w:t xml:space="preserve">средством личного обращения в уполномоченный орган, через МФЦ, по </w:t>
                        </w:r>
                        <w:r w:rsidRPr="004B2558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электронной почте Уполномоченного органа,</w:t>
                        </w:r>
                        <w:r w:rsidRPr="004B2558">
                          <w:rPr>
                            <w:sz w:val="16"/>
                            <w:szCs w:val="16"/>
                          </w:rPr>
                          <w:t xml:space="preserve"> в электронной форме через Единый портал и направление его в Управление (</w:t>
                        </w:r>
                        <w:r w:rsidRPr="004B2558">
                          <w:rPr>
                            <w:b/>
                            <w:sz w:val="16"/>
                            <w:szCs w:val="16"/>
                          </w:rPr>
                          <w:t>3 дня)</w:t>
                        </w:r>
                      </w:p>
                      <w:p w:rsidR="00E03D5A" w:rsidRPr="004B2558" w:rsidRDefault="00E03D5A" w:rsidP="00E03D5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03D5A" w:rsidRPr="006F15E5" w:rsidRDefault="004B14EE" w:rsidP="00B75E69">
            <w:pPr>
              <w:tabs>
                <w:tab w:val="left" w:pos="6928"/>
              </w:tabs>
              <w:jc w:val="right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5" o:spid="_x0000_s1110" type="#_x0000_t32" style="position:absolute;left:0;text-align:left;margin-left:-4.65pt;margin-top:3.95pt;width:7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" adj="-800113,-1,-800113">
                  <v:stroke endarrow="block"/>
                </v:shape>
              </w:pict>
            </w:r>
          </w:p>
          <w:p w:rsidR="00E03D5A" w:rsidRPr="006F15E5" w:rsidRDefault="004B14EE" w:rsidP="00B75E69">
            <w:pPr>
              <w:tabs>
                <w:tab w:val="left" w:pos="6928"/>
              </w:tabs>
              <w:jc w:val="right"/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 id="AutoShape 122" o:spid="_x0000_s1122" type="#_x0000_t32" style="position:absolute;left:0;text-align:left;margin-left:129.35pt;margin-top:23.2pt;width:17.7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9zNAIAAF8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" adj="-537079,-1,-537079">
                  <v:stroke endarrow="block"/>
                </v:shape>
              </w:pict>
            </w:r>
          </w:p>
          <w:p w:rsidR="00E03D5A" w:rsidRPr="006F15E5" w:rsidRDefault="004B14EE" w:rsidP="00B75E69">
            <w:pPr>
              <w:rPr>
                <w:b/>
                <w:i/>
                <w:sz w:val="16"/>
                <w:szCs w:val="16"/>
              </w:rPr>
            </w:pPr>
            <w:r w:rsidRPr="006F15E5">
              <w:rPr>
                <w:noProof/>
                <w:sz w:val="28"/>
                <w:szCs w:val="28"/>
              </w:rPr>
              <w:pict>
                <v:rect id="Rectangle 105" o:spid="_x0000_s1123" style="position:absolute;margin-left:260.75pt;margin-top:5.6pt;width:207.6pt;height:114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">
                  <v:textbox>
                    <w:txbxContent>
                      <w:p w:rsidR="00E03D5A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15C">
                          <w:rPr>
                            <w:sz w:val="16"/>
                            <w:szCs w:val="16"/>
                          </w:rPr>
                          <w:t>Проверка на наличие или отсутствие оснований для отказа в предоставлении земельного участка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на запр</w:t>
                        </w:r>
                        <w:r>
                          <w:rPr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sz w:val="16"/>
                            <w:szCs w:val="16"/>
                          </w:rPr>
                          <w:t>шиваемом виде прав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>, в том числе, получение необх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>о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>димых сведений в рамках межведомственного инфо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>р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>мационного взаимодействия</w:t>
                        </w:r>
                        <w:r>
                          <w:rPr>
                            <w:sz w:val="16"/>
                            <w:szCs w:val="16"/>
                          </w:rPr>
                          <w:t>:</w:t>
                        </w:r>
                      </w:p>
                      <w:p w:rsidR="00E03D5A" w:rsidRDefault="00E03D5A" w:rsidP="00E03D5A">
                        <w:pPr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- в случае поступления заявления посредством личного обращения в уполномоченный орган, 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через МФЦ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Pr="00067645">
                          <w:rPr>
                            <w:sz w:val="16"/>
                            <w:szCs w:val="16"/>
                          </w:rPr>
                          <w:t xml:space="preserve"> по </w:t>
                        </w:r>
                        <w:r w:rsidRPr="00067645">
                          <w:rPr>
                            <w:rFonts w:eastAsia="Calibri"/>
                            <w:sz w:val="16"/>
                            <w:szCs w:val="16"/>
                            <w:lang w:eastAsia="en-US"/>
                          </w:rPr>
                          <w:t>электронной почте Уполномоченного органа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 xml:space="preserve">  (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F1215C">
                          <w:rPr>
                            <w:b/>
                            <w:sz w:val="16"/>
                            <w:szCs w:val="16"/>
                          </w:rPr>
                          <w:t xml:space="preserve"> дн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я</w:t>
                        </w:r>
                        <w:r w:rsidRPr="00F1215C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;</w:t>
                        </w:r>
                      </w:p>
                      <w:p w:rsidR="00E03D5A" w:rsidRPr="00F1215C" w:rsidRDefault="00E03D5A" w:rsidP="00E03D5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в случае поступления заявления</w:t>
                        </w:r>
                        <w:r w:rsidRPr="00F47C2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в электронной форме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через Единый портал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Pr="000B2C8D">
                          <w:rPr>
                            <w:b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1 день)</w:t>
                        </w:r>
                      </w:p>
                      <w:p w:rsidR="00E03D5A" w:rsidRDefault="00E03D5A" w:rsidP="00E03D5A"/>
                      <w:p w:rsidR="00E03D5A" w:rsidRDefault="00E03D5A" w:rsidP="00E03D5A"/>
                    </w:txbxContent>
                  </v:textbox>
                </v:rect>
              </w:pict>
            </w:r>
            <w:r w:rsidR="00E03D5A" w:rsidRPr="006F15E5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E03D5A" w:rsidRPr="006F15E5" w:rsidRDefault="004B14EE" w:rsidP="00B75E69">
            <w:pPr>
              <w:rPr>
                <w:b/>
                <w:i/>
                <w:sz w:val="16"/>
                <w:szCs w:val="16"/>
              </w:rPr>
            </w:pPr>
            <w:r w:rsidRPr="006F15E5">
              <w:rPr>
                <w:b/>
                <w:i/>
                <w:noProof/>
                <w:sz w:val="16"/>
                <w:szCs w:val="16"/>
              </w:rPr>
              <w:pict>
                <v:oval id="Oval 115" o:spid="_x0000_s1119" style="position:absolute;margin-left:51.3pt;margin-top:6.75pt;width:169.9pt;height:55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">
                  <v:textbox style="mso-next-textbox:#Oval 115">
                    <w:txbxContent>
                      <w:p w:rsidR="00E03D5A" w:rsidRPr="00E74103" w:rsidRDefault="00E03D5A" w:rsidP="00E03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Имеются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основания для во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з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врата заявления о предоставл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е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нии земельного участка</w:t>
                        </w:r>
                      </w:p>
                      <w:p w:rsidR="00E03D5A" w:rsidRDefault="00E03D5A" w:rsidP="00E03D5A"/>
                      <w:p w:rsidR="00E03D5A" w:rsidRDefault="00E03D5A" w:rsidP="00E03D5A"/>
                    </w:txbxContent>
                  </v:textbox>
                </v:oval>
              </w:pict>
            </w: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  <w:r w:rsidRPr="006F15E5">
              <w:rPr>
                <w:b/>
                <w:i/>
                <w:sz w:val="16"/>
                <w:szCs w:val="16"/>
              </w:rPr>
              <w:t>Да</w:t>
            </w:r>
            <w:proofErr w:type="gramStart"/>
            <w:r w:rsidRPr="006F15E5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Н</w:t>
            </w:r>
            <w:proofErr w:type="gramEnd"/>
            <w:r w:rsidRPr="006F15E5">
              <w:rPr>
                <w:b/>
                <w:i/>
                <w:sz w:val="16"/>
                <w:szCs w:val="16"/>
              </w:rPr>
              <w:t xml:space="preserve">ет                                                                                                                                                                                                       </w:t>
            </w:r>
          </w:p>
          <w:p w:rsidR="00E03D5A" w:rsidRPr="006F15E5" w:rsidRDefault="004B14EE" w:rsidP="00B75E69">
            <w:pPr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5" type="#_x0000_t34" style="position:absolute;margin-left:215.85pt;margin-top:5.55pt;width:44.9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9zNAIAAF8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" adj=",-135108000,-249651">
                  <v:stroke endarrow="block"/>
                </v:shape>
              </w:pict>
            </w:r>
            <w:r w:rsidRPr="006F15E5">
              <w:rPr>
                <w:noProof/>
                <w:sz w:val="28"/>
                <w:szCs w:val="28"/>
              </w:rPr>
              <w:pict>
                <v:shape id="AutoShape 101" o:spid="_x0000_s1113" type="#_x0000_t32" style="position:absolute;margin-left:-4.65pt;margin-top:5.5pt;width:61.9pt;height:0;rotation:18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cIPAIAAGo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" adj="-123668,-1,-123668">
                  <v:stroke endarrow="block"/>
                </v:shape>
              </w:pict>
            </w: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6F15E5" w:rsidRDefault="004B14EE" w:rsidP="00B75E69">
            <w:pPr>
              <w:rPr>
                <w:b/>
                <w:i/>
                <w:sz w:val="16"/>
                <w:szCs w:val="16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 id="AutoShape 100" o:spid="_x0000_s1112" type="#_x0000_t32" style="position:absolute;margin-left:349.85pt;margin-top:15.25pt;width:25.6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dS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" adj="-561727,-1,-561727">
                  <v:stroke endarrow="block"/>
                </v:shape>
              </w:pict>
            </w:r>
            <w:r w:rsidRPr="006F15E5">
              <w:rPr>
                <w:noProof/>
                <w:sz w:val="28"/>
                <w:szCs w:val="28"/>
              </w:rPr>
              <w:pict>
                <v:oval id="Oval 116" o:spid="_x0000_s1120" style="position:absolute;margin-left:57.25pt;margin-top:2.5pt;width:172.7pt;height:89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">
                  <v:textbox>
                    <w:txbxContent>
                      <w:p w:rsidR="00E03D5A" w:rsidRPr="00E74103" w:rsidRDefault="00E03D5A" w:rsidP="00E03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Имеются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основания для </w:t>
                        </w:r>
                        <w:r>
                          <w:rPr>
                            <w:sz w:val="16"/>
                            <w:szCs w:val="16"/>
                          </w:rPr>
                          <w:t>отказа в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предоставлении земельного участка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в постоянное (бессро</w:t>
                        </w:r>
                        <w:r>
                          <w:rPr>
                            <w:sz w:val="16"/>
                            <w:szCs w:val="16"/>
                          </w:rPr>
                          <w:t>ч</w:t>
                        </w:r>
                        <w:r>
                          <w:rPr>
                            <w:sz w:val="16"/>
                            <w:szCs w:val="16"/>
                          </w:rPr>
                          <w:t>ное) пользование, безвозмез</w:t>
                        </w:r>
                        <w:r>
                          <w:rPr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sz w:val="16"/>
                            <w:szCs w:val="16"/>
                          </w:rPr>
                          <w:t>ное пользование</w:t>
                        </w:r>
                      </w:p>
                      <w:p w:rsidR="00E03D5A" w:rsidRDefault="00E03D5A" w:rsidP="00E03D5A"/>
                      <w:p w:rsidR="00E03D5A" w:rsidRDefault="00E03D5A" w:rsidP="00E03D5A"/>
                    </w:txbxContent>
                  </v:textbox>
                </v:oval>
              </w:pict>
            </w:r>
          </w:p>
          <w:p w:rsidR="00E03D5A" w:rsidRPr="006F15E5" w:rsidRDefault="00E03D5A" w:rsidP="00B75E69">
            <w:pPr>
              <w:rPr>
                <w:i/>
                <w:sz w:val="16"/>
                <w:szCs w:val="16"/>
              </w:rPr>
            </w:pPr>
            <w:r w:rsidRPr="006F15E5">
              <w:rPr>
                <w:b/>
                <w:i/>
                <w:sz w:val="16"/>
                <w:szCs w:val="16"/>
              </w:rPr>
              <w:t>Да</w:t>
            </w:r>
          </w:p>
          <w:p w:rsidR="00E03D5A" w:rsidRPr="006F15E5" w:rsidRDefault="004B14EE" w:rsidP="00B75E69">
            <w:pPr>
              <w:rPr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 id="AutoShape 109" o:spid="_x0000_s1115" type="#_x0000_t32" style="position:absolute;margin-left:-4.65pt;margin-top:3.65pt;width:74.5pt;height:0;rotation:18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vW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" adj="-106405,-1,-106405">
                  <v:stroke endarrow="block"/>
                </v:shape>
              </w:pict>
            </w:r>
            <w:r w:rsidRPr="006F15E5">
              <w:rPr>
                <w:noProof/>
                <w:sz w:val="28"/>
                <w:szCs w:val="28"/>
              </w:rPr>
              <w:pict>
                <v:rect id="Rectangle 98" o:spid="_x0000_s1111" style="position:absolute;margin-left:260.75pt;margin-top:9.8pt;width:207.6pt;height:9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">
                  <v:textbox style="mso-next-textbox:#Rectangle 98">
                    <w:txbxContent>
                      <w:p w:rsidR="00E03D5A" w:rsidRPr="00E74103" w:rsidRDefault="00E03D5A" w:rsidP="00E03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74103">
                          <w:rPr>
                            <w:sz w:val="16"/>
                            <w:szCs w:val="16"/>
                          </w:rPr>
                          <w:t>Рассмотрение заявления и приложенных к нему док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у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ментов на комиссии по инвестиционной политике и земельным отношениям (далее – комиссия) и передача документов в Управление муниципального имущества, градостроительства и земельных отношений Админ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и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страции </w:t>
                        </w:r>
                        <w:proofErr w:type="spellStart"/>
                        <w:r w:rsidRPr="00E74103">
                          <w:rPr>
                            <w:sz w:val="16"/>
                            <w:szCs w:val="16"/>
                          </w:rPr>
                          <w:t>Угличского</w:t>
                        </w:r>
                        <w:proofErr w:type="spellEnd"/>
                        <w:r w:rsidRPr="00E74103">
                          <w:rPr>
                            <w:sz w:val="16"/>
                            <w:szCs w:val="16"/>
                          </w:rPr>
                          <w:t xml:space="preserve"> муниципального района (далее – Управление) </w:t>
                        </w:r>
                        <w:r w:rsidRPr="00F1215C">
                          <w:rPr>
                            <w:sz w:val="16"/>
                            <w:szCs w:val="16"/>
                          </w:rPr>
                          <w:t>для проведения работ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в соответствии с решением, принятым на комиссии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r w:rsidRPr="00E74103">
                          <w:rPr>
                            <w:b/>
                            <w:sz w:val="16"/>
                            <w:szCs w:val="16"/>
                          </w:rPr>
                          <w:t>1 день</w:t>
                        </w:r>
                        <w:r w:rsidRPr="00E74103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E03D5A" w:rsidRPr="00E74103" w:rsidRDefault="00E03D5A" w:rsidP="00E03D5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03D5A" w:rsidRPr="006F15E5" w:rsidRDefault="00E03D5A" w:rsidP="00B75E69">
            <w:pPr>
              <w:rPr>
                <w:b/>
                <w:sz w:val="28"/>
                <w:szCs w:val="28"/>
              </w:rPr>
            </w:pPr>
          </w:p>
          <w:p w:rsidR="00E03D5A" w:rsidRPr="006F15E5" w:rsidRDefault="004B14EE" w:rsidP="00B75E69">
            <w:pPr>
              <w:rPr>
                <w:i/>
                <w:sz w:val="16"/>
                <w:szCs w:val="16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 id="_x0000_s1124" type="#_x0000_t34" style="position:absolute;margin-left:229.7pt;margin-top:4.05pt;width:31.05pt;height:.05pt;rotation:18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cIPAIAAGo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" adj="10783,-188827200,-406678">
                  <v:stroke endarrow="block"/>
                </v:shape>
              </w:pict>
            </w:r>
            <w:r w:rsidR="00E03D5A" w:rsidRPr="006F15E5">
              <w:rPr>
                <w:b/>
                <w:i/>
                <w:sz w:val="16"/>
                <w:szCs w:val="16"/>
              </w:rPr>
              <w:t xml:space="preserve">Нет  </w:t>
            </w:r>
          </w:p>
          <w:p w:rsidR="00E03D5A" w:rsidRPr="006F15E5" w:rsidRDefault="00E03D5A" w:rsidP="00B75E69">
            <w:pPr>
              <w:rPr>
                <w:b/>
                <w:i/>
                <w:sz w:val="16"/>
                <w:szCs w:val="16"/>
              </w:rPr>
            </w:pPr>
          </w:p>
          <w:p w:rsidR="00E03D5A" w:rsidRPr="00E74103" w:rsidRDefault="004B14EE" w:rsidP="00B75E69">
            <w:pPr>
              <w:rPr>
                <w:b/>
                <w:sz w:val="28"/>
                <w:szCs w:val="28"/>
              </w:rPr>
            </w:pPr>
            <w:r w:rsidRPr="006F15E5">
              <w:rPr>
                <w:noProof/>
                <w:sz w:val="28"/>
                <w:szCs w:val="28"/>
              </w:rPr>
              <w:pict>
                <v:shape id="AutoShape 118" o:spid="_x0000_s1121" type="#_x0000_t34" style="position:absolute;margin-left:-4.65pt;margin-top:-.25pt;width:74.5pt;height:.05pt;rotation:18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" adj=",-201160800,-108130">
                  <v:stroke endarrow="block"/>
                </v:shape>
              </w:pict>
            </w:r>
          </w:p>
        </w:tc>
      </w:tr>
    </w:tbl>
    <w:p w:rsidR="00F17970" w:rsidRPr="00454902" w:rsidRDefault="00F17970" w:rsidP="00F17970">
      <w:pPr>
        <w:rPr>
          <w:sz w:val="26"/>
          <w:szCs w:val="26"/>
        </w:rPr>
      </w:pPr>
    </w:p>
    <w:sectPr w:rsidR="00F17970" w:rsidRPr="00454902" w:rsidSect="00454902">
      <w:pgSz w:w="16838" w:h="11906" w:orient="landscape"/>
      <w:pgMar w:top="1134" w:right="1440" w:bottom="851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DF" w:rsidRDefault="00076DDF" w:rsidP="00D202F4">
      <w:r>
        <w:separator/>
      </w:r>
    </w:p>
  </w:endnote>
  <w:endnote w:type="continuationSeparator" w:id="0">
    <w:p w:rsidR="00076DDF" w:rsidRDefault="00076DDF" w:rsidP="00D2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DF" w:rsidRDefault="00076DDF" w:rsidP="00D202F4">
      <w:r>
        <w:separator/>
      </w:r>
    </w:p>
  </w:footnote>
  <w:footnote w:type="continuationSeparator" w:id="0">
    <w:p w:rsidR="00076DDF" w:rsidRDefault="00076DDF" w:rsidP="00D20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DF" w:rsidRDefault="004B14EE">
    <w:pPr>
      <w:pStyle w:val="aa"/>
      <w:jc w:val="center"/>
    </w:pPr>
    <w:fldSimple w:instr="PAGE   \* MERGEFORMAT">
      <w:r w:rsidR="009269C1">
        <w:rPr>
          <w:noProof/>
        </w:rPr>
        <w:t>2</w:t>
      </w:r>
    </w:fldSimple>
  </w:p>
  <w:p w:rsidR="00076DDF" w:rsidRDefault="00076D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FCC"/>
    <w:multiLevelType w:val="multilevel"/>
    <w:tmpl w:val="4A2E2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72F20D3"/>
    <w:multiLevelType w:val="multilevel"/>
    <w:tmpl w:val="D21E7276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1C2305"/>
    <w:rsid w:val="00000637"/>
    <w:rsid w:val="00001072"/>
    <w:rsid w:val="00002D9F"/>
    <w:rsid w:val="00003B4A"/>
    <w:rsid w:val="00007DEE"/>
    <w:rsid w:val="0001240F"/>
    <w:rsid w:val="00012AC9"/>
    <w:rsid w:val="00014BFC"/>
    <w:rsid w:val="00027F50"/>
    <w:rsid w:val="000311C1"/>
    <w:rsid w:val="00031EFB"/>
    <w:rsid w:val="0003448B"/>
    <w:rsid w:val="00036D34"/>
    <w:rsid w:val="00036EBE"/>
    <w:rsid w:val="00036EC9"/>
    <w:rsid w:val="00037723"/>
    <w:rsid w:val="00045DAD"/>
    <w:rsid w:val="00046374"/>
    <w:rsid w:val="00046D00"/>
    <w:rsid w:val="000528AC"/>
    <w:rsid w:val="000529B2"/>
    <w:rsid w:val="00052E29"/>
    <w:rsid w:val="00052F7F"/>
    <w:rsid w:val="00053B89"/>
    <w:rsid w:val="00054201"/>
    <w:rsid w:val="0005458B"/>
    <w:rsid w:val="000552A1"/>
    <w:rsid w:val="00061E51"/>
    <w:rsid w:val="00063CD3"/>
    <w:rsid w:val="000710F6"/>
    <w:rsid w:val="000729A7"/>
    <w:rsid w:val="00074E43"/>
    <w:rsid w:val="000763A4"/>
    <w:rsid w:val="00076DDF"/>
    <w:rsid w:val="000770E6"/>
    <w:rsid w:val="000811F6"/>
    <w:rsid w:val="000819DC"/>
    <w:rsid w:val="00085925"/>
    <w:rsid w:val="000872CE"/>
    <w:rsid w:val="00087B31"/>
    <w:rsid w:val="00090B66"/>
    <w:rsid w:val="00090EEA"/>
    <w:rsid w:val="000A1C35"/>
    <w:rsid w:val="000A235E"/>
    <w:rsid w:val="000A39D2"/>
    <w:rsid w:val="000A4884"/>
    <w:rsid w:val="000A563A"/>
    <w:rsid w:val="000A5993"/>
    <w:rsid w:val="000A76D4"/>
    <w:rsid w:val="000A7858"/>
    <w:rsid w:val="000C0A16"/>
    <w:rsid w:val="000C432D"/>
    <w:rsid w:val="000C48D0"/>
    <w:rsid w:val="000C5F8A"/>
    <w:rsid w:val="000C65C0"/>
    <w:rsid w:val="000D18D6"/>
    <w:rsid w:val="000D221D"/>
    <w:rsid w:val="000E4599"/>
    <w:rsid w:val="000E7743"/>
    <w:rsid w:val="000F3D0A"/>
    <w:rsid w:val="00100378"/>
    <w:rsid w:val="00102B9B"/>
    <w:rsid w:val="001040F7"/>
    <w:rsid w:val="00106B0D"/>
    <w:rsid w:val="00107F7C"/>
    <w:rsid w:val="00110018"/>
    <w:rsid w:val="001102CD"/>
    <w:rsid w:val="001133B7"/>
    <w:rsid w:val="00113F3C"/>
    <w:rsid w:val="00114DDC"/>
    <w:rsid w:val="00123538"/>
    <w:rsid w:val="00124A8C"/>
    <w:rsid w:val="00127575"/>
    <w:rsid w:val="001305BC"/>
    <w:rsid w:val="00131118"/>
    <w:rsid w:val="00131ADA"/>
    <w:rsid w:val="00132A0E"/>
    <w:rsid w:val="0013650D"/>
    <w:rsid w:val="00137CC8"/>
    <w:rsid w:val="00140ECF"/>
    <w:rsid w:val="00141D57"/>
    <w:rsid w:val="0014230A"/>
    <w:rsid w:val="0014401A"/>
    <w:rsid w:val="0014685C"/>
    <w:rsid w:val="001500AA"/>
    <w:rsid w:val="00164BEE"/>
    <w:rsid w:val="00165629"/>
    <w:rsid w:val="001661D9"/>
    <w:rsid w:val="001668BA"/>
    <w:rsid w:val="00167710"/>
    <w:rsid w:val="00170084"/>
    <w:rsid w:val="00170C7F"/>
    <w:rsid w:val="00171771"/>
    <w:rsid w:val="00173F7D"/>
    <w:rsid w:val="0017784A"/>
    <w:rsid w:val="00181067"/>
    <w:rsid w:val="00186D90"/>
    <w:rsid w:val="0019373E"/>
    <w:rsid w:val="0019772D"/>
    <w:rsid w:val="001979E5"/>
    <w:rsid w:val="001A26C1"/>
    <w:rsid w:val="001A2A10"/>
    <w:rsid w:val="001A2FCC"/>
    <w:rsid w:val="001A5227"/>
    <w:rsid w:val="001B238C"/>
    <w:rsid w:val="001B44A7"/>
    <w:rsid w:val="001B6671"/>
    <w:rsid w:val="001C2305"/>
    <w:rsid w:val="001C4BC2"/>
    <w:rsid w:val="001C4C02"/>
    <w:rsid w:val="001C66F4"/>
    <w:rsid w:val="001D32C5"/>
    <w:rsid w:val="001D44A7"/>
    <w:rsid w:val="001D457E"/>
    <w:rsid w:val="001D4C90"/>
    <w:rsid w:val="001D6753"/>
    <w:rsid w:val="001D69E7"/>
    <w:rsid w:val="001D7CF5"/>
    <w:rsid w:val="001E46F2"/>
    <w:rsid w:val="001E5232"/>
    <w:rsid w:val="001F0F87"/>
    <w:rsid w:val="001F164B"/>
    <w:rsid w:val="001F3714"/>
    <w:rsid w:val="001F711C"/>
    <w:rsid w:val="002022C7"/>
    <w:rsid w:val="00203636"/>
    <w:rsid w:val="0020399E"/>
    <w:rsid w:val="002041D2"/>
    <w:rsid w:val="00207FA2"/>
    <w:rsid w:val="00211B38"/>
    <w:rsid w:val="00211ED2"/>
    <w:rsid w:val="00213603"/>
    <w:rsid w:val="00213D91"/>
    <w:rsid w:val="00215B50"/>
    <w:rsid w:val="002171DC"/>
    <w:rsid w:val="00217DB4"/>
    <w:rsid w:val="0022133E"/>
    <w:rsid w:val="00223533"/>
    <w:rsid w:val="00225CD9"/>
    <w:rsid w:val="00226E05"/>
    <w:rsid w:val="002274DC"/>
    <w:rsid w:val="002302E1"/>
    <w:rsid w:val="00235C18"/>
    <w:rsid w:val="00236299"/>
    <w:rsid w:val="002367AA"/>
    <w:rsid w:val="00242EE2"/>
    <w:rsid w:val="00247F06"/>
    <w:rsid w:val="00250282"/>
    <w:rsid w:val="00251043"/>
    <w:rsid w:val="00253A40"/>
    <w:rsid w:val="002622C6"/>
    <w:rsid w:val="00263629"/>
    <w:rsid w:val="00264DD6"/>
    <w:rsid w:val="00264FB6"/>
    <w:rsid w:val="00265C75"/>
    <w:rsid w:val="0027438E"/>
    <w:rsid w:val="00275B3B"/>
    <w:rsid w:val="00280F6C"/>
    <w:rsid w:val="0028152E"/>
    <w:rsid w:val="00286912"/>
    <w:rsid w:val="0028786A"/>
    <w:rsid w:val="002916A2"/>
    <w:rsid w:val="00297572"/>
    <w:rsid w:val="002A6C5D"/>
    <w:rsid w:val="002A73E9"/>
    <w:rsid w:val="002B01A9"/>
    <w:rsid w:val="002B2B07"/>
    <w:rsid w:val="002B3BDC"/>
    <w:rsid w:val="002B4999"/>
    <w:rsid w:val="002B6AFF"/>
    <w:rsid w:val="002C7834"/>
    <w:rsid w:val="002D0019"/>
    <w:rsid w:val="002D0411"/>
    <w:rsid w:val="002D0C3E"/>
    <w:rsid w:val="002D1089"/>
    <w:rsid w:val="002E3D49"/>
    <w:rsid w:val="002E3E16"/>
    <w:rsid w:val="002E401B"/>
    <w:rsid w:val="002E5891"/>
    <w:rsid w:val="002E75A8"/>
    <w:rsid w:val="002F101A"/>
    <w:rsid w:val="002F12E9"/>
    <w:rsid w:val="002F1BE4"/>
    <w:rsid w:val="002F2E9E"/>
    <w:rsid w:val="002F3038"/>
    <w:rsid w:val="002F393A"/>
    <w:rsid w:val="00304213"/>
    <w:rsid w:val="003075E2"/>
    <w:rsid w:val="00312424"/>
    <w:rsid w:val="00312924"/>
    <w:rsid w:val="00314438"/>
    <w:rsid w:val="00317F0A"/>
    <w:rsid w:val="00320096"/>
    <w:rsid w:val="00320411"/>
    <w:rsid w:val="00323308"/>
    <w:rsid w:val="0032661D"/>
    <w:rsid w:val="00326E05"/>
    <w:rsid w:val="003344FF"/>
    <w:rsid w:val="003358F0"/>
    <w:rsid w:val="003452D6"/>
    <w:rsid w:val="00345756"/>
    <w:rsid w:val="00353F7A"/>
    <w:rsid w:val="00355D0E"/>
    <w:rsid w:val="00355E1F"/>
    <w:rsid w:val="00365689"/>
    <w:rsid w:val="003851F1"/>
    <w:rsid w:val="00385A5F"/>
    <w:rsid w:val="00386E09"/>
    <w:rsid w:val="00390A0F"/>
    <w:rsid w:val="0039173B"/>
    <w:rsid w:val="00391A77"/>
    <w:rsid w:val="00392248"/>
    <w:rsid w:val="00396FDC"/>
    <w:rsid w:val="0039731A"/>
    <w:rsid w:val="00397B72"/>
    <w:rsid w:val="003A07DF"/>
    <w:rsid w:val="003A3399"/>
    <w:rsid w:val="003A537B"/>
    <w:rsid w:val="003B0BD3"/>
    <w:rsid w:val="003B4C95"/>
    <w:rsid w:val="003B50DC"/>
    <w:rsid w:val="003C1C66"/>
    <w:rsid w:val="003C2DC1"/>
    <w:rsid w:val="003C5C12"/>
    <w:rsid w:val="003D361D"/>
    <w:rsid w:val="003D5993"/>
    <w:rsid w:val="003D6751"/>
    <w:rsid w:val="003E083F"/>
    <w:rsid w:val="003E0CB8"/>
    <w:rsid w:val="003E2BB3"/>
    <w:rsid w:val="003E673B"/>
    <w:rsid w:val="003E6BD8"/>
    <w:rsid w:val="003E7961"/>
    <w:rsid w:val="003E7ECD"/>
    <w:rsid w:val="003F019D"/>
    <w:rsid w:val="003F2A3D"/>
    <w:rsid w:val="003F39B0"/>
    <w:rsid w:val="003F448F"/>
    <w:rsid w:val="003F533A"/>
    <w:rsid w:val="004000C4"/>
    <w:rsid w:val="00400C03"/>
    <w:rsid w:val="00401E53"/>
    <w:rsid w:val="00403648"/>
    <w:rsid w:val="0040432F"/>
    <w:rsid w:val="00404722"/>
    <w:rsid w:val="0040518D"/>
    <w:rsid w:val="00406288"/>
    <w:rsid w:val="00415886"/>
    <w:rsid w:val="0041780B"/>
    <w:rsid w:val="004206E0"/>
    <w:rsid w:val="00430E76"/>
    <w:rsid w:val="0043490B"/>
    <w:rsid w:val="00436078"/>
    <w:rsid w:val="0044037E"/>
    <w:rsid w:val="004417C1"/>
    <w:rsid w:val="00444329"/>
    <w:rsid w:val="00445FA9"/>
    <w:rsid w:val="00447DFB"/>
    <w:rsid w:val="00450079"/>
    <w:rsid w:val="00454902"/>
    <w:rsid w:val="00464914"/>
    <w:rsid w:val="00470D6F"/>
    <w:rsid w:val="00472477"/>
    <w:rsid w:val="004771E7"/>
    <w:rsid w:val="00484CA6"/>
    <w:rsid w:val="00487BDD"/>
    <w:rsid w:val="00494959"/>
    <w:rsid w:val="0049708F"/>
    <w:rsid w:val="004A143C"/>
    <w:rsid w:val="004A2187"/>
    <w:rsid w:val="004A695B"/>
    <w:rsid w:val="004A7EA6"/>
    <w:rsid w:val="004B14EE"/>
    <w:rsid w:val="004B6E6D"/>
    <w:rsid w:val="004B7CF0"/>
    <w:rsid w:val="004C222C"/>
    <w:rsid w:val="004C281A"/>
    <w:rsid w:val="004C4848"/>
    <w:rsid w:val="004D20C7"/>
    <w:rsid w:val="004D7214"/>
    <w:rsid w:val="004E0582"/>
    <w:rsid w:val="004E460B"/>
    <w:rsid w:val="004E50C8"/>
    <w:rsid w:val="004E651B"/>
    <w:rsid w:val="004F039F"/>
    <w:rsid w:val="004F4A52"/>
    <w:rsid w:val="004F4E96"/>
    <w:rsid w:val="004F5F78"/>
    <w:rsid w:val="00502025"/>
    <w:rsid w:val="0050698E"/>
    <w:rsid w:val="00523890"/>
    <w:rsid w:val="00524447"/>
    <w:rsid w:val="005278F5"/>
    <w:rsid w:val="00530176"/>
    <w:rsid w:val="0053062C"/>
    <w:rsid w:val="0053254C"/>
    <w:rsid w:val="00533713"/>
    <w:rsid w:val="00535C75"/>
    <w:rsid w:val="00535D2D"/>
    <w:rsid w:val="005417ED"/>
    <w:rsid w:val="00546145"/>
    <w:rsid w:val="005609F8"/>
    <w:rsid w:val="005649A0"/>
    <w:rsid w:val="00567917"/>
    <w:rsid w:val="00570EA0"/>
    <w:rsid w:val="005712F2"/>
    <w:rsid w:val="005715E6"/>
    <w:rsid w:val="00572634"/>
    <w:rsid w:val="005802EC"/>
    <w:rsid w:val="005873D7"/>
    <w:rsid w:val="00587F46"/>
    <w:rsid w:val="005917B1"/>
    <w:rsid w:val="00591E4B"/>
    <w:rsid w:val="005923AC"/>
    <w:rsid w:val="005A2560"/>
    <w:rsid w:val="005A5A4E"/>
    <w:rsid w:val="005A75E2"/>
    <w:rsid w:val="005B04A2"/>
    <w:rsid w:val="005B31A6"/>
    <w:rsid w:val="005B382C"/>
    <w:rsid w:val="005B79B5"/>
    <w:rsid w:val="005C16B8"/>
    <w:rsid w:val="005C530F"/>
    <w:rsid w:val="005C601A"/>
    <w:rsid w:val="005D0E06"/>
    <w:rsid w:val="005D56DA"/>
    <w:rsid w:val="005E01DB"/>
    <w:rsid w:val="005E03FC"/>
    <w:rsid w:val="005E1120"/>
    <w:rsid w:val="005E1CE8"/>
    <w:rsid w:val="005E370B"/>
    <w:rsid w:val="005F0E1A"/>
    <w:rsid w:val="005F32F7"/>
    <w:rsid w:val="00600BFF"/>
    <w:rsid w:val="00603F1E"/>
    <w:rsid w:val="00604847"/>
    <w:rsid w:val="0060722E"/>
    <w:rsid w:val="0061237E"/>
    <w:rsid w:val="00614DB7"/>
    <w:rsid w:val="00621902"/>
    <w:rsid w:val="00623B74"/>
    <w:rsid w:val="006303E1"/>
    <w:rsid w:val="00632BFC"/>
    <w:rsid w:val="006363A2"/>
    <w:rsid w:val="006461AF"/>
    <w:rsid w:val="006477FD"/>
    <w:rsid w:val="00647C25"/>
    <w:rsid w:val="0065395B"/>
    <w:rsid w:val="00653D35"/>
    <w:rsid w:val="00655086"/>
    <w:rsid w:val="006550F6"/>
    <w:rsid w:val="00656024"/>
    <w:rsid w:val="00657786"/>
    <w:rsid w:val="00672E82"/>
    <w:rsid w:val="0067441D"/>
    <w:rsid w:val="006879A5"/>
    <w:rsid w:val="00697E3C"/>
    <w:rsid w:val="006A2355"/>
    <w:rsid w:val="006A5C15"/>
    <w:rsid w:val="006A694E"/>
    <w:rsid w:val="006A6D14"/>
    <w:rsid w:val="006A7A4C"/>
    <w:rsid w:val="006B1E69"/>
    <w:rsid w:val="006B291D"/>
    <w:rsid w:val="006B3624"/>
    <w:rsid w:val="006B3C52"/>
    <w:rsid w:val="006C45C9"/>
    <w:rsid w:val="006C5080"/>
    <w:rsid w:val="006D00C6"/>
    <w:rsid w:val="006D288C"/>
    <w:rsid w:val="006D5C48"/>
    <w:rsid w:val="006D76E9"/>
    <w:rsid w:val="006E163E"/>
    <w:rsid w:val="006E2912"/>
    <w:rsid w:val="006E35C5"/>
    <w:rsid w:val="006E4896"/>
    <w:rsid w:val="006E70BE"/>
    <w:rsid w:val="006F15E5"/>
    <w:rsid w:val="006F2F94"/>
    <w:rsid w:val="00700DF5"/>
    <w:rsid w:val="00704465"/>
    <w:rsid w:val="00704E5B"/>
    <w:rsid w:val="007112FE"/>
    <w:rsid w:val="00711697"/>
    <w:rsid w:val="00711D56"/>
    <w:rsid w:val="00713279"/>
    <w:rsid w:val="0071563D"/>
    <w:rsid w:val="00716155"/>
    <w:rsid w:val="0072032D"/>
    <w:rsid w:val="00723711"/>
    <w:rsid w:val="0072767E"/>
    <w:rsid w:val="00730DD0"/>
    <w:rsid w:val="00730F82"/>
    <w:rsid w:val="0073272E"/>
    <w:rsid w:val="00733481"/>
    <w:rsid w:val="00735ECB"/>
    <w:rsid w:val="00736E97"/>
    <w:rsid w:val="00740D58"/>
    <w:rsid w:val="007448C0"/>
    <w:rsid w:val="007467A0"/>
    <w:rsid w:val="00747457"/>
    <w:rsid w:val="00750356"/>
    <w:rsid w:val="00751583"/>
    <w:rsid w:val="00767091"/>
    <w:rsid w:val="00770B59"/>
    <w:rsid w:val="00771D9B"/>
    <w:rsid w:val="00772205"/>
    <w:rsid w:val="007732D3"/>
    <w:rsid w:val="0077365A"/>
    <w:rsid w:val="007775DC"/>
    <w:rsid w:val="00780268"/>
    <w:rsid w:val="00785390"/>
    <w:rsid w:val="00793F64"/>
    <w:rsid w:val="007A2A74"/>
    <w:rsid w:val="007A687D"/>
    <w:rsid w:val="007B5772"/>
    <w:rsid w:val="007C0E02"/>
    <w:rsid w:val="007C3D38"/>
    <w:rsid w:val="007C4071"/>
    <w:rsid w:val="007C442A"/>
    <w:rsid w:val="007C77E1"/>
    <w:rsid w:val="007D27C9"/>
    <w:rsid w:val="007E10D7"/>
    <w:rsid w:val="007E184C"/>
    <w:rsid w:val="007E2699"/>
    <w:rsid w:val="007E613A"/>
    <w:rsid w:val="007F0D68"/>
    <w:rsid w:val="007F2E34"/>
    <w:rsid w:val="00803C2E"/>
    <w:rsid w:val="0080469E"/>
    <w:rsid w:val="00807D34"/>
    <w:rsid w:val="00813B1E"/>
    <w:rsid w:val="00815C72"/>
    <w:rsid w:val="00817AA1"/>
    <w:rsid w:val="00823645"/>
    <w:rsid w:val="00824000"/>
    <w:rsid w:val="00831DDF"/>
    <w:rsid w:val="008343B6"/>
    <w:rsid w:val="0083589D"/>
    <w:rsid w:val="008403B8"/>
    <w:rsid w:val="008418A1"/>
    <w:rsid w:val="00842380"/>
    <w:rsid w:val="0084395D"/>
    <w:rsid w:val="0084570D"/>
    <w:rsid w:val="00846229"/>
    <w:rsid w:val="008519A6"/>
    <w:rsid w:val="008532E9"/>
    <w:rsid w:val="00864830"/>
    <w:rsid w:val="008660B7"/>
    <w:rsid w:val="008678BB"/>
    <w:rsid w:val="00871537"/>
    <w:rsid w:val="00874C5C"/>
    <w:rsid w:val="00882202"/>
    <w:rsid w:val="00882A31"/>
    <w:rsid w:val="00882FAD"/>
    <w:rsid w:val="00884187"/>
    <w:rsid w:val="00885684"/>
    <w:rsid w:val="00886216"/>
    <w:rsid w:val="00887E48"/>
    <w:rsid w:val="008964E4"/>
    <w:rsid w:val="00897417"/>
    <w:rsid w:val="008A2799"/>
    <w:rsid w:val="008A392E"/>
    <w:rsid w:val="008A56C6"/>
    <w:rsid w:val="008A6A65"/>
    <w:rsid w:val="008A7639"/>
    <w:rsid w:val="008B0525"/>
    <w:rsid w:val="008B1E8E"/>
    <w:rsid w:val="008B5896"/>
    <w:rsid w:val="008C1714"/>
    <w:rsid w:val="008C23D6"/>
    <w:rsid w:val="008C2554"/>
    <w:rsid w:val="008C4CC6"/>
    <w:rsid w:val="008C6CEC"/>
    <w:rsid w:val="008D71B1"/>
    <w:rsid w:val="008D76CC"/>
    <w:rsid w:val="008E3679"/>
    <w:rsid w:val="008F06B7"/>
    <w:rsid w:val="008F1F50"/>
    <w:rsid w:val="008F3334"/>
    <w:rsid w:val="009025AC"/>
    <w:rsid w:val="00907092"/>
    <w:rsid w:val="00914CD6"/>
    <w:rsid w:val="00917B0E"/>
    <w:rsid w:val="00917FBE"/>
    <w:rsid w:val="00920337"/>
    <w:rsid w:val="00921D66"/>
    <w:rsid w:val="00922242"/>
    <w:rsid w:val="009269C1"/>
    <w:rsid w:val="00933AAD"/>
    <w:rsid w:val="009349BE"/>
    <w:rsid w:val="00936A62"/>
    <w:rsid w:val="00944AF6"/>
    <w:rsid w:val="00944DC0"/>
    <w:rsid w:val="00947212"/>
    <w:rsid w:val="00947A62"/>
    <w:rsid w:val="009561E4"/>
    <w:rsid w:val="00957B2F"/>
    <w:rsid w:val="00957D76"/>
    <w:rsid w:val="00960CF5"/>
    <w:rsid w:val="0096219F"/>
    <w:rsid w:val="0096348B"/>
    <w:rsid w:val="00971CD2"/>
    <w:rsid w:val="00983FEB"/>
    <w:rsid w:val="009A0321"/>
    <w:rsid w:val="009A0606"/>
    <w:rsid w:val="009A0631"/>
    <w:rsid w:val="009A2A1B"/>
    <w:rsid w:val="009A574C"/>
    <w:rsid w:val="009A65F9"/>
    <w:rsid w:val="009A6C36"/>
    <w:rsid w:val="009A6E38"/>
    <w:rsid w:val="009B2BF1"/>
    <w:rsid w:val="009C0BCD"/>
    <w:rsid w:val="009C228D"/>
    <w:rsid w:val="009C258A"/>
    <w:rsid w:val="009C69C4"/>
    <w:rsid w:val="009C6D21"/>
    <w:rsid w:val="009D1BF8"/>
    <w:rsid w:val="009D1CEC"/>
    <w:rsid w:val="009E177C"/>
    <w:rsid w:val="009E2697"/>
    <w:rsid w:val="009F0DBE"/>
    <w:rsid w:val="009F1C18"/>
    <w:rsid w:val="009F78C0"/>
    <w:rsid w:val="00A003D5"/>
    <w:rsid w:val="00A004C9"/>
    <w:rsid w:val="00A0074D"/>
    <w:rsid w:val="00A02EEA"/>
    <w:rsid w:val="00A0311A"/>
    <w:rsid w:val="00A05496"/>
    <w:rsid w:val="00A059A0"/>
    <w:rsid w:val="00A06921"/>
    <w:rsid w:val="00A217BA"/>
    <w:rsid w:val="00A23E81"/>
    <w:rsid w:val="00A262D4"/>
    <w:rsid w:val="00A30E43"/>
    <w:rsid w:val="00A35DD0"/>
    <w:rsid w:val="00A37CCD"/>
    <w:rsid w:val="00A41E38"/>
    <w:rsid w:val="00A41FD2"/>
    <w:rsid w:val="00A424A0"/>
    <w:rsid w:val="00A428EB"/>
    <w:rsid w:val="00A42FB5"/>
    <w:rsid w:val="00A4378B"/>
    <w:rsid w:val="00A51BCD"/>
    <w:rsid w:val="00A54936"/>
    <w:rsid w:val="00A63F50"/>
    <w:rsid w:val="00A64EBD"/>
    <w:rsid w:val="00A65244"/>
    <w:rsid w:val="00A65670"/>
    <w:rsid w:val="00A65A5A"/>
    <w:rsid w:val="00A7449A"/>
    <w:rsid w:val="00A7722B"/>
    <w:rsid w:val="00A81C4C"/>
    <w:rsid w:val="00A82EE6"/>
    <w:rsid w:val="00A915CA"/>
    <w:rsid w:val="00A91D00"/>
    <w:rsid w:val="00A921D6"/>
    <w:rsid w:val="00A96EC9"/>
    <w:rsid w:val="00AA21D1"/>
    <w:rsid w:val="00AA46A8"/>
    <w:rsid w:val="00AB1F17"/>
    <w:rsid w:val="00AB50C1"/>
    <w:rsid w:val="00AB60A5"/>
    <w:rsid w:val="00AB61D1"/>
    <w:rsid w:val="00AB6FA9"/>
    <w:rsid w:val="00AC01CB"/>
    <w:rsid w:val="00AC213E"/>
    <w:rsid w:val="00AC3375"/>
    <w:rsid w:val="00AC3A6E"/>
    <w:rsid w:val="00AC67A8"/>
    <w:rsid w:val="00AD71F3"/>
    <w:rsid w:val="00AE2AD8"/>
    <w:rsid w:val="00AE5B45"/>
    <w:rsid w:val="00AE68D6"/>
    <w:rsid w:val="00AF3B5E"/>
    <w:rsid w:val="00AF4484"/>
    <w:rsid w:val="00B02835"/>
    <w:rsid w:val="00B03185"/>
    <w:rsid w:val="00B04DF9"/>
    <w:rsid w:val="00B05ACD"/>
    <w:rsid w:val="00B05BE9"/>
    <w:rsid w:val="00B0690C"/>
    <w:rsid w:val="00B06DE6"/>
    <w:rsid w:val="00B107B7"/>
    <w:rsid w:val="00B10902"/>
    <w:rsid w:val="00B13345"/>
    <w:rsid w:val="00B17C14"/>
    <w:rsid w:val="00B20576"/>
    <w:rsid w:val="00B20E19"/>
    <w:rsid w:val="00B21E33"/>
    <w:rsid w:val="00B24BFD"/>
    <w:rsid w:val="00B30938"/>
    <w:rsid w:val="00B30EA5"/>
    <w:rsid w:val="00B31FBB"/>
    <w:rsid w:val="00B31FD4"/>
    <w:rsid w:val="00B335CA"/>
    <w:rsid w:val="00B33D23"/>
    <w:rsid w:val="00B373B8"/>
    <w:rsid w:val="00B40234"/>
    <w:rsid w:val="00B40B04"/>
    <w:rsid w:val="00B4138B"/>
    <w:rsid w:val="00B41FD1"/>
    <w:rsid w:val="00B427CF"/>
    <w:rsid w:val="00B5056D"/>
    <w:rsid w:val="00B50E9E"/>
    <w:rsid w:val="00B52E23"/>
    <w:rsid w:val="00B63728"/>
    <w:rsid w:val="00B66489"/>
    <w:rsid w:val="00B71AF3"/>
    <w:rsid w:val="00B71B38"/>
    <w:rsid w:val="00B74160"/>
    <w:rsid w:val="00B81BF0"/>
    <w:rsid w:val="00BA4106"/>
    <w:rsid w:val="00BA4CBF"/>
    <w:rsid w:val="00BA575E"/>
    <w:rsid w:val="00BB1299"/>
    <w:rsid w:val="00BB33E7"/>
    <w:rsid w:val="00BB6ACB"/>
    <w:rsid w:val="00BC5BEA"/>
    <w:rsid w:val="00BC7274"/>
    <w:rsid w:val="00BD073C"/>
    <w:rsid w:val="00BD4482"/>
    <w:rsid w:val="00BD7BA7"/>
    <w:rsid w:val="00BE01DF"/>
    <w:rsid w:val="00BE6039"/>
    <w:rsid w:val="00BF712C"/>
    <w:rsid w:val="00C019E0"/>
    <w:rsid w:val="00C01AB7"/>
    <w:rsid w:val="00C01B95"/>
    <w:rsid w:val="00C06356"/>
    <w:rsid w:val="00C116A0"/>
    <w:rsid w:val="00C11E26"/>
    <w:rsid w:val="00C14750"/>
    <w:rsid w:val="00C155EF"/>
    <w:rsid w:val="00C23FBD"/>
    <w:rsid w:val="00C253BD"/>
    <w:rsid w:val="00C26791"/>
    <w:rsid w:val="00C352CE"/>
    <w:rsid w:val="00C4246D"/>
    <w:rsid w:val="00C436CD"/>
    <w:rsid w:val="00C46F80"/>
    <w:rsid w:val="00C479DF"/>
    <w:rsid w:val="00C52B85"/>
    <w:rsid w:val="00C546E6"/>
    <w:rsid w:val="00C548F1"/>
    <w:rsid w:val="00C55B96"/>
    <w:rsid w:val="00C56D43"/>
    <w:rsid w:val="00C56FBE"/>
    <w:rsid w:val="00C62E0C"/>
    <w:rsid w:val="00C62EE9"/>
    <w:rsid w:val="00C64905"/>
    <w:rsid w:val="00C67371"/>
    <w:rsid w:val="00C74999"/>
    <w:rsid w:val="00C76050"/>
    <w:rsid w:val="00C7757B"/>
    <w:rsid w:val="00C77E1A"/>
    <w:rsid w:val="00C8324F"/>
    <w:rsid w:val="00C92FDD"/>
    <w:rsid w:val="00C95180"/>
    <w:rsid w:val="00CA24EE"/>
    <w:rsid w:val="00CA2D65"/>
    <w:rsid w:val="00CA67C7"/>
    <w:rsid w:val="00CB11B6"/>
    <w:rsid w:val="00CB1CE3"/>
    <w:rsid w:val="00CB3253"/>
    <w:rsid w:val="00CC01D9"/>
    <w:rsid w:val="00CD3E4A"/>
    <w:rsid w:val="00CD44E5"/>
    <w:rsid w:val="00CD53A4"/>
    <w:rsid w:val="00CD686D"/>
    <w:rsid w:val="00CD71EE"/>
    <w:rsid w:val="00CE0C4C"/>
    <w:rsid w:val="00CE21B3"/>
    <w:rsid w:val="00CE291A"/>
    <w:rsid w:val="00CF39BC"/>
    <w:rsid w:val="00CF6592"/>
    <w:rsid w:val="00D00925"/>
    <w:rsid w:val="00D01348"/>
    <w:rsid w:val="00D045CC"/>
    <w:rsid w:val="00D06B28"/>
    <w:rsid w:val="00D075B7"/>
    <w:rsid w:val="00D10AB0"/>
    <w:rsid w:val="00D16C5A"/>
    <w:rsid w:val="00D16E10"/>
    <w:rsid w:val="00D202F4"/>
    <w:rsid w:val="00D21B28"/>
    <w:rsid w:val="00D22FF8"/>
    <w:rsid w:val="00D237C6"/>
    <w:rsid w:val="00D23F1D"/>
    <w:rsid w:val="00D27BF1"/>
    <w:rsid w:val="00D27D5B"/>
    <w:rsid w:val="00D27DBD"/>
    <w:rsid w:val="00D307E1"/>
    <w:rsid w:val="00D313EB"/>
    <w:rsid w:val="00D37195"/>
    <w:rsid w:val="00D40D68"/>
    <w:rsid w:val="00D41991"/>
    <w:rsid w:val="00D45B2C"/>
    <w:rsid w:val="00D52662"/>
    <w:rsid w:val="00D53EE2"/>
    <w:rsid w:val="00D57790"/>
    <w:rsid w:val="00D6297A"/>
    <w:rsid w:val="00D639FA"/>
    <w:rsid w:val="00D64A0E"/>
    <w:rsid w:val="00D66394"/>
    <w:rsid w:val="00D67A72"/>
    <w:rsid w:val="00D67BFD"/>
    <w:rsid w:val="00D7028D"/>
    <w:rsid w:val="00D70887"/>
    <w:rsid w:val="00D715B6"/>
    <w:rsid w:val="00D71B45"/>
    <w:rsid w:val="00D71F97"/>
    <w:rsid w:val="00D7772E"/>
    <w:rsid w:val="00D802CB"/>
    <w:rsid w:val="00D8262C"/>
    <w:rsid w:val="00D8317F"/>
    <w:rsid w:val="00D92323"/>
    <w:rsid w:val="00D92C48"/>
    <w:rsid w:val="00D93271"/>
    <w:rsid w:val="00D93398"/>
    <w:rsid w:val="00D95F41"/>
    <w:rsid w:val="00D96DDA"/>
    <w:rsid w:val="00DA1A5C"/>
    <w:rsid w:val="00DA3678"/>
    <w:rsid w:val="00DB60F3"/>
    <w:rsid w:val="00DC5CAF"/>
    <w:rsid w:val="00DC61E3"/>
    <w:rsid w:val="00DC6830"/>
    <w:rsid w:val="00DD2E34"/>
    <w:rsid w:val="00DD3B1C"/>
    <w:rsid w:val="00DD5B74"/>
    <w:rsid w:val="00DE1D14"/>
    <w:rsid w:val="00DF38F4"/>
    <w:rsid w:val="00DF6BEC"/>
    <w:rsid w:val="00E01C62"/>
    <w:rsid w:val="00E03D5A"/>
    <w:rsid w:val="00E04BCC"/>
    <w:rsid w:val="00E07848"/>
    <w:rsid w:val="00E13116"/>
    <w:rsid w:val="00E154AF"/>
    <w:rsid w:val="00E20FFF"/>
    <w:rsid w:val="00E23936"/>
    <w:rsid w:val="00E239CC"/>
    <w:rsid w:val="00E253D5"/>
    <w:rsid w:val="00E25A4C"/>
    <w:rsid w:val="00E260CB"/>
    <w:rsid w:val="00E34E50"/>
    <w:rsid w:val="00E425E9"/>
    <w:rsid w:val="00E44567"/>
    <w:rsid w:val="00E45D50"/>
    <w:rsid w:val="00E46A97"/>
    <w:rsid w:val="00E502C1"/>
    <w:rsid w:val="00E53352"/>
    <w:rsid w:val="00E54A52"/>
    <w:rsid w:val="00E56558"/>
    <w:rsid w:val="00E57021"/>
    <w:rsid w:val="00E61FC6"/>
    <w:rsid w:val="00E67035"/>
    <w:rsid w:val="00E67337"/>
    <w:rsid w:val="00E70DA8"/>
    <w:rsid w:val="00E71E8F"/>
    <w:rsid w:val="00E71FDB"/>
    <w:rsid w:val="00E73E42"/>
    <w:rsid w:val="00E74103"/>
    <w:rsid w:val="00E77C74"/>
    <w:rsid w:val="00E8199C"/>
    <w:rsid w:val="00E8220D"/>
    <w:rsid w:val="00E83442"/>
    <w:rsid w:val="00E86D1F"/>
    <w:rsid w:val="00E877BE"/>
    <w:rsid w:val="00E95235"/>
    <w:rsid w:val="00E96E70"/>
    <w:rsid w:val="00E97E4D"/>
    <w:rsid w:val="00EA0396"/>
    <w:rsid w:val="00EA3AC7"/>
    <w:rsid w:val="00EA53B7"/>
    <w:rsid w:val="00EA7B0D"/>
    <w:rsid w:val="00EA7FA0"/>
    <w:rsid w:val="00EB24E0"/>
    <w:rsid w:val="00EB4ECA"/>
    <w:rsid w:val="00EC04CD"/>
    <w:rsid w:val="00EC0F97"/>
    <w:rsid w:val="00EC1009"/>
    <w:rsid w:val="00EC1B06"/>
    <w:rsid w:val="00EC3166"/>
    <w:rsid w:val="00EC695A"/>
    <w:rsid w:val="00EC6B85"/>
    <w:rsid w:val="00EC6CB4"/>
    <w:rsid w:val="00EC7249"/>
    <w:rsid w:val="00ED17D0"/>
    <w:rsid w:val="00ED38D4"/>
    <w:rsid w:val="00ED7403"/>
    <w:rsid w:val="00EE1EA5"/>
    <w:rsid w:val="00EE28C0"/>
    <w:rsid w:val="00EE3C27"/>
    <w:rsid w:val="00EE3DD2"/>
    <w:rsid w:val="00EE5320"/>
    <w:rsid w:val="00EF1549"/>
    <w:rsid w:val="00EF50F3"/>
    <w:rsid w:val="00F0063D"/>
    <w:rsid w:val="00F0130E"/>
    <w:rsid w:val="00F04101"/>
    <w:rsid w:val="00F048B6"/>
    <w:rsid w:val="00F052DE"/>
    <w:rsid w:val="00F078E7"/>
    <w:rsid w:val="00F10293"/>
    <w:rsid w:val="00F1215C"/>
    <w:rsid w:val="00F128EE"/>
    <w:rsid w:val="00F15838"/>
    <w:rsid w:val="00F16ED4"/>
    <w:rsid w:val="00F17970"/>
    <w:rsid w:val="00F212D9"/>
    <w:rsid w:val="00F212E1"/>
    <w:rsid w:val="00F2361A"/>
    <w:rsid w:val="00F26BD7"/>
    <w:rsid w:val="00F313AC"/>
    <w:rsid w:val="00F338CD"/>
    <w:rsid w:val="00F34566"/>
    <w:rsid w:val="00F349AA"/>
    <w:rsid w:val="00F370B1"/>
    <w:rsid w:val="00F41314"/>
    <w:rsid w:val="00F41BC9"/>
    <w:rsid w:val="00F43A92"/>
    <w:rsid w:val="00F5116B"/>
    <w:rsid w:val="00F52912"/>
    <w:rsid w:val="00F546B0"/>
    <w:rsid w:val="00F60344"/>
    <w:rsid w:val="00F61EE8"/>
    <w:rsid w:val="00F62F39"/>
    <w:rsid w:val="00F63642"/>
    <w:rsid w:val="00F64653"/>
    <w:rsid w:val="00F64679"/>
    <w:rsid w:val="00F64B81"/>
    <w:rsid w:val="00F677E4"/>
    <w:rsid w:val="00F7196D"/>
    <w:rsid w:val="00F72388"/>
    <w:rsid w:val="00F7260F"/>
    <w:rsid w:val="00F815AB"/>
    <w:rsid w:val="00F825CA"/>
    <w:rsid w:val="00F945ED"/>
    <w:rsid w:val="00F94C2B"/>
    <w:rsid w:val="00F95296"/>
    <w:rsid w:val="00F95379"/>
    <w:rsid w:val="00F97116"/>
    <w:rsid w:val="00FA3BB6"/>
    <w:rsid w:val="00FA41D6"/>
    <w:rsid w:val="00FA513A"/>
    <w:rsid w:val="00FA6C07"/>
    <w:rsid w:val="00FB0A10"/>
    <w:rsid w:val="00FB1AE1"/>
    <w:rsid w:val="00FB491E"/>
    <w:rsid w:val="00FB6ED0"/>
    <w:rsid w:val="00FB7FFB"/>
    <w:rsid w:val="00FD3E95"/>
    <w:rsid w:val="00FD61DD"/>
    <w:rsid w:val="00FD7025"/>
    <w:rsid w:val="00FE172C"/>
    <w:rsid w:val="00FE304A"/>
    <w:rsid w:val="00FE5B2F"/>
    <w:rsid w:val="00FE64F9"/>
    <w:rsid w:val="00FE7C5E"/>
    <w:rsid w:val="00FF278C"/>
    <w:rsid w:val="00FF3298"/>
    <w:rsid w:val="00FF4395"/>
    <w:rsid w:val="00FF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9" type="connector" idref="#AutoShape 118"/>
        <o:r id="V:Rule10" type="connector" idref="#AutoShape 100"/>
        <o:r id="V:Rule11" type="connector" idref="#AutoShape 122"/>
        <o:r id="V:Rule12" type="connector" idref="#AutoShape 109"/>
        <o:r id="V:Rule13" type="connector" idref="#_x0000_s1125"/>
        <o:r id="V:Rule14" type="connector" idref="#_x0000_s1124"/>
        <o:r id="V:Rule15" type="connector" idref="#AutoShape 95"/>
        <o:r id="V:Rule16" type="connector" idref="#AutoShape 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</w:rPr>
  </w:style>
  <w:style w:type="paragraph" w:styleId="2">
    <w:name w:val="heading 2"/>
    <w:basedOn w:val="a"/>
    <w:next w:val="a"/>
    <w:link w:val="20"/>
    <w:autoRedefine/>
    <w:qFormat/>
    <w:rsid w:val="004417C1"/>
    <w:pPr>
      <w:keepNext/>
      <w:tabs>
        <w:tab w:val="num" w:pos="0"/>
      </w:tabs>
      <w:spacing w:before="240" w:after="60"/>
      <w:ind w:right="-1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E53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5320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EE5320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character" w:customStyle="1" w:styleId="20">
    <w:name w:val="Заголовок 2 Знак"/>
    <w:link w:val="2"/>
    <w:rsid w:val="004417C1"/>
    <w:rPr>
      <w:rFonts w:ascii="Times New Roman" w:hAnsi="Times New Roman"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E5320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5320"/>
    <w:rPr>
      <w:rFonts w:ascii="Times New Roman" w:hAnsi="Times New Roman"/>
      <w:b/>
    </w:rPr>
  </w:style>
  <w:style w:type="character" w:customStyle="1" w:styleId="70">
    <w:name w:val="Заголовок 7 Знак"/>
    <w:link w:val="7"/>
    <w:rsid w:val="00EE5320"/>
    <w:rPr>
      <w:rFonts w:ascii="Times New Roman" w:hAnsi="Times New Roman"/>
      <w:sz w:val="24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99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730F82"/>
    <w:pPr>
      <w:autoSpaceDE w:val="0"/>
      <w:autoSpaceDN w:val="0"/>
      <w:adjustRightInd w:val="0"/>
      <w:ind w:right="34"/>
      <w:jc w:val="both"/>
    </w:pPr>
    <w:rPr>
      <w:rFonts w:ascii="Times New Roman" w:hAnsi="Times New Roman"/>
      <w:color w:val="FF0000"/>
      <w:sz w:val="22"/>
      <w:szCs w:val="22"/>
      <w:lang w:eastAsia="en-US"/>
    </w:rPr>
  </w:style>
  <w:style w:type="paragraph" w:styleId="a5">
    <w:name w:val="Body Text"/>
    <w:basedOn w:val="a"/>
    <w:link w:val="a6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1C2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1C2305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202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202F4"/>
    <w:rPr>
      <w:rFonts w:ascii="Times New Roman" w:hAnsi="Times New Roman"/>
    </w:rPr>
  </w:style>
  <w:style w:type="paragraph" w:styleId="ac">
    <w:name w:val="footer"/>
    <w:basedOn w:val="a"/>
    <w:link w:val="ad"/>
    <w:unhideWhenUsed/>
    <w:rsid w:val="00D202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202F4"/>
    <w:rPr>
      <w:rFonts w:ascii="Times New Roman" w:hAnsi="Times New Roman"/>
    </w:rPr>
  </w:style>
  <w:style w:type="character" w:styleId="ae">
    <w:name w:val="Hyperlink"/>
    <w:uiPriority w:val="99"/>
    <w:unhideWhenUsed/>
    <w:rsid w:val="00EC695A"/>
    <w:rPr>
      <w:color w:val="0000FF"/>
      <w:u w:val="single"/>
    </w:rPr>
  </w:style>
  <w:style w:type="character" w:styleId="af">
    <w:name w:val="page number"/>
    <w:rsid w:val="00EE5320"/>
  </w:style>
  <w:style w:type="paragraph" w:styleId="af0">
    <w:name w:val="Subtitle"/>
    <w:basedOn w:val="a"/>
    <w:link w:val="af1"/>
    <w:qFormat/>
    <w:rsid w:val="00EE5320"/>
    <w:pPr>
      <w:widowControl w:val="0"/>
    </w:pPr>
    <w:rPr>
      <w:sz w:val="24"/>
    </w:rPr>
  </w:style>
  <w:style w:type="character" w:customStyle="1" w:styleId="af1">
    <w:name w:val="Подзаголовок Знак"/>
    <w:link w:val="af0"/>
    <w:rsid w:val="00EE5320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EE5320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EE5320"/>
    <w:rPr>
      <w:rFonts w:ascii="Times New Roman" w:hAnsi="Times New Roman"/>
      <w:sz w:val="28"/>
    </w:rPr>
  </w:style>
  <w:style w:type="paragraph" w:styleId="23">
    <w:name w:val="Body Text Indent 2"/>
    <w:basedOn w:val="a"/>
    <w:link w:val="24"/>
    <w:rsid w:val="00EE5320"/>
    <w:pPr>
      <w:ind w:firstLine="480"/>
    </w:pPr>
    <w:rPr>
      <w:sz w:val="24"/>
    </w:rPr>
  </w:style>
  <w:style w:type="character" w:customStyle="1" w:styleId="24">
    <w:name w:val="Основной текст с отступом 2 Знак"/>
    <w:link w:val="23"/>
    <w:rsid w:val="00EE5320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EE5320"/>
    <w:pPr>
      <w:ind w:firstLine="720"/>
    </w:pPr>
    <w:rPr>
      <w:sz w:val="24"/>
    </w:rPr>
  </w:style>
  <w:style w:type="character" w:customStyle="1" w:styleId="32">
    <w:name w:val="Основной текст с отступом 3 Знак"/>
    <w:link w:val="31"/>
    <w:rsid w:val="00EE5320"/>
    <w:rPr>
      <w:rFonts w:ascii="Times New Roman" w:hAnsi="Times New Roman"/>
      <w:sz w:val="24"/>
    </w:rPr>
  </w:style>
  <w:style w:type="paragraph" w:styleId="af2">
    <w:name w:val="Body Text Indent"/>
    <w:basedOn w:val="a"/>
    <w:link w:val="af3"/>
    <w:rsid w:val="00EE5320"/>
    <w:pPr>
      <w:widowControl w:val="0"/>
      <w:ind w:firstLine="720"/>
      <w:jc w:val="both"/>
    </w:pPr>
    <w:rPr>
      <w:sz w:val="24"/>
    </w:rPr>
  </w:style>
  <w:style w:type="character" w:customStyle="1" w:styleId="af3">
    <w:name w:val="Основной текст с отступом Знак"/>
    <w:link w:val="af2"/>
    <w:rsid w:val="00EE5320"/>
    <w:rPr>
      <w:rFonts w:ascii="Times New Roman" w:hAnsi="Times New Roman"/>
      <w:sz w:val="24"/>
    </w:rPr>
  </w:style>
  <w:style w:type="paragraph" w:customStyle="1" w:styleId="CharChar">
    <w:name w:val="Char Char"/>
    <w:basedOn w:val="a"/>
    <w:rsid w:val="00EE53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E53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lock Text"/>
    <w:basedOn w:val="a"/>
    <w:rsid w:val="00EE5320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af5">
    <w:name w:val="Знак"/>
    <w:basedOn w:val="a"/>
    <w:rsid w:val="00EE53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E5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EE53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A2FCC"/>
    <w:rPr>
      <w:rFonts w:ascii="Arial" w:hAnsi="Arial" w:cs="Arial"/>
    </w:rPr>
  </w:style>
  <w:style w:type="paragraph" w:customStyle="1" w:styleId="Heading">
    <w:name w:val="Heading"/>
    <w:rsid w:val="00EE53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Название_пост"/>
    <w:basedOn w:val="af7"/>
    <w:next w:val="af8"/>
    <w:rsid w:val="001A2FCC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styleId="af7">
    <w:name w:val="Title"/>
    <w:basedOn w:val="a"/>
    <w:next w:val="a"/>
    <w:link w:val="af9"/>
    <w:qFormat/>
    <w:rsid w:val="001A2FC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7"/>
    <w:rsid w:val="001A2FCC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af8">
    <w:name w:val="Дата и номер"/>
    <w:basedOn w:val="a"/>
    <w:next w:val="afa"/>
    <w:rsid w:val="001A2FCC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fa">
    <w:name w:val="Заголовок_пост"/>
    <w:basedOn w:val="a"/>
    <w:rsid w:val="001A2FCC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fb">
    <w:name w:val="Абзац_пост"/>
    <w:basedOn w:val="a"/>
    <w:rsid w:val="001A2FCC"/>
    <w:pPr>
      <w:spacing w:before="120"/>
      <w:ind w:firstLine="720"/>
      <w:jc w:val="both"/>
    </w:pPr>
    <w:rPr>
      <w:sz w:val="26"/>
      <w:szCs w:val="24"/>
    </w:rPr>
  </w:style>
  <w:style w:type="paragraph" w:customStyle="1" w:styleId="afc">
    <w:name w:val="Исполнитель"/>
    <w:basedOn w:val="afb"/>
    <w:rsid w:val="001A2FCC"/>
    <w:pPr>
      <w:tabs>
        <w:tab w:val="left" w:pos="2880"/>
      </w:tabs>
      <w:spacing w:before="0"/>
      <w:ind w:left="2880" w:hanging="2160"/>
    </w:pPr>
  </w:style>
  <w:style w:type="paragraph" w:customStyle="1" w:styleId="afd">
    <w:name w:val="Рассылка"/>
    <w:basedOn w:val="afb"/>
    <w:rsid w:val="001A2FCC"/>
    <w:pPr>
      <w:tabs>
        <w:tab w:val="left" w:pos="2160"/>
      </w:tabs>
      <w:spacing w:before="0"/>
      <w:ind w:left="2160" w:hanging="1440"/>
    </w:pPr>
  </w:style>
  <w:style w:type="paragraph" w:customStyle="1" w:styleId="afe">
    <w:name w:val="Пункт_пост"/>
    <w:basedOn w:val="a"/>
    <w:rsid w:val="001A2FCC"/>
    <w:pPr>
      <w:spacing w:before="120"/>
      <w:ind w:firstLine="720"/>
      <w:jc w:val="both"/>
    </w:pPr>
    <w:rPr>
      <w:sz w:val="26"/>
      <w:szCs w:val="24"/>
    </w:rPr>
  </w:style>
  <w:style w:type="paragraph" w:customStyle="1" w:styleId="aff">
    <w:name w:val="Подпункт_пост"/>
    <w:basedOn w:val="afb"/>
    <w:rsid w:val="001A2FCC"/>
    <w:pPr>
      <w:tabs>
        <w:tab w:val="num" w:pos="1800"/>
      </w:tabs>
      <w:ind w:left="720"/>
    </w:pPr>
  </w:style>
  <w:style w:type="paragraph" w:styleId="aff0">
    <w:name w:val="No Spacing"/>
    <w:uiPriority w:val="1"/>
    <w:qFormat/>
    <w:rsid w:val="001A2FCC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1A2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A2FCC"/>
    <w:rPr>
      <w:rFonts w:ascii="Courier New" w:hAnsi="Courier New"/>
    </w:rPr>
  </w:style>
  <w:style w:type="paragraph" w:styleId="aff1">
    <w:name w:val="Normal (Web)"/>
    <w:basedOn w:val="a"/>
    <w:uiPriority w:val="99"/>
    <w:unhideWhenUsed/>
    <w:rsid w:val="001A2FC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A2F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2">
    <w:name w:val="Document Map"/>
    <w:basedOn w:val="a"/>
    <w:link w:val="aff3"/>
    <w:rsid w:val="001A2FCC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rsid w:val="001A2FCC"/>
    <w:rPr>
      <w:rFonts w:ascii="Tahoma" w:hAnsi="Tahoma"/>
      <w:sz w:val="16"/>
      <w:szCs w:val="16"/>
    </w:rPr>
  </w:style>
  <w:style w:type="paragraph" w:customStyle="1" w:styleId="formattext">
    <w:name w:val="formattext"/>
    <w:basedOn w:val="a"/>
    <w:rsid w:val="001A2FCC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annotation reference"/>
    <w:uiPriority w:val="99"/>
    <w:semiHidden/>
    <w:unhideWhenUsed/>
    <w:rsid w:val="001A2FCC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1A2FCC"/>
  </w:style>
  <w:style w:type="character" w:customStyle="1" w:styleId="aff6">
    <w:name w:val="Текст примечания Знак"/>
    <w:link w:val="aff5"/>
    <w:uiPriority w:val="99"/>
    <w:rsid w:val="001A2FCC"/>
    <w:rPr>
      <w:rFonts w:ascii="Times New Roman" w:hAnsi="Times New Roman"/>
    </w:rPr>
  </w:style>
  <w:style w:type="character" w:customStyle="1" w:styleId="aff7">
    <w:name w:val="Тема примечания Знак"/>
    <w:link w:val="aff8"/>
    <w:uiPriority w:val="99"/>
    <w:semiHidden/>
    <w:rsid w:val="001A2FCC"/>
    <w:rPr>
      <w:rFonts w:ascii="Times New Roman" w:hAnsi="Times New Roman"/>
      <w:b/>
      <w:bCs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1A2FCC"/>
    <w:rPr>
      <w:b/>
      <w:bCs/>
    </w:rPr>
  </w:style>
  <w:style w:type="paragraph" w:styleId="aff9">
    <w:name w:val="footnote text"/>
    <w:basedOn w:val="a"/>
    <w:link w:val="affa"/>
    <w:uiPriority w:val="99"/>
    <w:unhideWhenUsed/>
    <w:rsid w:val="001A2FCC"/>
  </w:style>
  <w:style w:type="character" w:customStyle="1" w:styleId="affa">
    <w:name w:val="Текст сноски Знак"/>
    <w:link w:val="aff9"/>
    <w:uiPriority w:val="99"/>
    <w:rsid w:val="001A2FCC"/>
    <w:rPr>
      <w:rFonts w:ascii="Times New Roman" w:hAnsi="Times New Roman"/>
    </w:rPr>
  </w:style>
  <w:style w:type="character" w:styleId="affb">
    <w:name w:val="footnote reference"/>
    <w:uiPriority w:val="99"/>
    <w:unhideWhenUsed/>
    <w:rsid w:val="001A2FCC"/>
    <w:rPr>
      <w:vertAlign w:val="superscript"/>
    </w:rPr>
  </w:style>
  <w:style w:type="character" w:customStyle="1" w:styleId="affc">
    <w:name w:val="Текст концевой сноски Знак"/>
    <w:link w:val="affd"/>
    <w:uiPriority w:val="99"/>
    <w:semiHidden/>
    <w:rsid w:val="001A2FCC"/>
    <w:rPr>
      <w:rFonts w:ascii="Times New Roman" w:hAnsi="Times New Roman"/>
    </w:rPr>
  </w:style>
  <w:style w:type="paragraph" w:styleId="affd">
    <w:name w:val="endnote text"/>
    <w:basedOn w:val="a"/>
    <w:link w:val="affc"/>
    <w:uiPriority w:val="99"/>
    <w:semiHidden/>
    <w:unhideWhenUsed/>
    <w:rsid w:val="001A2FCC"/>
  </w:style>
  <w:style w:type="paragraph" w:customStyle="1" w:styleId="12">
    <w:name w:val="Абзац списка1"/>
    <w:basedOn w:val="a"/>
    <w:rsid w:val="001A2FCC"/>
    <w:pPr>
      <w:ind w:left="720"/>
    </w:pPr>
    <w:rPr>
      <w:sz w:val="26"/>
      <w:szCs w:val="26"/>
    </w:rPr>
  </w:style>
  <w:style w:type="character" w:styleId="affe">
    <w:name w:val="Strong"/>
    <w:qFormat/>
    <w:rsid w:val="001A2FCC"/>
    <w:rPr>
      <w:b/>
      <w:bCs/>
    </w:rPr>
  </w:style>
  <w:style w:type="character" w:customStyle="1" w:styleId="f">
    <w:name w:val="f"/>
    <w:rsid w:val="001A2FCC"/>
  </w:style>
  <w:style w:type="paragraph" w:customStyle="1" w:styleId="25">
    <w:name w:val="Абзац списка2"/>
    <w:basedOn w:val="a"/>
    <w:rsid w:val="001A2FCC"/>
    <w:pPr>
      <w:ind w:left="720"/>
    </w:pPr>
    <w:rPr>
      <w:sz w:val="26"/>
      <w:szCs w:val="26"/>
    </w:rPr>
  </w:style>
  <w:style w:type="character" w:customStyle="1" w:styleId="FontStyle47">
    <w:name w:val="Font Style47"/>
    <w:rsid w:val="001A2FCC"/>
    <w:rPr>
      <w:rFonts w:ascii="Times New Roman" w:hAnsi="Times New Roman" w:cs="Times New Roman"/>
      <w:sz w:val="22"/>
      <w:szCs w:val="22"/>
    </w:rPr>
  </w:style>
  <w:style w:type="paragraph" w:styleId="afff">
    <w:name w:val="Revision"/>
    <w:hidden/>
    <w:uiPriority w:val="99"/>
    <w:semiHidden/>
    <w:rsid w:val="00846229"/>
    <w:rPr>
      <w:rFonts w:ascii="Times New Roman" w:hAnsi="Times New Roman"/>
      <w:sz w:val="24"/>
      <w:szCs w:val="24"/>
    </w:rPr>
  </w:style>
  <w:style w:type="character" w:customStyle="1" w:styleId="itemtext">
    <w:name w:val="itemtext"/>
    <w:rsid w:val="003F019D"/>
  </w:style>
  <w:style w:type="paragraph" w:customStyle="1" w:styleId="afff0">
    <w:name w:val="Нормальный (таблица)"/>
    <w:basedOn w:val="a"/>
    <w:next w:val="a"/>
    <w:uiPriority w:val="99"/>
    <w:rsid w:val="002878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Гипертекстовая ссылка"/>
    <w:basedOn w:val="a0"/>
    <w:uiPriority w:val="99"/>
    <w:rsid w:val="0028786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_umr@mail.ru" TargetMode="External"/><Relationship Id="rId13" Type="http://schemas.openxmlformats.org/officeDocument/2006/relationships/hyperlink" Target="http://www.uglich.ru" TargetMode="External"/><Relationship Id="rId18" Type="http://schemas.openxmlformats.org/officeDocument/2006/relationships/hyperlink" Target="consultantplus://offline/ref=8DE5C217AC8279F2DD9B9A98CA91D8F90B3EA090161D9A9F57857516CAEC5719A4E315023D6EC406EC99706DFBA5958AD1891DD60EkFC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8DE5C217AC8279F2DD9B9A98CA91D8F90B3EA090161D9A9F57857516CAEC5719A4E315023B6EC406EC99706DFBA5958AD1891DD60EkFC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070;fld=1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glich.ru/adm/umiizo/Z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76.ru" TargetMode="External"/><Relationship Id="rId10" Type="http://schemas.openxmlformats.org/officeDocument/2006/relationships/hyperlink" Target="http://www.uglich.ru" TargetMode="External"/><Relationship Id="rId19" Type="http://schemas.openxmlformats.org/officeDocument/2006/relationships/hyperlink" Target="consultantplus://offline/ref=4BBC7D81F2D1E99A76BAAA7642D29538E42E4CB1893288CB40DE84ABBACF644FFC8655A81C966F6CDB8FCFD535D20A1DAC2992D426oF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mailto:mfc@mfc7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1093-058A-4F9C-B657-0658C906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10804</Words>
  <Characters>61587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72247</CharactersWithSpaces>
  <SharedDoc>false</SharedDoc>
  <HLinks>
    <vt:vector size="90" baseType="variant">
      <vt:variant>
        <vt:i4>2490427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consultantplus://offline/ref=E6055C8220B071A407116404F9E5EA921B5DF7BFE233E9DE65C5BB6EBEB0FD97B8386021B2A87C51B3C2777E1781804D5A356D5A4A79E140L9O6I</vt:lpwstr>
      </vt:variant>
      <vt:variant>
        <vt:lpwstr/>
      </vt:variant>
      <vt:variant>
        <vt:i4>4194316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consultantplus://offline/ref=8DE5C217AC8279F2DD9B9A98CA91D8F90B3EA090161D9A9F57857516CAEC5719A4E315023D6EC406EC99706DFBA5958AD1891DD60EkFCEM</vt:lpwstr>
      </vt:variant>
      <vt:variant>
        <vt:lpwstr/>
      </vt:variant>
      <vt:variant>
        <vt:i4>4194314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consultantplus://offline/ref=8DE5C217AC8279F2DD9B9A98CA91D8F90B3EA090161D9A9F57857516CAEC5719A4E315023B6EC406EC99706DFBA5958AD1891DD60EkFCEM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7471231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consultantplus://offline/main?base=LAW;n=117070;fld=134</vt:lpwstr>
      </vt:variant>
      <vt:variant>
        <vt:lpwstr/>
      </vt:variant>
      <vt:variant>
        <vt:i4>6357040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consultantplus://offline/ref=B78D11CB9986DBCE8162F48994E78DE45D977D303E1369EC1F366FBD3070E44AA070B9FC3B130F4BW3O4L</vt:lpwstr>
      </vt:variant>
      <vt:variant>
        <vt:lpwstr/>
      </vt:variant>
      <vt:variant>
        <vt:i4>1769482</vt:i4>
      </vt:variant>
      <vt:variant>
        <vt:i4>24</vt:i4>
      </vt:variant>
      <vt:variant>
        <vt:i4>0</vt:i4>
      </vt:variant>
      <vt:variant>
        <vt:i4>5</vt:i4>
      </vt:variant>
      <vt:variant>
        <vt:lpwstr>https://mfc76.ru/</vt:lpwstr>
      </vt:variant>
      <vt:variant>
        <vt:lpwstr/>
      </vt:variant>
      <vt:variant>
        <vt:i4>2490387</vt:i4>
      </vt:variant>
      <vt:variant>
        <vt:i4>21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655428</vt:i4>
      </vt:variant>
      <vt:variant>
        <vt:i4>18</vt:i4>
      </vt:variant>
      <vt:variant>
        <vt:i4>0</vt:i4>
      </vt:variant>
      <vt:variant>
        <vt:i4>5</vt:i4>
      </vt:variant>
      <vt:variant>
        <vt:lpwstr>http://www.uglich.ru/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3997800</vt:i4>
      </vt:variant>
      <vt:variant>
        <vt:i4>12</vt:i4>
      </vt:variant>
      <vt:variant>
        <vt:i4>0</vt:i4>
      </vt:variant>
      <vt:variant>
        <vt:i4>5</vt:i4>
      </vt:variant>
      <vt:variant>
        <vt:lpwstr>http://uglich.ru/adm/umiizo/ZR/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http://www.uglich.ru/</vt:lpwstr>
      </vt:variant>
      <vt:variant>
        <vt:lpwstr/>
      </vt:variant>
      <vt:variant>
        <vt:i4>5111811</vt:i4>
      </vt:variant>
      <vt:variant>
        <vt:i4>6</vt:i4>
      </vt:variant>
      <vt:variant>
        <vt:i4>0</vt:i4>
      </vt:variant>
      <vt:variant>
        <vt:i4>5</vt:i4>
      </vt:variant>
      <vt:variant>
        <vt:lpwstr>http://mfc76.ru/</vt:lpwstr>
      </vt:variant>
      <vt:variant>
        <vt:lpwstr/>
      </vt:variant>
      <vt:variant>
        <vt:i4>2490410</vt:i4>
      </vt:variant>
      <vt:variant>
        <vt:i4>3</vt:i4>
      </vt:variant>
      <vt:variant>
        <vt:i4>0</vt:i4>
      </vt:variant>
      <vt:variant>
        <vt:i4>5</vt:i4>
      </vt:variant>
      <vt:variant>
        <vt:lpwstr>mailto:umi_umr@mail.ru</vt:lpwstr>
      </vt:variant>
      <vt:variant>
        <vt:lpwstr/>
      </vt:variant>
      <vt:variant>
        <vt:i4>3473519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consultantplus://offline/main?base=LAW;n=117255;fld=134;dst=100323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kolosova</cp:lastModifiedBy>
  <cp:revision>6</cp:revision>
  <cp:lastPrinted>2020-01-09T10:17:00Z</cp:lastPrinted>
  <dcterms:created xsi:type="dcterms:W3CDTF">2023-06-28T10:04:00Z</dcterms:created>
  <dcterms:modified xsi:type="dcterms:W3CDTF">2023-07-14T13:30:00Z</dcterms:modified>
</cp:coreProperties>
</file>