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19" w:rsidRDefault="00BB4BAC" w:rsidP="00DF06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5873115" cy="45085"/>
                <wp:effectExtent l="0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97" w:rsidRPr="009423EA" w:rsidRDefault="00CA2697" w:rsidP="009423EA"/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6.35pt;margin-top:3.95pt;width:462.45pt;height: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hAIAAAwFAAAOAAAAZHJzL2Uyb0RvYy54bWysVG1v2yAQ/j5p/wHxPbWd2Gls1amadpkm&#10;dS9Sux9AAMdoGBiQ2F21/74DJ2m7F2ma5g+Yl+O55+6e4+Jy6CTac+uEVjXOzlKMuKKaCbWt8ef7&#10;9WSBkfNEMSK14jV+4A5fLl+/uuhNxae61ZJxiwBEuao3NW69N1WSONryjrgzbbiCw0bbjnhY2m3C&#10;LOkBvZPJNE3nSa8tM1ZT7hzs3oyHeBnxm4ZT/7FpHPdI1hi4+TjaOG7CmCwvSLW1xLSCHmiQf2DR&#10;EaHA6QnqhniCdlb8AtUJarXTjT+jukt00wjKYwwQTZb+FM1dSwyPsUBynDmlyf0/WPph/8kiwWo8&#10;hfQo0kGN7vng0UoPaDYP+emNq8DszoChH2Af6hxjdeZW0y8OKX3dErXlV9bqvuWEAb8s3EyeXR1x&#10;XADZ9O81Az9k53UEGhrbheRBOhCgA5GHU20CFwqbxeJ8lmUFRhTO8iJdFNEDqY6XjXX+LdcdCpMa&#10;Wyh9BCf7W+cDGVIdTYIvp6VgayFlXNjt5lpatCcgk3X8DugvzKQKxkqHayPiuAMcwUc4C2xj2R/L&#10;bJqnq2k5Wc8X55N8nReT8jxdTNKsXJXzNC/zm/X3QDDLq1YwxtWtUPwowSz/uxIfmmEUTxQh6mtc&#10;FtNirNAfg0zj97sgO+GhI6Xoarw4GZEq1PWNYhA2qTwRcpwnL+nHLEMOjv+YlaiCUPhRAn7YDIAS&#10;pLHR7AH0YDXUC4oOzwhMWm2/YdRDS9bYfd0RyzGS7xRoqszyPPRwXMzmQA4j+/xkExewSxQFmBr7&#10;4/Tajz2/M1ZsW/AyKljpK9BgI6I+nhgdlAstFwM5PA+hp5+vo9XTI7b8AQAA//8DAFBLAwQUAAYA&#10;CAAAACEAykoWd90AAAAHAQAADwAAAGRycy9kb3ducmV2LnhtbEyOwU7DMBBE70j8g7VI3KhDURsa&#10;4lQREhJwaSmgcnSSbRKw15HtNuHvWU5wHM3TzMvXkzXihD70jhRczxIQSLVremoVvL0+XN2CCFFT&#10;o40jVPCNAdbF+Vmus8aN9IKnXWwFj1DItIIuxiGTMtQdWh1mbkDi7uC81ZGjb2Xj9cjj1sh5kiyl&#10;1T3xQ6cHvO+w/todrYJ48Oap2pbv/nO/Hzeb8DE8l49KXV5M5R2IiFP8g+FXn9WhYKfKHakJwii4&#10;madMKkhXILheLdIliIq5RQKyyOV//+IHAAD//wMAUEsBAi0AFAAGAAgAAAAhALaDOJL+AAAA4QEA&#10;ABMAAAAAAAAAAAAAAAAAAAAAAFtDb250ZW50X1R5cGVzXS54bWxQSwECLQAUAAYACAAAACEAOP0h&#10;/9YAAACUAQAACwAAAAAAAAAAAAAAAAAvAQAAX3JlbHMvLnJlbHNQSwECLQAUAAYACAAAACEAmBl0&#10;R4QCAAAMBQAADgAAAAAAAAAAAAAAAAAuAgAAZHJzL2Uyb0RvYy54bWxQSwECLQAUAAYACAAAACEA&#10;ykoWd90AAAAHAQAADwAAAAAAAAAAAAAAAADeBAAAZHJzL2Rvd25yZXYueG1sUEsFBgAAAAAEAAQA&#10;8wAAAOgFAAAAAA==&#10;" stroked="f">
                <v:textbox inset=",1mm,,0">
                  <w:txbxContent>
                    <w:p w:rsidR="00CA2697" w:rsidRPr="009423EA" w:rsidRDefault="00CA2697" w:rsidP="009423EA"/>
                  </w:txbxContent>
                </v:textbox>
              </v:shape>
            </w:pict>
          </mc:Fallback>
        </mc:AlternateContent>
      </w:r>
      <w:r w:rsidR="00DF0619">
        <w:t xml:space="preserve">            </w:t>
      </w:r>
    </w:p>
    <w:p w:rsidR="00DF0619" w:rsidRDefault="00DF0619" w:rsidP="00DF0619"/>
    <w:p w:rsidR="009423EA" w:rsidRDefault="009423EA" w:rsidP="009423EA">
      <w:pPr>
        <w:rPr>
          <w:sz w:val="27"/>
          <w:szCs w:val="27"/>
        </w:rPr>
      </w:pPr>
    </w:p>
    <w:p w:rsidR="009423EA" w:rsidRDefault="009423EA" w:rsidP="00E94250">
      <w:pPr>
        <w:ind w:left="5387"/>
        <w:rPr>
          <w:sz w:val="27"/>
          <w:szCs w:val="27"/>
        </w:rPr>
      </w:pPr>
      <w:r>
        <w:rPr>
          <w:sz w:val="27"/>
          <w:szCs w:val="27"/>
        </w:rPr>
        <w:t>У</w:t>
      </w:r>
      <w:r w:rsidR="00195CC0" w:rsidRPr="00F86B07">
        <w:rPr>
          <w:sz w:val="27"/>
          <w:szCs w:val="27"/>
        </w:rPr>
        <w:t>твержден</w:t>
      </w:r>
    </w:p>
    <w:p w:rsidR="00195CC0" w:rsidRPr="00F86B07" w:rsidRDefault="00A72DAB" w:rsidP="00E94250">
      <w:pPr>
        <w:ind w:left="5387"/>
        <w:rPr>
          <w:sz w:val="27"/>
          <w:szCs w:val="27"/>
        </w:rPr>
      </w:pPr>
      <w:r w:rsidRPr="00F86B07">
        <w:rPr>
          <w:sz w:val="27"/>
          <w:szCs w:val="27"/>
        </w:rPr>
        <w:t>постановлением</w:t>
      </w:r>
    </w:p>
    <w:p w:rsidR="00195CC0" w:rsidRPr="00F86B07" w:rsidRDefault="00A72DAB" w:rsidP="00E94250">
      <w:pPr>
        <w:ind w:left="5387"/>
        <w:rPr>
          <w:sz w:val="27"/>
          <w:szCs w:val="27"/>
        </w:rPr>
      </w:pPr>
      <w:r w:rsidRPr="00F86B07">
        <w:rPr>
          <w:sz w:val="27"/>
          <w:szCs w:val="27"/>
        </w:rPr>
        <w:t>Администрации Угличского</w:t>
      </w:r>
    </w:p>
    <w:p w:rsidR="00195CC0" w:rsidRPr="00F86B07" w:rsidRDefault="00195CC0" w:rsidP="00E94250">
      <w:pPr>
        <w:ind w:left="5387"/>
        <w:rPr>
          <w:sz w:val="27"/>
          <w:szCs w:val="27"/>
        </w:rPr>
      </w:pPr>
      <w:r w:rsidRPr="00F86B07">
        <w:rPr>
          <w:sz w:val="27"/>
          <w:szCs w:val="27"/>
        </w:rPr>
        <w:t>муниципального района</w:t>
      </w:r>
    </w:p>
    <w:p w:rsidR="00E94250" w:rsidRDefault="00195CC0" w:rsidP="00E94250">
      <w:pPr>
        <w:ind w:left="5387"/>
        <w:rPr>
          <w:sz w:val="27"/>
          <w:szCs w:val="27"/>
        </w:rPr>
      </w:pPr>
      <w:r w:rsidRPr="00F86B07">
        <w:rPr>
          <w:sz w:val="27"/>
          <w:szCs w:val="27"/>
        </w:rPr>
        <w:t xml:space="preserve">от </w:t>
      </w:r>
      <w:r w:rsidR="00ED6BB0">
        <w:rPr>
          <w:sz w:val="27"/>
          <w:szCs w:val="27"/>
        </w:rPr>
        <w:t>14.06.2019</w:t>
      </w:r>
      <w:r w:rsidRPr="00F86B07">
        <w:rPr>
          <w:sz w:val="27"/>
          <w:szCs w:val="27"/>
        </w:rPr>
        <w:t xml:space="preserve"> №</w:t>
      </w:r>
      <w:r w:rsidR="00ED6BB0">
        <w:rPr>
          <w:sz w:val="27"/>
          <w:szCs w:val="27"/>
        </w:rPr>
        <w:t>621</w:t>
      </w:r>
    </w:p>
    <w:p w:rsidR="00195CC0" w:rsidRPr="00F86B07" w:rsidRDefault="00EB73CA" w:rsidP="00E94250">
      <w:pPr>
        <w:ind w:left="5387"/>
        <w:rPr>
          <w:sz w:val="27"/>
          <w:szCs w:val="27"/>
        </w:rPr>
      </w:pPr>
      <w:r>
        <w:rPr>
          <w:sz w:val="27"/>
          <w:szCs w:val="27"/>
        </w:rPr>
        <w:t>(</w:t>
      </w:r>
      <w:r w:rsidR="00E94250">
        <w:rPr>
          <w:sz w:val="27"/>
          <w:szCs w:val="27"/>
        </w:rPr>
        <w:t xml:space="preserve">с изменениями от 13.09.2019 </w:t>
      </w:r>
      <w:r>
        <w:rPr>
          <w:sz w:val="27"/>
          <w:szCs w:val="27"/>
        </w:rPr>
        <w:t>№1098</w:t>
      </w:r>
      <w:r w:rsidR="00E94250">
        <w:rPr>
          <w:sz w:val="27"/>
          <w:szCs w:val="27"/>
        </w:rPr>
        <w:t>, от 21.09.2021 №953</w:t>
      </w:r>
      <w:r>
        <w:rPr>
          <w:sz w:val="27"/>
          <w:szCs w:val="27"/>
        </w:rPr>
        <w:t>)</w:t>
      </w:r>
    </w:p>
    <w:p w:rsidR="00CD4808" w:rsidRPr="00F86B07" w:rsidRDefault="00CD4808" w:rsidP="00F86B07">
      <w:pPr>
        <w:autoSpaceDE w:val="0"/>
        <w:autoSpaceDN w:val="0"/>
        <w:adjustRightInd w:val="0"/>
        <w:ind w:right="849" w:firstLine="709"/>
        <w:contextualSpacing/>
        <w:mirrorIndents/>
        <w:jc w:val="both"/>
        <w:rPr>
          <w:b/>
          <w:sz w:val="27"/>
          <w:szCs w:val="27"/>
        </w:rPr>
      </w:pPr>
    </w:p>
    <w:p w:rsidR="00AA0F02" w:rsidRPr="00F86B07" w:rsidRDefault="004A0B31" w:rsidP="00F86B07">
      <w:pPr>
        <w:autoSpaceDE w:val="0"/>
        <w:autoSpaceDN w:val="0"/>
        <w:adjustRightInd w:val="0"/>
        <w:ind w:right="849"/>
        <w:contextualSpacing/>
        <w:mirrorIndents/>
        <w:jc w:val="center"/>
        <w:rPr>
          <w:b/>
          <w:sz w:val="27"/>
          <w:szCs w:val="27"/>
        </w:rPr>
      </w:pPr>
      <w:r w:rsidRPr="00F86B07">
        <w:rPr>
          <w:b/>
          <w:sz w:val="27"/>
          <w:szCs w:val="27"/>
        </w:rPr>
        <w:t>Административный регламент</w:t>
      </w:r>
    </w:p>
    <w:p w:rsidR="00931AC1" w:rsidRPr="00F86B07" w:rsidRDefault="004A0B31" w:rsidP="00F86B07">
      <w:pPr>
        <w:autoSpaceDE w:val="0"/>
        <w:autoSpaceDN w:val="0"/>
        <w:adjustRightInd w:val="0"/>
        <w:ind w:right="849"/>
        <w:contextualSpacing/>
        <w:mirrorIndents/>
        <w:jc w:val="center"/>
        <w:rPr>
          <w:b/>
          <w:sz w:val="27"/>
          <w:szCs w:val="27"/>
        </w:rPr>
      </w:pPr>
      <w:r w:rsidRPr="00F86B07">
        <w:rPr>
          <w:b/>
          <w:sz w:val="27"/>
          <w:szCs w:val="27"/>
        </w:rPr>
        <w:t>предоставления муниципальной услуги</w:t>
      </w:r>
      <w:r w:rsidR="00B5008B" w:rsidRPr="00F86B07">
        <w:rPr>
          <w:b/>
          <w:sz w:val="27"/>
          <w:szCs w:val="27"/>
        </w:rPr>
        <w:t xml:space="preserve"> </w:t>
      </w:r>
      <w:bookmarkStart w:id="1" w:name="_Toc184694691"/>
      <w:r w:rsidR="00F115A7" w:rsidRPr="00F86B07">
        <w:rPr>
          <w:b/>
          <w:sz w:val="27"/>
          <w:szCs w:val="27"/>
        </w:rPr>
        <w:t>«</w:t>
      </w:r>
      <w:r w:rsidR="00CD4808" w:rsidRPr="00F86B07">
        <w:rPr>
          <w:b/>
          <w:sz w:val="27"/>
          <w:szCs w:val="27"/>
        </w:rPr>
        <w:t>Выдача</w:t>
      </w:r>
      <w:r w:rsidR="00F86B07">
        <w:rPr>
          <w:b/>
          <w:sz w:val="27"/>
          <w:szCs w:val="27"/>
        </w:rPr>
        <w:t xml:space="preserve"> </w:t>
      </w:r>
      <w:r w:rsidR="00CD4808" w:rsidRPr="00F86B07">
        <w:rPr>
          <w:b/>
          <w:sz w:val="27"/>
          <w:szCs w:val="27"/>
        </w:rPr>
        <w:t>разрешения на пр</w:t>
      </w:r>
      <w:r w:rsidR="00CD4808" w:rsidRPr="00F86B07">
        <w:rPr>
          <w:b/>
          <w:sz w:val="27"/>
          <w:szCs w:val="27"/>
        </w:rPr>
        <w:t>о</w:t>
      </w:r>
      <w:r w:rsidR="00CD4808" w:rsidRPr="00F86B07">
        <w:rPr>
          <w:b/>
          <w:sz w:val="27"/>
          <w:szCs w:val="27"/>
        </w:rPr>
        <w:t>ведение работ по сохранению объекта</w:t>
      </w:r>
      <w:r w:rsidR="00F86B07">
        <w:rPr>
          <w:b/>
          <w:sz w:val="27"/>
          <w:szCs w:val="27"/>
        </w:rPr>
        <w:t xml:space="preserve"> </w:t>
      </w:r>
      <w:r w:rsidR="00CD4808" w:rsidRPr="00F86B07">
        <w:rPr>
          <w:b/>
          <w:sz w:val="27"/>
          <w:szCs w:val="27"/>
        </w:rPr>
        <w:t>культурного наследия (памя</w:t>
      </w:r>
      <w:r w:rsidR="00CD4808" w:rsidRPr="00F86B07">
        <w:rPr>
          <w:b/>
          <w:sz w:val="27"/>
          <w:szCs w:val="27"/>
        </w:rPr>
        <w:t>т</w:t>
      </w:r>
      <w:r w:rsidR="00CD4808" w:rsidRPr="00F86B07">
        <w:rPr>
          <w:b/>
          <w:sz w:val="27"/>
          <w:szCs w:val="27"/>
        </w:rPr>
        <w:t>ника истории и культуры) народов Российской Федерации местного (муниципального) значения</w:t>
      </w:r>
      <w:r w:rsidR="00F115A7" w:rsidRPr="00F86B07">
        <w:rPr>
          <w:b/>
          <w:sz w:val="27"/>
          <w:szCs w:val="27"/>
        </w:rPr>
        <w:t>»</w:t>
      </w:r>
    </w:p>
    <w:p w:rsidR="00F115A7" w:rsidRPr="00F86B07" w:rsidRDefault="00F115A7" w:rsidP="00F86B07">
      <w:pPr>
        <w:autoSpaceDE w:val="0"/>
        <w:autoSpaceDN w:val="0"/>
        <w:adjustRightInd w:val="0"/>
        <w:ind w:right="849" w:firstLine="709"/>
        <w:contextualSpacing/>
        <w:mirrorIndents/>
        <w:jc w:val="both"/>
        <w:rPr>
          <w:b/>
          <w:sz w:val="27"/>
          <w:szCs w:val="27"/>
        </w:rPr>
      </w:pPr>
    </w:p>
    <w:p w:rsidR="00814E66" w:rsidRPr="00F86B07" w:rsidRDefault="00195CC0" w:rsidP="00F86B07">
      <w:pPr>
        <w:pStyle w:val="3"/>
        <w:ind w:firstLine="709"/>
        <w:contextualSpacing/>
        <w:mirrorIndents/>
        <w:rPr>
          <w:sz w:val="27"/>
          <w:szCs w:val="27"/>
          <w:lang w:val="ru-RU"/>
        </w:rPr>
      </w:pPr>
      <w:r w:rsidRPr="00F86B07">
        <w:rPr>
          <w:sz w:val="27"/>
          <w:szCs w:val="27"/>
        </w:rPr>
        <w:t xml:space="preserve">1. </w:t>
      </w:r>
      <w:r w:rsidR="001032A5" w:rsidRPr="00F86B07">
        <w:rPr>
          <w:sz w:val="27"/>
          <w:szCs w:val="27"/>
        </w:rPr>
        <w:t>Общие положения</w:t>
      </w:r>
      <w:bookmarkEnd w:id="1"/>
    </w:p>
    <w:p w:rsidR="00F115A7" w:rsidRPr="00F86B07" w:rsidRDefault="00526CDE" w:rsidP="00F86B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1.1</w:t>
      </w:r>
      <w:r w:rsidR="00900142" w:rsidRPr="00F86B07">
        <w:rPr>
          <w:rFonts w:ascii="Times New Roman" w:hAnsi="Times New Roman" w:cs="Times New Roman"/>
          <w:sz w:val="27"/>
          <w:szCs w:val="27"/>
        </w:rPr>
        <w:t>.</w:t>
      </w:r>
      <w:r w:rsidRPr="00F86B07">
        <w:rPr>
          <w:rFonts w:ascii="Times New Roman" w:hAnsi="Times New Roman" w:cs="Times New Roman"/>
          <w:sz w:val="27"/>
          <w:szCs w:val="27"/>
        </w:rPr>
        <w:t xml:space="preserve"> </w:t>
      </w:r>
      <w:r w:rsidR="00D04656" w:rsidRPr="00F86B07">
        <w:rPr>
          <w:rFonts w:ascii="Times New Roman" w:hAnsi="Times New Roman" w:cs="Times New Roman"/>
          <w:sz w:val="27"/>
          <w:szCs w:val="27"/>
        </w:rPr>
        <w:t xml:space="preserve">Административный регламент предоставления муниципальной услуги </w:t>
      </w:r>
      <w:r w:rsidR="00F115A7" w:rsidRPr="00F86B07">
        <w:rPr>
          <w:rFonts w:ascii="Times New Roman" w:hAnsi="Times New Roman" w:cs="Times New Roman"/>
          <w:sz w:val="27"/>
          <w:szCs w:val="27"/>
        </w:rPr>
        <w:t xml:space="preserve">«Выдача </w:t>
      </w:r>
      <w:r w:rsidR="00CD4808" w:rsidRPr="00F86B07">
        <w:rPr>
          <w:rFonts w:ascii="Times New Roman" w:hAnsi="Times New Roman" w:cs="Times New Roman"/>
          <w:sz w:val="27"/>
          <w:szCs w:val="27"/>
        </w:rPr>
        <w:t>разрешения</w:t>
      </w:r>
      <w:r w:rsidR="00F115A7" w:rsidRPr="00F86B07">
        <w:rPr>
          <w:rFonts w:ascii="Times New Roman" w:hAnsi="Times New Roman" w:cs="Times New Roman"/>
          <w:sz w:val="27"/>
          <w:szCs w:val="27"/>
        </w:rPr>
        <w:t xml:space="preserve"> на проведение работ по сохранению объекта культурного н</w:t>
      </w:r>
      <w:r w:rsidR="00F115A7" w:rsidRPr="00F86B07">
        <w:rPr>
          <w:rFonts w:ascii="Times New Roman" w:hAnsi="Times New Roman" w:cs="Times New Roman"/>
          <w:sz w:val="27"/>
          <w:szCs w:val="27"/>
        </w:rPr>
        <w:t>а</w:t>
      </w:r>
      <w:r w:rsidR="00F115A7" w:rsidRPr="00F86B07">
        <w:rPr>
          <w:rFonts w:ascii="Times New Roman" w:hAnsi="Times New Roman" w:cs="Times New Roman"/>
          <w:sz w:val="27"/>
          <w:szCs w:val="27"/>
        </w:rPr>
        <w:t>следия (памятника истории и культуры) народов Российской Федерации местного (муниципального) значения»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</w:t>
      </w:r>
      <w:r w:rsidR="00F115A7" w:rsidRPr="00F86B07">
        <w:rPr>
          <w:rFonts w:ascii="Times New Roman" w:hAnsi="Times New Roman" w:cs="Times New Roman"/>
          <w:sz w:val="27"/>
          <w:szCs w:val="27"/>
        </w:rPr>
        <w:t>у</w:t>
      </w:r>
      <w:r w:rsidR="00F115A7" w:rsidRPr="00F86B07">
        <w:rPr>
          <w:rFonts w:ascii="Times New Roman" w:hAnsi="Times New Roman" w:cs="Times New Roman"/>
          <w:sz w:val="27"/>
          <w:szCs w:val="27"/>
        </w:rPr>
        <w:t xml:space="preserve">ниципальной услуги </w:t>
      </w:r>
      <w:r w:rsidR="00D07F29" w:rsidRPr="00F86B07">
        <w:rPr>
          <w:rFonts w:ascii="Times New Roman" w:hAnsi="Times New Roman" w:cs="Times New Roman"/>
          <w:sz w:val="27"/>
          <w:szCs w:val="27"/>
        </w:rPr>
        <w:t>«Выдача разрешения</w:t>
      </w:r>
      <w:r w:rsidR="00F115A7" w:rsidRPr="00F86B07">
        <w:rPr>
          <w:rFonts w:ascii="Times New Roman" w:hAnsi="Times New Roman" w:cs="Times New Roman"/>
          <w:sz w:val="27"/>
          <w:szCs w:val="27"/>
        </w:rPr>
        <w:t xml:space="preserve"> на проведение работ по сохранению объекта культурного наследия (памятника истории и культуры) народов Росси</w:t>
      </w:r>
      <w:r w:rsidR="00F115A7" w:rsidRPr="00F86B07">
        <w:rPr>
          <w:rFonts w:ascii="Times New Roman" w:hAnsi="Times New Roman" w:cs="Times New Roman"/>
          <w:sz w:val="27"/>
          <w:szCs w:val="27"/>
        </w:rPr>
        <w:t>й</w:t>
      </w:r>
      <w:r w:rsidR="00F115A7" w:rsidRPr="00F86B07">
        <w:rPr>
          <w:rFonts w:ascii="Times New Roman" w:hAnsi="Times New Roman" w:cs="Times New Roman"/>
          <w:sz w:val="27"/>
          <w:szCs w:val="27"/>
        </w:rPr>
        <w:t>ской Федерации местного (муниципального) значения</w:t>
      </w:r>
      <w:r w:rsidR="00D07F29" w:rsidRPr="00F86B07">
        <w:rPr>
          <w:rFonts w:ascii="Times New Roman" w:hAnsi="Times New Roman" w:cs="Times New Roman"/>
          <w:sz w:val="27"/>
          <w:szCs w:val="27"/>
        </w:rPr>
        <w:t>»</w:t>
      </w:r>
      <w:r w:rsidR="00F115A7" w:rsidRPr="00F86B07">
        <w:rPr>
          <w:rFonts w:ascii="Times New Roman" w:hAnsi="Times New Roman" w:cs="Times New Roman"/>
          <w:sz w:val="27"/>
          <w:szCs w:val="27"/>
        </w:rPr>
        <w:t xml:space="preserve"> (далее - объект культурн</w:t>
      </w:r>
      <w:r w:rsidR="00F115A7" w:rsidRPr="00F86B07">
        <w:rPr>
          <w:rFonts w:ascii="Times New Roman" w:hAnsi="Times New Roman" w:cs="Times New Roman"/>
          <w:sz w:val="27"/>
          <w:szCs w:val="27"/>
        </w:rPr>
        <w:t>о</w:t>
      </w:r>
      <w:r w:rsidR="00F115A7" w:rsidRPr="00F86B07">
        <w:rPr>
          <w:rFonts w:ascii="Times New Roman" w:hAnsi="Times New Roman" w:cs="Times New Roman"/>
          <w:sz w:val="27"/>
          <w:szCs w:val="27"/>
        </w:rPr>
        <w:t>го наследия).</w:t>
      </w:r>
    </w:p>
    <w:p w:rsidR="00DA7714" w:rsidRPr="00F86B07" w:rsidRDefault="00D04656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1.2. </w:t>
      </w:r>
      <w:r w:rsidR="00DA7714" w:rsidRPr="00F86B07">
        <w:rPr>
          <w:sz w:val="27"/>
          <w:szCs w:val="27"/>
        </w:rPr>
        <w:t>Заявителями при предоставлении муниципальной услуги по выдаче ра</w:t>
      </w:r>
      <w:r w:rsidR="00DA7714" w:rsidRPr="00F86B07">
        <w:rPr>
          <w:sz w:val="27"/>
          <w:szCs w:val="27"/>
        </w:rPr>
        <w:t>з</w:t>
      </w:r>
      <w:r w:rsidR="00DA7714" w:rsidRPr="00F86B07">
        <w:rPr>
          <w:sz w:val="27"/>
          <w:szCs w:val="27"/>
        </w:rPr>
        <w:t>решения на проведение работ по сохранению объекта культурного наследия (п</w:t>
      </w:r>
      <w:r w:rsidR="00DA7714" w:rsidRPr="00F86B07">
        <w:rPr>
          <w:sz w:val="27"/>
          <w:szCs w:val="27"/>
        </w:rPr>
        <w:t>а</w:t>
      </w:r>
      <w:r w:rsidR="00DA7714" w:rsidRPr="00F86B07">
        <w:rPr>
          <w:sz w:val="27"/>
          <w:szCs w:val="27"/>
        </w:rPr>
        <w:t>мятника истории и культуры) народов Российской Федерации местного (муниц</w:t>
      </w:r>
      <w:r w:rsidR="00DA7714" w:rsidRPr="00F86B07">
        <w:rPr>
          <w:sz w:val="27"/>
          <w:szCs w:val="27"/>
        </w:rPr>
        <w:t>и</w:t>
      </w:r>
      <w:r w:rsidR="00DA7714" w:rsidRPr="00F86B07">
        <w:rPr>
          <w:sz w:val="27"/>
          <w:szCs w:val="27"/>
        </w:rPr>
        <w:t>пального) значения (далее - муниципальная услуга) являются юридические лица и индивидуальные предприниматели, имеющие лицензию на осуществление де</w:t>
      </w:r>
      <w:r w:rsidR="00DA7714" w:rsidRPr="00F86B07">
        <w:rPr>
          <w:sz w:val="27"/>
          <w:szCs w:val="27"/>
        </w:rPr>
        <w:t>я</w:t>
      </w:r>
      <w:r w:rsidR="00DA7714" w:rsidRPr="00F86B07">
        <w:rPr>
          <w:sz w:val="27"/>
          <w:szCs w:val="27"/>
        </w:rPr>
        <w:t>тельности по сохранению объектов культурного наследия, либо их уполномоче</w:t>
      </w:r>
      <w:r w:rsidR="00DA7714" w:rsidRPr="00F86B07">
        <w:rPr>
          <w:sz w:val="27"/>
          <w:szCs w:val="27"/>
        </w:rPr>
        <w:t>н</w:t>
      </w:r>
      <w:r w:rsidR="00DA7714" w:rsidRPr="00F86B07">
        <w:rPr>
          <w:sz w:val="27"/>
          <w:szCs w:val="27"/>
        </w:rPr>
        <w:t>ные представители (далее - заявители).</w:t>
      </w:r>
    </w:p>
    <w:p w:rsidR="00251FD5" w:rsidRPr="00F86B07" w:rsidRDefault="00251FD5" w:rsidP="00F86B0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1.3.</w:t>
      </w:r>
      <w:r w:rsidRPr="00F86B07">
        <w:rPr>
          <w:rFonts w:eastAsia="Calibri"/>
          <w:sz w:val="27"/>
          <w:szCs w:val="27"/>
          <w:lang w:eastAsia="en-US"/>
        </w:rPr>
        <w:tab/>
        <w:t>Информирование о порядке предоставления муниципальной услуги.</w:t>
      </w:r>
    </w:p>
    <w:p w:rsidR="00251FD5" w:rsidRPr="00F86B07" w:rsidRDefault="00251FD5" w:rsidP="00F86B0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1.3.1. Муниципальную услугу предоставляет Управление градостроительс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ва Администрации Угличского муниципального района (далее – Управление).</w:t>
      </w:r>
    </w:p>
    <w:p w:rsidR="00251FD5" w:rsidRPr="00F86B07" w:rsidRDefault="00251FD5" w:rsidP="00F86B07">
      <w:pPr>
        <w:pStyle w:val="ae"/>
        <w:tabs>
          <w:tab w:val="left" w:pos="0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Место нахождения Управления: Ярославская область, г. Углич, ул. Росто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ская, д.6-8.</w:t>
      </w:r>
    </w:p>
    <w:p w:rsidR="00251FD5" w:rsidRPr="00F86B07" w:rsidRDefault="00251FD5" w:rsidP="00F86B07">
      <w:pPr>
        <w:pStyle w:val="ae"/>
        <w:tabs>
          <w:tab w:val="left" w:pos="0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Почтовый адрес Управления: </w:t>
      </w:r>
      <w:smartTag w:uri="urn:schemas-microsoft-com:office:smarttags" w:element="metricconverter">
        <w:smartTagPr>
          <w:attr w:name="ProductID" w:val="152615 г"/>
        </w:smartTagPr>
        <w:r w:rsidRPr="00F86B07">
          <w:rPr>
            <w:sz w:val="27"/>
            <w:szCs w:val="27"/>
          </w:rPr>
          <w:t>152615 г</w:t>
        </w:r>
      </w:smartTag>
      <w:r w:rsidRPr="00F86B07">
        <w:rPr>
          <w:sz w:val="27"/>
          <w:szCs w:val="27"/>
        </w:rPr>
        <w:t>. Углич, ул. Ростовская, д.6-8.</w:t>
      </w:r>
    </w:p>
    <w:p w:rsidR="00251FD5" w:rsidRPr="00F86B07" w:rsidRDefault="00251FD5" w:rsidP="00F86B07">
      <w:pPr>
        <w:pStyle w:val="ae"/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График работы Управления:</w:t>
      </w:r>
    </w:p>
    <w:p w:rsidR="00251FD5" w:rsidRPr="00F86B07" w:rsidRDefault="007971CD" w:rsidP="00F86B07">
      <w:pPr>
        <w:pStyle w:val="ae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</w:t>
      </w:r>
      <w:r w:rsidR="00251FD5" w:rsidRPr="00F86B07">
        <w:rPr>
          <w:sz w:val="27"/>
          <w:szCs w:val="27"/>
        </w:rPr>
        <w:t>в рабочие дни с 8:00 до 17:12, в пятницу с 8:00 до 16:12;</w:t>
      </w:r>
    </w:p>
    <w:p w:rsidR="00251FD5" w:rsidRPr="00F86B07" w:rsidRDefault="007971CD" w:rsidP="00F86B07">
      <w:pPr>
        <w:pStyle w:val="ae"/>
        <w:tabs>
          <w:tab w:val="left" w:pos="709"/>
          <w:tab w:val="left" w:pos="1276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</w:t>
      </w:r>
      <w:r w:rsidR="00251FD5" w:rsidRPr="00F86B07">
        <w:rPr>
          <w:sz w:val="27"/>
          <w:szCs w:val="27"/>
        </w:rPr>
        <w:t>перерыв на обед с 12:00 до 13:00;</w:t>
      </w:r>
    </w:p>
    <w:p w:rsidR="00251FD5" w:rsidRPr="00F86B07" w:rsidRDefault="00251FD5" w:rsidP="00F86B07">
      <w:pPr>
        <w:pStyle w:val="ae"/>
        <w:tabs>
          <w:tab w:val="left" w:pos="709"/>
          <w:tab w:val="left" w:pos="851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</w:t>
      </w:r>
      <w:r w:rsidRPr="00F86B07">
        <w:rPr>
          <w:sz w:val="27"/>
          <w:szCs w:val="27"/>
        </w:rPr>
        <w:tab/>
        <w:t>выходные дни: суббота, воскресенье, праздничные дни.</w:t>
      </w:r>
    </w:p>
    <w:p w:rsidR="00907EB4" w:rsidRPr="00F86B07" w:rsidRDefault="00251FD5" w:rsidP="00F86B07">
      <w:pPr>
        <w:pStyle w:val="ae"/>
        <w:tabs>
          <w:tab w:val="left" w:pos="709"/>
          <w:tab w:val="left" w:pos="1134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lastRenderedPageBreak/>
        <w:t>Прием по вопросам предоставления муниципальной услуги ведется по месту нахождения Управления его начальником в кабинете №</w:t>
      </w:r>
      <w:r w:rsidR="00B222D2">
        <w:rPr>
          <w:sz w:val="27"/>
          <w:szCs w:val="27"/>
        </w:rPr>
        <w:t>10</w:t>
      </w:r>
      <w:r w:rsidRPr="00F86B07">
        <w:rPr>
          <w:sz w:val="27"/>
          <w:szCs w:val="27"/>
        </w:rPr>
        <w:t xml:space="preserve"> по вторникам и четве</w:t>
      </w:r>
      <w:r w:rsidRPr="00F86B07">
        <w:rPr>
          <w:sz w:val="27"/>
          <w:szCs w:val="27"/>
        </w:rPr>
        <w:t>р</w:t>
      </w:r>
      <w:r w:rsidRPr="00F86B07">
        <w:rPr>
          <w:sz w:val="27"/>
          <w:szCs w:val="27"/>
        </w:rPr>
        <w:t>гам с 09:00 до 11:00, с 13:00 до 16:00.</w:t>
      </w:r>
    </w:p>
    <w:p w:rsidR="00251FD5" w:rsidRPr="00F86B07" w:rsidRDefault="00251FD5" w:rsidP="00F86B07">
      <w:pPr>
        <w:pStyle w:val="ae"/>
        <w:tabs>
          <w:tab w:val="left" w:pos="709"/>
          <w:tab w:val="left" w:pos="1134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Справочные телефоны: (48532) 2-10-50; 2-03-63, 2-24-52.</w:t>
      </w:r>
    </w:p>
    <w:p w:rsidR="00251FD5" w:rsidRPr="00F86B07" w:rsidRDefault="00251FD5" w:rsidP="00F86B07">
      <w:pPr>
        <w:pStyle w:val="ae"/>
        <w:tabs>
          <w:tab w:val="left" w:pos="0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Адрес электронной почты Управления: </w:t>
      </w:r>
      <w:r w:rsidR="00B222D2" w:rsidRPr="005E33ED">
        <w:rPr>
          <w:sz w:val="27"/>
          <w:szCs w:val="27"/>
          <w:lang w:val="en-US"/>
        </w:rPr>
        <w:t>umi</w:t>
      </w:r>
      <w:r w:rsidR="00B222D2" w:rsidRPr="005E33ED">
        <w:rPr>
          <w:sz w:val="27"/>
          <w:szCs w:val="27"/>
        </w:rPr>
        <w:t>_</w:t>
      </w:r>
      <w:r w:rsidR="00B222D2" w:rsidRPr="005E33ED">
        <w:rPr>
          <w:sz w:val="27"/>
          <w:szCs w:val="27"/>
          <w:lang w:val="en-US"/>
        </w:rPr>
        <w:t>umr</w:t>
      </w:r>
      <w:r w:rsidR="00B222D2" w:rsidRPr="005E33ED">
        <w:rPr>
          <w:sz w:val="27"/>
          <w:szCs w:val="27"/>
        </w:rPr>
        <w:t>@</w:t>
      </w:r>
      <w:r w:rsidR="00B222D2" w:rsidRPr="005E33ED">
        <w:rPr>
          <w:sz w:val="27"/>
          <w:szCs w:val="27"/>
          <w:lang w:val="en-US"/>
        </w:rPr>
        <w:t>mail</w:t>
      </w:r>
      <w:r w:rsidR="00B222D2" w:rsidRPr="005E33ED">
        <w:rPr>
          <w:sz w:val="27"/>
          <w:szCs w:val="27"/>
        </w:rPr>
        <w:t>.</w:t>
      </w:r>
      <w:r w:rsidR="00B222D2" w:rsidRPr="005E33ED">
        <w:rPr>
          <w:sz w:val="27"/>
          <w:szCs w:val="27"/>
          <w:lang w:val="en-US"/>
        </w:rPr>
        <w:t>ru</w:t>
      </w:r>
      <w:r w:rsidRPr="00F86B07">
        <w:rPr>
          <w:sz w:val="27"/>
          <w:szCs w:val="27"/>
        </w:rPr>
        <w:t>.</w:t>
      </w:r>
    </w:p>
    <w:p w:rsidR="00251FD5" w:rsidRPr="00F86B07" w:rsidRDefault="00251FD5" w:rsidP="00F86B07">
      <w:pPr>
        <w:pStyle w:val="ae"/>
        <w:tabs>
          <w:tab w:val="left" w:pos="0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Информация о предоставлении муниципальной услуги размещается на оф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 xml:space="preserve">циальном сайте Угличского муниципального района в сети Интернет - </w:t>
      </w:r>
      <w:r w:rsidRPr="00F86B07">
        <w:rPr>
          <w:sz w:val="27"/>
          <w:szCs w:val="27"/>
          <w:lang w:val="en-US"/>
        </w:rPr>
        <w:t>www</w:t>
      </w:r>
      <w:r w:rsidRPr="00F86B07">
        <w:rPr>
          <w:sz w:val="27"/>
          <w:szCs w:val="27"/>
        </w:rPr>
        <w:t>.uglich.ru, многофункциональном центре предоставления государственных и муниципальных услуг.</w:t>
      </w:r>
    </w:p>
    <w:p w:rsidR="00251FD5" w:rsidRPr="00F86B07" w:rsidRDefault="00251FD5" w:rsidP="00F86B07">
      <w:pPr>
        <w:pStyle w:val="ae"/>
        <w:tabs>
          <w:tab w:val="left" w:pos="0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Региональный центр телефонного обслуживания: (4852) 49-09-49, 8-800-100-76-09.</w:t>
      </w:r>
    </w:p>
    <w:p w:rsidR="00251FD5" w:rsidRPr="00F86B07" w:rsidRDefault="00251FD5" w:rsidP="00F86B07">
      <w:pPr>
        <w:pStyle w:val="ae"/>
        <w:tabs>
          <w:tab w:val="left" w:pos="0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функциональный центр предоставления государственных и муниципальных у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луг» (далее – многофункциональный центр, МФЦ).</w:t>
      </w:r>
    </w:p>
    <w:p w:rsidR="00251FD5" w:rsidRPr="00F86B07" w:rsidRDefault="00251FD5" w:rsidP="00F86B0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Место нахождения: Ярославская область, г. Углич, ул. Никонова, д.21.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Почтовый адрес: 152613, Ярославская область, г. Углич, ул. Никонова, д.21.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График работы, в том числе информирование и консультирование заявит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лей о порядке предоставления муниципальной услуги:</w:t>
      </w:r>
    </w:p>
    <w:p w:rsidR="00251FD5" w:rsidRPr="00F86B07" w:rsidRDefault="00251FD5" w:rsidP="00F86B0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понедельник, среда-суббота: с 08:00 до 18:00;</w:t>
      </w:r>
    </w:p>
    <w:p w:rsidR="00251FD5" w:rsidRPr="00F86B07" w:rsidRDefault="00251FD5" w:rsidP="00F86B0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вторник: с 10:00 до 20:00;</w:t>
      </w:r>
    </w:p>
    <w:p w:rsidR="00251FD5" w:rsidRPr="00F86B07" w:rsidRDefault="00251FD5" w:rsidP="00F86B0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воскресенье – выходной.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Справочные телефоны</w:t>
      </w:r>
      <w:r w:rsidRPr="00F86B07">
        <w:rPr>
          <w:rFonts w:eastAsia="Calibri"/>
          <w:sz w:val="27"/>
          <w:szCs w:val="27"/>
          <w:lang w:eastAsia="en-US"/>
        </w:rPr>
        <w:t>: (48532) 5-32-49</w:t>
      </w:r>
      <w:r w:rsidRPr="00F86B07">
        <w:rPr>
          <w:sz w:val="27"/>
          <w:szCs w:val="27"/>
        </w:rPr>
        <w:t>, 5-34-81.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Адрес сайта МФЦ в информационно-телекоммуникационной сети «Инте</w:t>
      </w:r>
      <w:r w:rsidRPr="00F86B07">
        <w:rPr>
          <w:rFonts w:eastAsia="Calibri"/>
          <w:sz w:val="27"/>
          <w:szCs w:val="27"/>
          <w:lang w:eastAsia="en-US"/>
        </w:rPr>
        <w:t>р</w:t>
      </w:r>
      <w:r w:rsidRPr="00F86B07">
        <w:rPr>
          <w:rFonts w:eastAsia="Calibri"/>
          <w:sz w:val="27"/>
          <w:szCs w:val="27"/>
          <w:lang w:eastAsia="en-US"/>
        </w:rPr>
        <w:t xml:space="preserve">нет»: </w:t>
      </w:r>
      <w:hyperlink r:id="rId8" w:history="1"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http://mfc76.ru</w:t>
        </w:r>
      </w:hyperlink>
      <w:r w:rsidRPr="00F86B07">
        <w:rPr>
          <w:rFonts w:eastAsia="Calibri"/>
          <w:sz w:val="27"/>
          <w:szCs w:val="27"/>
          <w:lang w:eastAsia="en-US"/>
        </w:rPr>
        <w:t>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 xml:space="preserve">Адрес электронной почты МФЦ: </w:t>
      </w:r>
      <w:hyperlink r:id="rId9" w:history="1"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mfc@mfc76.ru</w:t>
        </w:r>
      </w:hyperlink>
      <w:r w:rsidRPr="00F86B07">
        <w:rPr>
          <w:rFonts w:eastAsia="Calibri"/>
          <w:sz w:val="27"/>
          <w:szCs w:val="27"/>
          <w:lang w:eastAsia="en-US"/>
        </w:rPr>
        <w:t>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251FD5" w:rsidRPr="00F86B07" w:rsidRDefault="00251FD5" w:rsidP="00F86B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1.4.</w:t>
      </w:r>
      <w:r w:rsidRPr="00F86B07">
        <w:rPr>
          <w:rFonts w:eastAsia="Calibri"/>
          <w:sz w:val="27"/>
          <w:szCs w:val="27"/>
          <w:lang w:eastAsia="en-US"/>
        </w:rPr>
        <w:tab/>
        <w:t>Информация о предоставлении муниципальной услуги, об услугах, к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торые являются необходимыми и обязательными для предоставления муниц</w:t>
      </w:r>
      <w:r w:rsidRPr="00F86B07">
        <w:rPr>
          <w:rFonts w:eastAsia="Calibri"/>
          <w:sz w:val="27"/>
          <w:szCs w:val="27"/>
          <w:lang w:eastAsia="en-US"/>
        </w:rPr>
        <w:t>и</w:t>
      </w:r>
      <w:r w:rsidRPr="00F86B07">
        <w:rPr>
          <w:rFonts w:eastAsia="Calibri"/>
          <w:sz w:val="27"/>
          <w:szCs w:val="27"/>
          <w:lang w:eastAsia="en-US"/>
        </w:rPr>
        <w:t>пальной услуги, формы и образцы документов размещаются: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на официальном сайте Угличского муниципального района (</w:t>
      </w:r>
      <w:hyperlink r:id="rId10" w:history="1"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www</w:t>
        </w:r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.</w:t>
        </w:r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uglich</w:t>
        </w:r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.</w:t>
        </w:r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ru</w:t>
        </w:r>
      </w:hyperlink>
      <w:r w:rsidRPr="00F86B07">
        <w:rPr>
          <w:rFonts w:eastAsia="Calibri"/>
          <w:sz w:val="27"/>
          <w:szCs w:val="27"/>
          <w:lang w:eastAsia="en-US"/>
        </w:rPr>
        <w:t>) в информационно-телекоммуникационной сети «Интернет»;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на информационных стендах в Управлении;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в федеральной государственной информационной системе «Единый по</w:t>
      </w:r>
      <w:r w:rsidRPr="00F86B07">
        <w:rPr>
          <w:rFonts w:eastAsia="Calibri"/>
          <w:sz w:val="27"/>
          <w:szCs w:val="27"/>
          <w:lang w:eastAsia="en-US"/>
        </w:rPr>
        <w:t>р</w:t>
      </w:r>
      <w:r w:rsidRPr="00F86B07">
        <w:rPr>
          <w:rFonts w:eastAsia="Calibri"/>
          <w:sz w:val="27"/>
          <w:szCs w:val="27"/>
          <w:lang w:eastAsia="en-US"/>
        </w:rPr>
        <w:t>тал государственных и муниципальных услуг (функций)» (</w:t>
      </w:r>
      <w:hyperlink r:id="rId11" w:history="1"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www.gosuslugi.ru</w:t>
        </w:r>
      </w:hyperlink>
      <w:r w:rsidRPr="00F86B07">
        <w:rPr>
          <w:rFonts w:eastAsia="Calibri"/>
          <w:sz w:val="27"/>
          <w:szCs w:val="27"/>
          <w:lang w:eastAsia="en-US"/>
        </w:rPr>
        <w:t>) (д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>лее – Единый портал);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в многофункциональном центре.</w:t>
      </w:r>
    </w:p>
    <w:p w:rsidR="00251FD5" w:rsidRPr="00F86B07" w:rsidRDefault="00251FD5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1.5.</w:t>
      </w:r>
      <w:r w:rsidR="00A27FA4" w:rsidRPr="00F86B07">
        <w:rPr>
          <w:rFonts w:eastAsia="Calibri"/>
          <w:sz w:val="27"/>
          <w:szCs w:val="27"/>
          <w:lang w:eastAsia="en-US"/>
        </w:rPr>
        <w:t xml:space="preserve"> </w:t>
      </w:r>
      <w:r w:rsidRPr="00F86B07">
        <w:rPr>
          <w:rFonts w:eastAsia="Calibri"/>
          <w:sz w:val="27"/>
          <w:szCs w:val="27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в устной форме при личном обращении к начальнику Управления или в МФЦ;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посредством телефонной связи: (</w:t>
      </w:r>
      <w:r w:rsidRPr="00F86B07">
        <w:rPr>
          <w:sz w:val="27"/>
          <w:szCs w:val="27"/>
        </w:rPr>
        <w:t>48532) 2-03-63, 2-24-52</w:t>
      </w:r>
      <w:r w:rsidRPr="00F86B07">
        <w:rPr>
          <w:rFonts w:eastAsia="Calibri"/>
          <w:sz w:val="27"/>
          <w:szCs w:val="27"/>
          <w:lang w:eastAsia="en-US"/>
        </w:rPr>
        <w:t xml:space="preserve"> с </w:t>
      </w:r>
      <w:r w:rsidRPr="00F86B07">
        <w:rPr>
          <w:sz w:val="27"/>
          <w:szCs w:val="27"/>
        </w:rPr>
        <w:t>понедельника по четверг – с 8:00 до 12:00 и с 13:00 до 17:12, в пятницу – с 8:00 до 12:00 и с 13:00 до 16:12;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lastRenderedPageBreak/>
        <w:t>-</w:t>
      </w:r>
      <w:r w:rsidRPr="00F86B07">
        <w:rPr>
          <w:rFonts w:eastAsia="Calibri"/>
          <w:sz w:val="27"/>
          <w:szCs w:val="27"/>
          <w:lang w:eastAsia="en-US"/>
        </w:rPr>
        <w:tab/>
        <w:t xml:space="preserve">с использованием электронной почты: </w:t>
      </w:r>
      <w:r w:rsidR="00B222D2" w:rsidRPr="005E33ED">
        <w:rPr>
          <w:sz w:val="27"/>
          <w:szCs w:val="27"/>
          <w:lang w:val="en-US"/>
        </w:rPr>
        <w:t>umi</w:t>
      </w:r>
      <w:r w:rsidR="00B222D2" w:rsidRPr="005E33ED">
        <w:rPr>
          <w:sz w:val="27"/>
          <w:szCs w:val="27"/>
        </w:rPr>
        <w:t>_</w:t>
      </w:r>
      <w:r w:rsidR="00B222D2" w:rsidRPr="005E33ED">
        <w:rPr>
          <w:sz w:val="27"/>
          <w:szCs w:val="27"/>
          <w:lang w:val="en-US"/>
        </w:rPr>
        <w:t>umr</w:t>
      </w:r>
      <w:r w:rsidR="00B222D2" w:rsidRPr="005E33ED">
        <w:rPr>
          <w:sz w:val="27"/>
          <w:szCs w:val="27"/>
        </w:rPr>
        <w:t>@</w:t>
      </w:r>
      <w:r w:rsidR="00B222D2" w:rsidRPr="005E33ED">
        <w:rPr>
          <w:sz w:val="27"/>
          <w:szCs w:val="27"/>
          <w:lang w:val="en-US"/>
        </w:rPr>
        <w:t>mail</w:t>
      </w:r>
      <w:r w:rsidR="00B222D2" w:rsidRPr="005E33ED">
        <w:rPr>
          <w:sz w:val="27"/>
          <w:szCs w:val="27"/>
        </w:rPr>
        <w:t>.</w:t>
      </w:r>
      <w:r w:rsidR="00B222D2" w:rsidRPr="005E33ED">
        <w:rPr>
          <w:sz w:val="27"/>
          <w:szCs w:val="27"/>
          <w:lang w:val="en-US"/>
        </w:rPr>
        <w:t>ru</w:t>
      </w:r>
      <w:r w:rsidRPr="00F86B07">
        <w:rPr>
          <w:sz w:val="27"/>
          <w:szCs w:val="27"/>
        </w:rPr>
        <w:t>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-</w:t>
      </w:r>
      <w:r w:rsidRPr="00F86B07">
        <w:rPr>
          <w:sz w:val="27"/>
          <w:szCs w:val="27"/>
        </w:rPr>
        <w:tab/>
        <w:t>с использованием Единого портала;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через официальный сайт Угличского муниципального района или мн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 xml:space="preserve">гофункционального центра по форме обратной связи: </w:t>
      </w:r>
      <w:hyperlink r:id="rId12" w:history="1"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www</w:t>
        </w:r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.</w:t>
        </w:r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uglich</w:t>
        </w:r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.</w:t>
        </w:r>
        <w:r w:rsidRPr="00F86B07">
          <w:rPr>
            <w:rStyle w:val="ad"/>
            <w:rFonts w:eastAsia="Calibri"/>
            <w:color w:val="auto"/>
            <w:sz w:val="27"/>
            <w:szCs w:val="27"/>
            <w:lang w:val="en-US" w:eastAsia="en-US"/>
          </w:rPr>
          <w:t>ru</w:t>
        </w:r>
      </w:hyperlink>
      <w:r w:rsidRPr="00F86B07">
        <w:rPr>
          <w:rFonts w:eastAsia="Calibri"/>
          <w:sz w:val="27"/>
          <w:szCs w:val="27"/>
          <w:lang w:eastAsia="en-US"/>
        </w:rPr>
        <w:t xml:space="preserve"> или </w:t>
      </w:r>
      <w:hyperlink r:id="rId13" w:history="1">
        <w:r w:rsidRPr="00F86B07">
          <w:rPr>
            <w:rStyle w:val="ad"/>
            <w:rFonts w:eastAsia="Calibri"/>
            <w:color w:val="auto"/>
            <w:sz w:val="27"/>
            <w:szCs w:val="27"/>
            <w:lang w:eastAsia="en-US"/>
          </w:rPr>
          <w:t>mfc@mfc76.ru</w:t>
        </w:r>
      </w:hyperlink>
      <w:r w:rsidRPr="00F86B07">
        <w:rPr>
          <w:rFonts w:eastAsia="Calibri"/>
          <w:sz w:val="27"/>
          <w:szCs w:val="27"/>
          <w:lang w:eastAsia="en-US"/>
        </w:rPr>
        <w:t>, соответственно;</w:t>
      </w:r>
    </w:p>
    <w:p w:rsidR="00251FD5" w:rsidRPr="00F86B07" w:rsidRDefault="00251FD5" w:rsidP="00F86B07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 xml:space="preserve">посредством почтового отправления: </w:t>
      </w:r>
      <w:r w:rsidRPr="00F86B07">
        <w:rPr>
          <w:sz w:val="27"/>
          <w:szCs w:val="27"/>
        </w:rPr>
        <w:t xml:space="preserve">152615, Ярославская область, </w:t>
      </w:r>
      <w:r w:rsidR="009025ED">
        <w:rPr>
          <w:sz w:val="27"/>
          <w:szCs w:val="27"/>
        </w:rPr>
        <w:t xml:space="preserve">                 </w:t>
      </w:r>
      <w:r w:rsidRPr="00F86B07">
        <w:rPr>
          <w:sz w:val="27"/>
          <w:szCs w:val="27"/>
        </w:rPr>
        <w:t>г. Углич, ул. Ростовская, д.6-8.</w:t>
      </w:r>
    </w:p>
    <w:p w:rsidR="00251FD5" w:rsidRPr="00F86B07" w:rsidRDefault="00251FD5" w:rsidP="00F86B07">
      <w:pPr>
        <w:tabs>
          <w:tab w:val="left" w:pos="567"/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ществляется путем направления соответствующего уведомления Управления в личный кабинет заявителя на Едином портале.</w:t>
      </w:r>
    </w:p>
    <w:p w:rsidR="00251FD5" w:rsidRPr="00F86B07" w:rsidRDefault="00251FD5" w:rsidP="00F86B07">
      <w:pPr>
        <w:tabs>
          <w:tab w:val="left" w:pos="567"/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Уведомление о ходе предоставления услуги направляется не позднее дня з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вершения выполнения административной процедуры.</w:t>
      </w:r>
    </w:p>
    <w:p w:rsidR="00FC4DEB" w:rsidRPr="00F86B07" w:rsidRDefault="00FC4DEB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Письменное обращение за информацией о порядке предоставления муниц</w:t>
      </w:r>
      <w:r w:rsidRPr="00F86B07">
        <w:rPr>
          <w:rFonts w:eastAsia="Calibri"/>
          <w:sz w:val="27"/>
          <w:szCs w:val="27"/>
          <w:lang w:eastAsia="en-US"/>
        </w:rPr>
        <w:t>и</w:t>
      </w:r>
      <w:r w:rsidRPr="00F86B07">
        <w:rPr>
          <w:rFonts w:eastAsia="Calibri"/>
          <w:sz w:val="27"/>
          <w:szCs w:val="27"/>
          <w:lang w:eastAsia="en-US"/>
        </w:rPr>
        <w:t xml:space="preserve">пальной услуги должно быть рассмотрено не позднее 30 дней </w:t>
      </w:r>
      <w:r w:rsidRPr="00F86B07">
        <w:rPr>
          <w:sz w:val="27"/>
          <w:szCs w:val="27"/>
        </w:rPr>
        <w:t>с даты регистрации такого обращения в Управлении</w:t>
      </w:r>
      <w:r w:rsidRPr="00F86B07">
        <w:rPr>
          <w:rFonts w:eastAsia="Calibri"/>
          <w:sz w:val="27"/>
          <w:szCs w:val="27"/>
          <w:lang w:eastAsia="en-US"/>
        </w:rPr>
        <w:t>.</w:t>
      </w:r>
    </w:p>
    <w:p w:rsidR="00D07F29" w:rsidRPr="00F86B07" w:rsidRDefault="00251FD5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Ответ на обращение направляется в форме электронного документа по адр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су электронной почты, указанному в обращении,</w:t>
      </w:r>
      <w:r w:rsidRPr="00F86B07">
        <w:rPr>
          <w:rFonts w:eastAsia="Calibri"/>
          <w:sz w:val="27"/>
          <w:szCs w:val="27"/>
        </w:rPr>
        <w:t xml:space="preserve"> поступившем в Управление или должностному лицу в форме электронного документа, и в письменной форме по почтовому адресу, указанному в обращении, поступившем в Управление или должностному лицу в письменной форме</w:t>
      </w:r>
      <w:r w:rsidRPr="00F86B07">
        <w:rPr>
          <w:rFonts w:eastAsia="Calibri"/>
          <w:sz w:val="27"/>
          <w:szCs w:val="27"/>
          <w:lang w:eastAsia="en-US"/>
        </w:rPr>
        <w:t>.</w:t>
      </w:r>
    </w:p>
    <w:p w:rsidR="00A27FA4" w:rsidRPr="00F86B07" w:rsidRDefault="00A27FA4" w:rsidP="00F86B0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1.6. В рамках предоставления муниципальной услуги заявителю обеспечив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 xml:space="preserve">ется возможность осуществить запись на прием в Управление для подачи </w:t>
      </w:r>
      <w:r w:rsidR="00FC4DEB" w:rsidRPr="00F86B07">
        <w:rPr>
          <w:rFonts w:eastAsia="Calibri"/>
          <w:sz w:val="27"/>
          <w:szCs w:val="27"/>
          <w:lang w:eastAsia="en-US"/>
        </w:rPr>
        <w:t>заявл</w:t>
      </w:r>
      <w:r w:rsidR="00FC4DEB" w:rsidRPr="00F86B07">
        <w:rPr>
          <w:rFonts w:eastAsia="Calibri"/>
          <w:sz w:val="27"/>
          <w:szCs w:val="27"/>
          <w:lang w:eastAsia="en-US"/>
        </w:rPr>
        <w:t>е</w:t>
      </w:r>
      <w:r w:rsidR="00FC4DEB" w:rsidRPr="00F86B07">
        <w:rPr>
          <w:rFonts w:eastAsia="Calibri"/>
          <w:sz w:val="27"/>
          <w:szCs w:val="27"/>
          <w:lang w:eastAsia="en-US"/>
        </w:rPr>
        <w:t>ния о предоставлении муниципальной услуги</w:t>
      </w:r>
      <w:r w:rsidRPr="00F86B07">
        <w:rPr>
          <w:rFonts w:eastAsia="Calibri"/>
          <w:sz w:val="27"/>
          <w:szCs w:val="27"/>
          <w:lang w:eastAsia="en-US"/>
        </w:rPr>
        <w:t xml:space="preserve"> через Единый портал и Портал орг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>нов государственной власти Ярославской области (www.yarregion.ru), выбрав удобные для заявителя дату и время приема в пределах</w:t>
      </w:r>
      <w:r w:rsidRPr="00F86B07">
        <w:rPr>
          <w:sz w:val="27"/>
          <w:szCs w:val="27"/>
        </w:rPr>
        <w:t xml:space="preserve"> установленного в Упра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лении графика приема заявителей. Запись на прием осуществляется посредством интерактивного сервиса вышеуказанных порталов, которые в режиме реального времени отражают расписание работы Управления на конкретную дату с указан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ем свободных интервалов для записи.</w:t>
      </w:r>
    </w:p>
    <w:p w:rsidR="00A27FA4" w:rsidRPr="006C1AEF" w:rsidRDefault="00A27FA4" w:rsidP="00F86B07">
      <w:pPr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 xml:space="preserve">При осуществлении записи </w:t>
      </w:r>
      <w:r w:rsidRPr="00F86B07">
        <w:rPr>
          <w:sz w:val="27"/>
          <w:szCs w:val="27"/>
        </w:rPr>
        <w:t>совершения иных действий, кроме прохождения процедуры идентификации и аутентификации и указания цели приема от заявит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 xml:space="preserve">ля не требуется. </w:t>
      </w:r>
      <w:r w:rsidRPr="006C1AEF">
        <w:rPr>
          <w:sz w:val="27"/>
          <w:szCs w:val="27"/>
        </w:rPr>
        <w:t>Уведомление о записи на прием поступает в Личный кабинет за</w:t>
      </w:r>
      <w:r w:rsidRPr="006C1AEF">
        <w:rPr>
          <w:sz w:val="27"/>
          <w:szCs w:val="27"/>
        </w:rPr>
        <w:t>я</w:t>
      </w:r>
      <w:r w:rsidRPr="006C1AEF">
        <w:rPr>
          <w:sz w:val="27"/>
          <w:szCs w:val="27"/>
        </w:rPr>
        <w:t>вителя в течение 1 рабочего дня.</w:t>
      </w:r>
    </w:p>
    <w:p w:rsidR="006C1AEF" w:rsidRPr="006C1AEF" w:rsidRDefault="006C1AEF" w:rsidP="00F86B07">
      <w:pPr>
        <w:ind w:firstLine="709"/>
        <w:jc w:val="both"/>
        <w:rPr>
          <w:sz w:val="27"/>
          <w:szCs w:val="27"/>
        </w:rPr>
      </w:pPr>
      <w:r w:rsidRPr="006C1AEF">
        <w:rPr>
          <w:sz w:val="27"/>
          <w:szCs w:val="27"/>
        </w:rPr>
        <w:t>В целях предоставления муниципальной услуги установление личности за</w:t>
      </w:r>
      <w:r w:rsidRPr="006C1AEF">
        <w:rPr>
          <w:sz w:val="27"/>
          <w:szCs w:val="27"/>
        </w:rPr>
        <w:t>я</w:t>
      </w:r>
      <w:r w:rsidRPr="006C1AEF">
        <w:rPr>
          <w:sz w:val="27"/>
          <w:szCs w:val="27"/>
        </w:rPr>
        <w:t>вителя может осуществляться в ходе личного приема посредством предъя</w:t>
      </w:r>
      <w:r w:rsidRPr="006C1AEF">
        <w:rPr>
          <w:sz w:val="27"/>
          <w:szCs w:val="27"/>
        </w:rPr>
        <w:t>в</w:t>
      </w:r>
      <w:r w:rsidRPr="006C1AEF">
        <w:rPr>
          <w:sz w:val="27"/>
          <w:szCs w:val="27"/>
        </w:rPr>
        <w:t>ления паспорта гражданина Российской Федерации либо иного документа, удостов</w:t>
      </w:r>
      <w:r w:rsidRPr="006C1AEF">
        <w:rPr>
          <w:sz w:val="27"/>
          <w:szCs w:val="27"/>
        </w:rPr>
        <w:t>е</w:t>
      </w:r>
      <w:r w:rsidRPr="006C1AEF">
        <w:rPr>
          <w:sz w:val="27"/>
          <w:szCs w:val="27"/>
        </w:rPr>
        <w:t>ряющего личность, в соответствии с законодательством Российской Фед</w:t>
      </w:r>
      <w:r w:rsidRPr="006C1AEF">
        <w:rPr>
          <w:sz w:val="27"/>
          <w:szCs w:val="27"/>
        </w:rPr>
        <w:t>е</w:t>
      </w:r>
      <w:r w:rsidRPr="006C1AEF">
        <w:rPr>
          <w:sz w:val="27"/>
          <w:szCs w:val="27"/>
        </w:rPr>
        <w:t>рации или посредством идентификации и аутентификации в органе, предоста</w:t>
      </w:r>
      <w:r w:rsidRPr="006C1AEF">
        <w:rPr>
          <w:sz w:val="27"/>
          <w:szCs w:val="27"/>
        </w:rPr>
        <w:t>в</w:t>
      </w:r>
      <w:r w:rsidRPr="006C1AEF">
        <w:rPr>
          <w:sz w:val="27"/>
          <w:szCs w:val="27"/>
        </w:rPr>
        <w:t>ляющем муниципальную услугу, многофункциональном центре с использованием инфо</w:t>
      </w:r>
      <w:r w:rsidRPr="006C1AEF">
        <w:rPr>
          <w:sz w:val="27"/>
          <w:szCs w:val="27"/>
        </w:rPr>
        <w:t>р</w:t>
      </w:r>
      <w:r w:rsidRPr="006C1AEF">
        <w:rPr>
          <w:sz w:val="27"/>
          <w:szCs w:val="27"/>
        </w:rPr>
        <w:t>мационных технологий, предусмотренных частью 18 статьи 14.1 Федерального з</w:t>
      </w:r>
      <w:r w:rsidRPr="006C1AEF">
        <w:rPr>
          <w:sz w:val="27"/>
          <w:szCs w:val="27"/>
        </w:rPr>
        <w:t>а</w:t>
      </w:r>
      <w:r w:rsidRPr="006C1AEF">
        <w:rPr>
          <w:sz w:val="27"/>
          <w:szCs w:val="27"/>
        </w:rPr>
        <w:t>кона от 27 июля 2006 года № 149-ФЗ «Об информации, информационных технол</w:t>
      </w:r>
      <w:r w:rsidRPr="006C1AEF">
        <w:rPr>
          <w:sz w:val="27"/>
          <w:szCs w:val="27"/>
        </w:rPr>
        <w:t>о</w:t>
      </w:r>
      <w:r w:rsidRPr="006C1AEF">
        <w:rPr>
          <w:sz w:val="27"/>
          <w:szCs w:val="27"/>
        </w:rPr>
        <w:t>гиях и о защите информации».</w:t>
      </w:r>
    </w:p>
    <w:p w:rsidR="00A27FA4" w:rsidRPr="00F86B07" w:rsidRDefault="00A27FA4" w:rsidP="00F86B07">
      <w:pPr>
        <w:tabs>
          <w:tab w:val="left" w:pos="567"/>
          <w:tab w:val="left" w:pos="1276"/>
        </w:tabs>
        <w:ind w:firstLine="709"/>
        <w:jc w:val="both"/>
        <w:rPr>
          <w:sz w:val="27"/>
          <w:szCs w:val="27"/>
        </w:rPr>
      </w:pPr>
      <w:r w:rsidRPr="006C1AEF">
        <w:rPr>
          <w:sz w:val="27"/>
          <w:szCs w:val="27"/>
        </w:rPr>
        <w:t>1.7. Заявителю обеспечена возможность осуществить предварительную з</w:t>
      </w:r>
      <w:r w:rsidRPr="006C1AEF">
        <w:rPr>
          <w:sz w:val="27"/>
          <w:szCs w:val="27"/>
        </w:rPr>
        <w:t>а</w:t>
      </w:r>
      <w:r w:rsidRPr="006C1AEF">
        <w:rPr>
          <w:sz w:val="27"/>
          <w:szCs w:val="27"/>
        </w:rPr>
        <w:t>пись на прием в многофункциональный центр посредством телефонной связи с р</w:t>
      </w:r>
      <w:r w:rsidRPr="006C1AEF">
        <w:rPr>
          <w:sz w:val="27"/>
          <w:szCs w:val="27"/>
        </w:rPr>
        <w:t>е</w:t>
      </w:r>
      <w:r w:rsidRPr="006C1AEF">
        <w:rPr>
          <w:sz w:val="27"/>
          <w:szCs w:val="27"/>
        </w:rPr>
        <w:lastRenderedPageBreak/>
        <w:t>гиональным центром телефонного обслуживания</w:t>
      </w:r>
      <w:r w:rsidRPr="00F86B07">
        <w:rPr>
          <w:sz w:val="27"/>
          <w:szCs w:val="27"/>
        </w:rPr>
        <w:t xml:space="preserve"> и портала многофункциональн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го центра (</w:t>
      </w:r>
      <w:hyperlink r:id="rId14" w:history="1">
        <w:r w:rsidRPr="00F86B07">
          <w:rPr>
            <w:rStyle w:val="ad"/>
            <w:color w:val="auto"/>
            <w:sz w:val="27"/>
            <w:szCs w:val="27"/>
          </w:rPr>
          <w:t>https://mfc76.ru</w:t>
        </w:r>
      </w:hyperlink>
      <w:r w:rsidRPr="00F86B07">
        <w:rPr>
          <w:sz w:val="27"/>
          <w:szCs w:val="27"/>
        </w:rPr>
        <w:t xml:space="preserve">) для подачи </w:t>
      </w:r>
      <w:r w:rsidR="00FC4DEB" w:rsidRPr="00F86B07">
        <w:rPr>
          <w:rFonts w:eastAsia="Calibri"/>
          <w:sz w:val="27"/>
          <w:szCs w:val="27"/>
          <w:lang w:eastAsia="en-US"/>
        </w:rPr>
        <w:t>заявления</w:t>
      </w:r>
      <w:r w:rsidRPr="00F86B07">
        <w:rPr>
          <w:sz w:val="27"/>
          <w:szCs w:val="27"/>
        </w:rPr>
        <w:t xml:space="preserve"> о предоставлении муниципал</w:t>
      </w:r>
      <w:r w:rsidRPr="00F86B07">
        <w:rPr>
          <w:sz w:val="27"/>
          <w:szCs w:val="27"/>
        </w:rPr>
        <w:t>ь</w:t>
      </w:r>
      <w:r w:rsidRPr="00F86B07">
        <w:rPr>
          <w:sz w:val="27"/>
          <w:szCs w:val="27"/>
        </w:rPr>
        <w:t>ной услуги, выбрав удобные для заявителя дату и время приема в пределах уст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новленного в многофункциональном центре графика приема зая</w:t>
      </w:r>
      <w:r w:rsidR="00FC4DEB" w:rsidRPr="00F86B07">
        <w:rPr>
          <w:sz w:val="27"/>
          <w:szCs w:val="27"/>
        </w:rPr>
        <w:t>вителей.</w:t>
      </w:r>
    </w:p>
    <w:p w:rsidR="00A27FA4" w:rsidRPr="00F86B07" w:rsidRDefault="00A27FA4" w:rsidP="00F86B07">
      <w:pPr>
        <w:tabs>
          <w:tab w:val="left" w:pos="567"/>
          <w:tab w:val="left" w:pos="1276"/>
        </w:tabs>
        <w:ind w:firstLine="709"/>
        <w:jc w:val="both"/>
        <w:rPr>
          <w:sz w:val="27"/>
          <w:szCs w:val="27"/>
        </w:rPr>
      </w:pPr>
    </w:p>
    <w:p w:rsidR="005421AC" w:rsidRPr="00F86B07" w:rsidRDefault="005421AC" w:rsidP="009025ED">
      <w:pPr>
        <w:pStyle w:val="ConsPlusNormal"/>
        <w:tabs>
          <w:tab w:val="left" w:pos="0"/>
        </w:tabs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F86B07">
        <w:rPr>
          <w:rFonts w:ascii="Times New Roman" w:hAnsi="Times New Roman" w:cs="Times New Roman"/>
          <w:b/>
          <w:sz w:val="27"/>
          <w:szCs w:val="27"/>
        </w:rPr>
        <w:t>2. Стандарт предоставления муниципальной услуги</w:t>
      </w:r>
    </w:p>
    <w:p w:rsidR="005421AC" w:rsidRPr="00F86B07" w:rsidRDefault="005421AC" w:rsidP="00F86B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2.1. Наименование муниципальной услуги</w:t>
      </w:r>
      <w:r w:rsidR="000A61B6" w:rsidRPr="00F86B07">
        <w:rPr>
          <w:rFonts w:ascii="Times New Roman" w:hAnsi="Times New Roman" w:cs="Times New Roman"/>
          <w:sz w:val="27"/>
          <w:szCs w:val="27"/>
        </w:rPr>
        <w:t xml:space="preserve">:  выдача </w:t>
      </w:r>
      <w:r w:rsidR="00FC4DEB" w:rsidRPr="00F86B07">
        <w:rPr>
          <w:rFonts w:ascii="Times New Roman" w:hAnsi="Times New Roman" w:cs="Times New Roman"/>
          <w:sz w:val="27"/>
          <w:szCs w:val="27"/>
        </w:rPr>
        <w:t>разрешени</w:t>
      </w:r>
      <w:r w:rsidR="000A61B6" w:rsidRPr="00F86B07">
        <w:rPr>
          <w:rFonts w:ascii="Times New Roman" w:hAnsi="Times New Roman" w:cs="Times New Roman"/>
          <w:sz w:val="27"/>
          <w:szCs w:val="27"/>
        </w:rPr>
        <w:t>я на провед</w:t>
      </w:r>
      <w:r w:rsidR="000A61B6" w:rsidRPr="00F86B07">
        <w:rPr>
          <w:rFonts w:ascii="Times New Roman" w:hAnsi="Times New Roman" w:cs="Times New Roman"/>
          <w:sz w:val="27"/>
          <w:szCs w:val="27"/>
        </w:rPr>
        <w:t>е</w:t>
      </w:r>
      <w:r w:rsidR="000A61B6" w:rsidRPr="00F86B07">
        <w:rPr>
          <w:rFonts w:ascii="Times New Roman" w:hAnsi="Times New Roman" w:cs="Times New Roman"/>
          <w:sz w:val="27"/>
          <w:szCs w:val="27"/>
        </w:rPr>
        <w:t xml:space="preserve">ние работ по сохранению объекта культурного наследия (памятника истории и культуры) народов Российской Федерации местного (муниципального) значения </w:t>
      </w:r>
      <w:r w:rsidR="00907EB4" w:rsidRPr="00F86B0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0D23ED" w:rsidRPr="00F86B07">
        <w:rPr>
          <w:rFonts w:ascii="Times New Roman" w:hAnsi="Times New Roman" w:cs="Times New Roman"/>
          <w:sz w:val="27"/>
          <w:szCs w:val="27"/>
        </w:rPr>
        <w:t xml:space="preserve">- </w:t>
      </w:r>
      <w:r w:rsidR="00907EB4" w:rsidRPr="00F86B07">
        <w:rPr>
          <w:rFonts w:ascii="Times New Roman" w:hAnsi="Times New Roman" w:cs="Times New Roman"/>
          <w:sz w:val="27"/>
          <w:szCs w:val="27"/>
        </w:rPr>
        <w:t xml:space="preserve">выдача </w:t>
      </w:r>
      <w:r w:rsidR="00FC4DEB" w:rsidRPr="00F86B07">
        <w:rPr>
          <w:rFonts w:ascii="Times New Roman" w:hAnsi="Times New Roman" w:cs="Times New Roman"/>
          <w:sz w:val="27"/>
          <w:szCs w:val="27"/>
        </w:rPr>
        <w:t>разрешения</w:t>
      </w:r>
      <w:r w:rsidR="00907EB4" w:rsidRPr="00F86B07">
        <w:rPr>
          <w:rFonts w:ascii="Times New Roman" w:hAnsi="Times New Roman" w:cs="Times New Roman"/>
          <w:sz w:val="27"/>
          <w:szCs w:val="27"/>
        </w:rPr>
        <w:t>)</w:t>
      </w:r>
      <w:r w:rsidR="00595B09" w:rsidRPr="00F86B07">
        <w:rPr>
          <w:rFonts w:ascii="Times New Roman" w:hAnsi="Times New Roman" w:cs="Times New Roman"/>
          <w:sz w:val="27"/>
          <w:szCs w:val="27"/>
        </w:rPr>
        <w:t>.</w:t>
      </w:r>
    </w:p>
    <w:p w:rsidR="00701C48" w:rsidRPr="00F86B07" w:rsidRDefault="00A27FA4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 xml:space="preserve">2.2. Наименование </w:t>
      </w:r>
      <w:r w:rsidRPr="00F86B07">
        <w:rPr>
          <w:rStyle w:val="itemtext"/>
          <w:sz w:val="27"/>
          <w:szCs w:val="27"/>
        </w:rPr>
        <w:t>структурного подразделения Администрации Угличского муниципального района, непосредственно</w:t>
      </w:r>
      <w:r w:rsidRPr="00F86B07">
        <w:rPr>
          <w:rFonts w:eastAsia="Calibri"/>
          <w:sz w:val="27"/>
          <w:szCs w:val="27"/>
          <w:lang w:eastAsia="en-US"/>
        </w:rPr>
        <w:t xml:space="preserve"> предоставляющего муниципальную у</w:t>
      </w:r>
      <w:r w:rsidRPr="00F86B07">
        <w:rPr>
          <w:rFonts w:eastAsia="Calibri"/>
          <w:sz w:val="27"/>
          <w:szCs w:val="27"/>
          <w:lang w:eastAsia="en-US"/>
        </w:rPr>
        <w:t>с</w:t>
      </w:r>
      <w:r w:rsidRPr="00F86B07">
        <w:rPr>
          <w:rFonts w:eastAsia="Calibri"/>
          <w:sz w:val="27"/>
          <w:szCs w:val="27"/>
          <w:lang w:eastAsia="en-US"/>
        </w:rPr>
        <w:t>лугу: Управление градостроительства Администрации Уг</w:t>
      </w:r>
      <w:r w:rsidR="00701C48" w:rsidRPr="00F86B07">
        <w:rPr>
          <w:rFonts w:eastAsia="Calibri"/>
          <w:sz w:val="27"/>
          <w:szCs w:val="27"/>
          <w:lang w:eastAsia="en-US"/>
        </w:rPr>
        <w:t>личского муниципальн</w:t>
      </w:r>
      <w:r w:rsidR="00701C48" w:rsidRPr="00F86B07">
        <w:rPr>
          <w:rFonts w:eastAsia="Calibri"/>
          <w:sz w:val="27"/>
          <w:szCs w:val="27"/>
          <w:lang w:eastAsia="en-US"/>
        </w:rPr>
        <w:t>о</w:t>
      </w:r>
      <w:r w:rsidR="00701C48" w:rsidRPr="00F86B07">
        <w:rPr>
          <w:rFonts w:eastAsia="Calibri"/>
          <w:sz w:val="27"/>
          <w:szCs w:val="27"/>
          <w:lang w:eastAsia="en-US"/>
        </w:rPr>
        <w:t>го района.</w:t>
      </w:r>
    </w:p>
    <w:p w:rsidR="00E3324D" w:rsidRPr="00F86B07" w:rsidRDefault="00E3324D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В целях, связанных с предоставлением муниципальной услуги, использую</w:t>
      </w:r>
      <w:r w:rsidRPr="00F86B07">
        <w:rPr>
          <w:rFonts w:eastAsia="Calibri"/>
          <w:sz w:val="27"/>
          <w:szCs w:val="27"/>
          <w:lang w:eastAsia="en-US"/>
        </w:rPr>
        <w:t>т</w:t>
      </w:r>
      <w:r w:rsidRPr="00F86B07">
        <w:rPr>
          <w:rFonts w:eastAsia="Calibri"/>
          <w:sz w:val="27"/>
          <w:szCs w:val="27"/>
          <w:lang w:eastAsia="en-US"/>
        </w:rPr>
        <w:t>ся документы и информация, обрабатываемые, в том числе посредством межв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домственного запроса, с использованием межведомственного информационного взаимодействия с:</w:t>
      </w:r>
    </w:p>
    <w:p w:rsidR="00E3324D" w:rsidRPr="00F86B07" w:rsidRDefault="00E3324D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 xml:space="preserve">- </w:t>
      </w:r>
      <w:r w:rsidR="003870C2" w:rsidRPr="00F86B07">
        <w:rPr>
          <w:rFonts w:eastAsia="Calibri"/>
          <w:sz w:val="27"/>
          <w:szCs w:val="27"/>
          <w:lang w:eastAsia="en-US"/>
        </w:rPr>
        <w:t>Министерством культуры Ярославской области.</w:t>
      </w:r>
    </w:p>
    <w:p w:rsidR="00701C48" w:rsidRPr="00F86B07" w:rsidRDefault="00701C48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При предоставлении муниципальной услуги запрещается требовать от за</w:t>
      </w:r>
      <w:r w:rsidRPr="00F86B07">
        <w:rPr>
          <w:rFonts w:eastAsia="Calibri"/>
          <w:sz w:val="27"/>
          <w:szCs w:val="27"/>
          <w:lang w:eastAsia="en-US"/>
        </w:rPr>
        <w:t>я</w:t>
      </w:r>
      <w:r w:rsidRPr="00F86B07">
        <w:rPr>
          <w:rFonts w:eastAsia="Calibri"/>
          <w:sz w:val="27"/>
          <w:szCs w:val="27"/>
          <w:lang w:eastAsia="en-US"/>
        </w:rPr>
        <w:t>вителя осуществления действий, в том числе согласований, необходимых для п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лучения муниципальной услуги и связанных с обращением в иные государстве</w:t>
      </w:r>
      <w:r w:rsidRPr="00F86B07">
        <w:rPr>
          <w:rFonts w:eastAsia="Calibri"/>
          <w:sz w:val="27"/>
          <w:szCs w:val="27"/>
          <w:lang w:eastAsia="en-US"/>
        </w:rPr>
        <w:t>н</w:t>
      </w:r>
      <w:r w:rsidRPr="00F86B07">
        <w:rPr>
          <w:rFonts w:eastAsia="Calibri"/>
          <w:sz w:val="27"/>
          <w:szCs w:val="27"/>
          <w:lang w:eastAsia="en-US"/>
        </w:rPr>
        <w:t>ные органы, органы местного самоуправления и организации, за исключением п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лучения услуг, получения документов и информации, предоставляемых в резул</w:t>
      </w:r>
      <w:r w:rsidRPr="00F86B07">
        <w:rPr>
          <w:rFonts w:eastAsia="Calibri"/>
          <w:sz w:val="27"/>
          <w:szCs w:val="27"/>
          <w:lang w:eastAsia="en-US"/>
        </w:rPr>
        <w:t>ь</w:t>
      </w:r>
      <w:r w:rsidRPr="00F86B07">
        <w:rPr>
          <w:rFonts w:eastAsia="Calibri"/>
          <w:sz w:val="27"/>
          <w:szCs w:val="27"/>
          <w:lang w:eastAsia="en-US"/>
        </w:rPr>
        <w:t xml:space="preserve">тате предоставления таких услуг, включённых в перечень услуг, которые являются необходимыми и обязательными для предоставления муниципальной услуги, 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верждённый решением Думы Угличского муниципального района Ярославской области от 30.11.2011 №340 «Об утверждении Перечня услуг, которые являются необходимыми и обязательными для предоставления муниципальных услуг А</w:t>
      </w:r>
      <w:r w:rsidRPr="00F86B07">
        <w:rPr>
          <w:sz w:val="27"/>
          <w:szCs w:val="27"/>
        </w:rPr>
        <w:t>д</w:t>
      </w:r>
      <w:r w:rsidRPr="00F86B07">
        <w:rPr>
          <w:sz w:val="27"/>
          <w:szCs w:val="27"/>
        </w:rPr>
        <w:t>министрацией Угличского муниципального района и оказываются организациями, участвующими в предоставлении муниципальных услуг».</w:t>
      </w:r>
    </w:p>
    <w:p w:rsidR="00701C48" w:rsidRPr="00F86B07" w:rsidRDefault="004F12FC" w:rsidP="00F86B07">
      <w:pPr>
        <w:pStyle w:val="af4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 xml:space="preserve">2.3. </w:t>
      </w:r>
      <w:r w:rsidR="00701C48" w:rsidRPr="00F86B07">
        <w:rPr>
          <w:rFonts w:eastAsia="Calibri"/>
          <w:sz w:val="27"/>
          <w:szCs w:val="27"/>
          <w:lang w:eastAsia="en-US"/>
        </w:rPr>
        <w:t xml:space="preserve">Формы подачи </w:t>
      </w:r>
      <w:r w:rsidR="008B7A48" w:rsidRPr="00F86B07">
        <w:rPr>
          <w:rFonts w:eastAsia="Calibri"/>
          <w:sz w:val="27"/>
          <w:szCs w:val="27"/>
          <w:lang w:eastAsia="en-US"/>
        </w:rPr>
        <w:t>заявления</w:t>
      </w:r>
      <w:r w:rsidR="00701C48" w:rsidRPr="00F86B07">
        <w:rPr>
          <w:rFonts w:eastAsia="Calibri"/>
          <w:sz w:val="27"/>
          <w:szCs w:val="27"/>
          <w:lang w:eastAsia="en-US"/>
        </w:rPr>
        <w:t xml:space="preserve"> и получения результата предоставления мун</w:t>
      </w:r>
      <w:r w:rsidR="00701C48" w:rsidRPr="00F86B07">
        <w:rPr>
          <w:rFonts w:eastAsia="Calibri"/>
          <w:sz w:val="27"/>
          <w:szCs w:val="27"/>
          <w:lang w:eastAsia="en-US"/>
        </w:rPr>
        <w:t>и</w:t>
      </w:r>
      <w:r w:rsidR="00701C48" w:rsidRPr="00F86B07">
        <w:rPr>
          <w:rFonts w:eastAsia="Calibri"/>
          <w:sz w:val="27"/>
          <w:szCs w:val="27"/>
          <w:lang w:eastAsia="en-US"/>
        </w:rPr>
        <w:t>ципальной услуги:</w:t>
      </w:r>
    </w:p>
    <w:p w:rsidR="00701C48" w:rsidRPr="00F86B07" w:rsidRDefault="00701C48" w:rsidP="00F86B07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очная форма – при личном присутствии заявителя в Управлении или в МФЦ;</w:t>
      </w:r>
    </w:p>
    <w:p w:rsidR="00701C48" w:rsidRPr="00F86B07" w:rsidRDefault="00DC5B7B" w:rsidP="00F86B07">
      <w:pPr>
        <w:widowControl w:val="0"/>
        <w:suppressAutoHyphens/>
        <w:ind w:firstLine="709"/>
        <w:jc w:val="both"/>
        <w:rPr>
          <w:color w:val="00000A"/>
          <w:sz w:val="27"/>
          <w:szCs w:val="27"/>
        </w:rPr>
      </w:pPr>
      <w:bookmarkStart w:id="2" w:name="OLE_LINK12"/>
      <w:bookmarkStart w:id="3" w:name="OLE_LINK13"/>
      <w:r w:rsidRPr="00F86B07">
        <w:rPr>
          <w:rFonts w:eastAsia="Calibri"/>
          <w:sz w:val="27"/>
          <w:szCs w:val="27"/>
          <w:lang w:eastAsia="en-US"/>
        </w:rPr>
        <w:t xml:space="preserve">- </w:t>
      </w:r>
      <w:r w:rsidR="00701C48" w:rsidRPr="00F86B07">
        <w:rPr>
          <w:rFonts w:eastAsia="Calibri"/>
          <w:sz w:val="27"/>
          <w:szCs w:val="27"/>
          <w:lang w:eastAsia="en-US"/>
        </w:rPr>
        <w:t>заочная форма – без личного присутствия заявителя (по почте, по электронной почте, через Единый портал).</w:t>
      </w:r>
    </w:p>
    <w:p w:rsidR="00701C48" w:rsidRPr="00F86B07" w:rsidRDefault="00701C48" w:rsidP="00F86B07">
      <w:pPr>
        <w:widowControl w:val="0"/>
        <w:suppressAutoHyphens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color w:val="00000A"/>
          <w:sz w:val="27"/>
          <w:szCs w:val="27"/>
        </w:rPr>
        <w:t>При личном обращении заявитель предъявляет документ, удостоверяющий личность, а представитель заявителя – документ, удостоверяющий личность, и доверенность, выданную в установленном законом порядке.</w:t>
      </w:r>
    </w:p>
    <w:bookmarkEnd w:id="2"/>
    <w:bookmarkEnd w:id="3"/>
    <w:p w:rsidR="00846302" w:rsidRPr="00F86B07" w:rsidRDefault="00701C48" w:rsidP="00F86B07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2.4. Результатом предоставления муниципальной услуги является</w:t>
      </w:r>
      <w:r w:rsidR="00725F55" w:rsidRPr="00F86B07">
        <w:rPr>
          <w:rFonts w:eastAsia="Calibri"/>
          <w:sz w:val="27"/>
          <w:szCs w:val="27"/>
          <w:lang w:eastAsia="en-US"/>
        </w:rPr>
        <w:t xml:space="preserve"> выдача (направление) заявителю</w:t>
      </w:r>
      <w:r w:rsidR="004F12FC" w:rsidRPr="00F86B07">
        <w:rPr>
          <w:rFonts w:eastAsia="Calibri"/>
          <w:sz w:val="27"/>
          <w:szCs w:val="27"/>
          <w:lang w:eastAsia="en-US"/>
        </w:rPr>
        <w:t>:</w:t>
      </w:r>
    </w:p>
    <w:p w:rsidR="00846302" w:rsidRPr="00F86B07" w:rsidRDefault="00846302" w:rsidP="00F86B07">
      <w:pPr>
        <w:tabs>
          <w:tab w:val="left" w:pos="1276"/>
        </w:tabs>
        <w:ind w:firstLine="709"/>
        <w:contextualSpacing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 xml:space="preserve">- </w:t>
      </w:r>
      <w:r w:rsidR="00CD4808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на проведение работ по сохранению объекта культурного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 xml:space="preserve">следия (далее - </w:t>
      </w:r>
      <w:r w:rsidR="00A23E88" w:rsidRPr="00F86B07">
        <w:rPr>
          <w:sz w:val="27"/>
          <w:szCs w:val="27"/>
        </w:rPr>
        <w:t>разрешение</w:t>
      </w:r>
      <w:r w:rsidRPr="00F86B07">
        <w:rPr>
          <w:sz w:val="27"/>
          <w:szCs w:val="27"/>
        </w:rPr>
        <w:t>);</w:t>
      </w:r>
    </w:p>
    <w:p w:rsidR="00846302" w:rsidRPr="00F86B07" w:rsidRDefault="00846302" w:rsidP="00F86B07">
      <w:pPr>
        <w:tabs>
          <w:tab w:val="left" w:pos="1276"/>
        </w:tabs>
        <w:ind w:firstLine="709"/>
        <w:contextualSpacing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мотивированного отказа в выдаче </w:t>
      </w:r>
      <w:r w:rsidR="00CD4808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на проведение работ по с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 xml:space="preserve">хранению объекта культурного наследия (далее - отказ в выдаче </w:t>
      </w:r>
      <w:r w:rsidR="00CD4808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>).</w:t>
      </w:r>
    </w:p>
    <w:p w:rsidR="00731C01" w:rsidRPr="00F86B07" w:rsidRDefault="005421AC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lastRenderedPageBreak/>
        <w:t>2.</w:t>
      </w:r>
      <w:r w:rsidR="000A19A1" w:rsidRPr="00F86B07">
        <w:rPr>
          <w:sz w:val="27"/>
          <w:szCs w:val="27"/>
        </w:rPr>
        <w:t>5</w:t>
      </w:r>
      <w:r w:rsidRPr="00F86B07">
        <w:rPr>
          <w:sz w:val="27"/>
          <w:szCs w:val="27"/>
        </w:rPr>
        <w:t xml:space="preserve">. </w:t>
      </w:r>
      <w:r w:rsidR="00846302" w:rsidRPr="00F86B07">
        <w:rPr>
          <w:sz w:val="27"/>
          <w:szCs w:val="27"/>
        </w:rPr>
        <w:t>Общий срок предоставления муниципальной услуги составляет 30 раб</w:t>
      </w:r>
      <w:r w:rsidR="00846302" w:rsidRPr="00F86B07">
        <w:rPr>
          <w:sz w:val="27"/>
          <w:szCs w:val="27"/>
        </w:rPr>
        <w:t>о</w:t>
      </w:r>
      <w:r w:rsidR="00846302" w:rsidRPr="00F86B07">
        <w:rPr>
          <w:sz w:val="27"/>
          <w:szCs w:val="27"/>
        </w:rPr>
        <w:t xml:space="preserve">чих дней с </w:t>
      </w:r>
      <w:r w:rsidR="00A23E88" w:rsidRPr="00F86B07">
        <w:rPr>
          <w:sz w:val="27"/>
          <w:szCs w:val="27"/>
        </w:rPr>
        <w:t>даты регистрации</w:t>
      </w:r>
      <w:r w:rsidR="00846302" w:rsidRPr="00F86B07">
        <w:rPr>
          <w:sz w:val="27"/>
          <w:szCs w:val="27"/>
        </w:rPr>
        <w:t xml:space="preserve"> заявления </w:t>
      </w:r>
      <w:r w:rsidR="00706CE6" w:rsidRPr="00F86B07">
        <w:rPr>
          <w:sz w:val="27"/>
          <w:szCs w:val="27"/>
        </w:rPr>
        <w:t>в Управлении.</w:t>
      </w:r>
    </w:p>
    <w:p w:rsidR="000B2229" w:rsidRPr="00F86B07" w:rsidRDefault="005421AC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</w:t>
      </w:r>
      <w:r w:rsidR="000A19A1" w:rsidRPr="00F86B07">
        <w:rPr>
          <w:sz w:val="27"/>
          <w:szCs w:val="27"/>
        </w:rPr>
        <w:t>6</w:t>
      </w:r>
      <w:r w:rsidRPr="00F86B07">
        <w:rPr>
          <w:sz w:val="27"/>
          <w:szCs w:val="27"/>
        </w:rPr>
        <w:t>. Правовые основания для предоставления муниципальной услуги:</w:t>
      </w:r>
    </w:p>
    <w:p w:rsidR="000B2229" w:rsidRPr="00F86B07" w:rsidRDefault="000B222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F86B07">
          <w:rPr>
            <w:sz w:val="27"/>
            <w:szCs w:val="27"/>
          </w:rPr>
          <w:t>2004 г</w:t>
        </w:r>
      </w:smartTag>
      <w:r w:rsidRPr="00F86B07">
        <w:rPr>
          <w:sz w:val="27"/>
          <w:szCs w:val="27"/>
        </w:rPr>
        <w:t>. №190-ФЗ (Собрание законодательства Российской Федерации, 2005, №1 (ч. I), ст. 16; №30 (ч. II), ст. 3128);</w:t>
      </w:r>
    </w:p>
    <w:p w:rsidR="000B2229" w:rsidRPr="00F86B07" w:rsidRDefault="000B222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Федеральный закон от 06.10.2003 №131-ФЗ «Об общих принципах орган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зации местного самоуправления в Российской Федерации»;</w:t>
      </w:r>
    </w:p>
    <w:p w:rsidR="000B2229" w:rsidRPr="00F86B07" w:rsidRDefault="000B222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F86B07">
          <w:rPr>
            <w:sz w:val="27"/>
            <w:szCs w:val="27"/>
          </w:rPr>
          <w:t>2006 г</w:t>
        </w:r>
      </w:smartTag>
      <w:r w:rsidRPr="00F86B07">
        <w:rPr>
          <w:sz w:val="27"/>
          <w:szCs w:val="27"/>
        </w:rPr>
        <w:t>. №59-ФЗ «О порядке рассмотрения о</w:t>
      </w:r>
      <w:r w:rsidRPr="00F86B07">
        <w:rPr>
          <w:sz w:val="27"/>
          <w:szCs w:val="27"/>
        </w:rPr>
        <w:t>б</w:t>
      </w:r>
      <w:r w:rsidRPr="00F86B07">
        <w:rPr>
          <w:sz w:val="27"/>
          <w:szCs w:val="27"/>
        </w:rPr>
        <w:t>ращений граждан Российской Федерации» (Собрание законодательства Росси</w:t>
      </w:r>
      <w:r w:rsidRPr="00F86B07">
        <w:rPr>
          <w:sz w:val="27"/>
          <w:szCs w:val="27"/>
        </w:rPr>
        <w:t>й</w:t>
      </w:r>
      <w:r w:rsidRPr="00F86B07">
        <w:rPr>
          <w:sz w:val="27"/>
          <w:szCs w:val="27"/>
        </w:rPr>
        <w:t>ской Федерации, 2006, №19, ст. 2060);</w:t>
      </w:r>
    </w:p>
    <w:p w:rsidR="00907EB4" w:rsidRPr="00F86B07" w:rsidRDefault="000B222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F86B07">
          <w:rPr>
            <w:sz w:val="27"/>
            <w:szCs w:val="27"/>
          </w:rPr>
          <w:t>2011 г</w:t>
        </w:r>
      </w:smartTag>
      <w:r w:rsidRPr="00F86B07">
        <w:rPr>
          <w:sz w:val="27"/>
          <w:szCs w:val="27"/>
        </w:rPr>
        <w:t>. №63-ФЗ «Об электронной подписи» (Собрание законодательства Российской Федерации, 2011, №15, ст. 2036);</w:t>
      </w:r>
    </w:p>
    <w:p w:rsidR="00E7044E" w:rsidRPr="00F86B07" w:rsidRDefault="00907EB4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</w:t>
      </w:r>
      <w:hyperlink r:id="rId15" w:history="1">
        <w:r w:rsidRPr="00F86B07">
          <w:rPr>
            <w:sz w:val="27"/>
            <w:szCs w:val="27"/>
          </w:rPr>
          <w:t>Федеральный закон</w:t>
        </w:r>
      </w:hyperlink>
      <w:r w:rsidRPr="00F86B07">
        <w:rPr>
          <w:sz w:val="27"/>
          <w:szCs w:val="27"/>
        </w:rPr>
        <w:t xml:space="preserve"> от 27 июля 2010 года № 210-ФЗ «Об организации пр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доставления государственных и муниципальных услуг» (Российская газета,2010, 30 июля, № 168);</w:t>
      </w:r>
    </w:p>
    <w:p w:rsidR="00907EB4" w:rsidRPr="00F86B07" w:rsidRDefault="00E7044E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Федеральный </w:t>
      </w:r>
      <w:hyperlink r:id="rId16" w:history="1">
        <w:r w:rsidRPr="00F86B07">
          <w:rPr>
            <w:sz w:val="27"/>
            <w:szCs w:val="27"/>
          </w:rPr>
          <w:t>закон</w:t>
        </w:r>
      </w:hyperlink>
      <w:r w:rsidR="00EE79F1" w:rsidRPr="00F86B07">
        <w:rPr>
          <w:sz w:val="27"/>
          <w:szCs w:val="27"/>
        </w:rPr>
        <w:t xml:space="preserve"> от 25.06.2002 N 73-ФЗ «</w:t>
      </w:r>
      <w:r w:rsidRPr="00F86B07">
        <w:rPr>
          <w:sz w:val="27"/>
          <w:szCs w:val="27"/>
        </w:rPr>
        <w:t>Об объектах культурного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следия (памятниках истории и культуры) народов Российской Федерации</w:t>
      </w:r>
      <w:r w:rsidR="00EE79F1" w:rsidRPr="00F86B07">
        <w:rPr>
          <w:sz w:val="27"/>
          <w:szCs w:val="27"/>
        </w:rPr>
        <w:t>»</w:t>
      </w:r>
      <w:r w:rsidRPr="00F86B07">
        <w:rPr>
          <w:sz w:val="27"/>
          <w:szCs w:val="27"/>
        </w:rPr>
        <w:t>;</w:t>
      </w:r>
    </w:p>
    <w:p w:rsidR="0056539E" w:rsidRPr="00F86B07" w:rsidRDefault="0056539E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</w:t>
      </w:r>
      <w:hyperlink r:id="rId17" w:history="1">
        <w:r w:rsidRPr="00F86B07">
          <w:rPr>
            <w:sz w:val="27"/>
            <w:szCs w:val="27"/>
          </w:rPr>
          <w:t>постановление</w:t>
        </w:r>
      </w:hyperlink>
      <w:r w:rsidRPr="00F86B07">
        <w:rPr>
          <w:sz w:val="27"/>
          <w:szCs w:val="27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</w:t>
      </w:r>
      <w:r w:rsidRPr="00F86B07">
        <w:rPr>
          <w:sz w:val="27"/>
          <w:szCs w:val="27"/>
        </w:rPr>
        <w:t>ь</w:t>
      </w:r>
      <w:r w:rsidRPr="00F86B07">
        <w:rPr>
          <w:sz w:val="27"/>
          <w:szCs w:val="27"/>
        </w:rPr>
        <w:t>ных центров предоставления государственных и муниципальных услуг» (Собр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ние законодательства Российской Федерации, 2012, № 53 (часть 2), ст. 7932, Ро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сийская газета, 2012, № 303);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15 июля </w:t>
      </w:r>
      <w:smartTag w:uri="urn:schemas-microsoft-com:office:smarttags" w:element="metricconverter">
        <w:smartTagPr>
          <w:attr w:name="ProductID" w:val="2009 г"/>
        </w:smartTagPr>
        <w:r w:rsidRPr="00F86B07">
          <w:rPr>
            <w:sz w:val="27"/>
            <w:szCs w:val="27"/>
          </w:rPr>
          <w:t>2009 г</w:t>
        </w:r>
      </w:smartTag>
      <w:r w:rsidRPr="00F86B07">
        <w:rPr>
          <w:sz w:val="27"/>
          <w:szCs w:val="27"/>
        </w:rPr>
        <w:t>. №569 «Об утверждении Положения о государственной историко-культурной эк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пертизе» (Собрание законодательства Российской Федерации, 2009, №30, ст. 3812);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F86B07">
          <w:rPr>
            <w:sz w:val="27"/>
            <w:szCs w:val="27"/>
          </w:rPr>
          <w:t>2011 г</w:t>
        </w:r>
      </w:smartTag>
      <w:r w:rsidRPr="00F86B07">
        <w:rPr>
          <w:sz w:val="27"/>
          <w:szCs w:val="27"/>
        </w:rPr>
        <w:t>. №861 «О федеральных государственных информационных системах, обеспеч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вающих предоставление в электронной форме государственных и муниципальных услуг (осуществление функций)» (Собрание законодательства Российской Фед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рации, 2011, №44, ст. 6274; №49 (ч. V), ст. 7284);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F86B07">
          <w:rPr>
            <w:sz w:val="27"/>
            <w:szCs w:val="27"/>
          </w:rPr>
          <w:t>2011 г</w:t>
        </w:r>
      </w:smartTag>
      <w:r w:rsidRPr="00F86B07">
        <w:rPr>
          <w:sz w:val="27"/>
          <w:szCs w:val="27"/>
        </w:rPr>
        <w:t>. №553 «О порядке оформления и представления заявлений и иных документов, н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обходимых для предоставления государственных и (или) муниципальных услуг, в форме электронных документов» (Собрание законодательства Российской Фед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рации, 2011, №29, ст. 4479);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F86B07">
          <w:rPr>
            <w:sz w:val="27"/>
            <w:szCs w:val="27"/>
          </w:rPr>
          <w:t>2012 г</w:t>
        </w:r>
      </w:smartTag>
      <w:r w:rsidRPr="00F86B07">
        <w:rPr>
          <w:sz w:val="27"/>
          <w:szCs w:val="27"/>
        </w:rPr>
        <w:t>. №1376 «Об утверждении Правил организации деятельности многофункционал</w:t>
      </w:r>
      <w:r w:rsidRPr="00F86B07">
        <w:rPr>
          <w:sz w:val="27"/>
          <w:szCs w:val="27"/>
        </w:rPr>
        <w:t>ь</w:t>
      </w:r>
      <w:r w:rsidRPr="00F86B07">
        <w:rPr>
          <w:sz w:val="27"/>
          <w:szCs w:val="27"/>
        </w:rPr>
        <w:t>ных центров предоставления государственных и муниципальных услуг» (Собр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ние законодательства Российской Федерации, 2012, №53 (ч. II), ст. 7932);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F86B07">
          <w:rPr>
            <w:sz w:val="27"/>
            <w:szCs w:val="27"/>
          </w:rPr>
          <w:t>2011 г</w:t>
        </w:r>
      </w:smartTag>
      <w:r w:rsidRPr="00F86B07">
        <w:rPr>
          <w:sz w:val="27"/>
          <w:szCs w:val="27"/>
        </w:rPr>
        <w:t>. №797 «О взаимодействии между многофункциональными центрами предоста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ления государственных и муниципальных услуг и федеральными органами испо</w:t>
      </w:r>
      <w:r w:rsidRPr="00F86B07">
        <w:rPr>
          <w:sz w:val="27"/>
          <w:szCs w:val="27"/>
        </w:rPr>
        <w:t>л</w:t>
      </w:r>
      <w:r w:rsidRPr="00F86B07">
        <w:rPr>
          <w:sz w:val="27"/>
          <w:szCs w:val="27"/>
        </w:rPr>
        <w:t>нительной власти, органами государственных внебюджетных фондов, органами государственной власти субъектов Российской Федерации, органами местного с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lastRenderedPageBreak/>
        <w:t>моуправления» (Собрание законодательства Российской Федерации, 2011, №40, ст. 5559);</w:t>
      </w:r>
    </w:p>
    <w:p w:rsidR="00D30049" w:rsidRPr="00F86B07" w:rsidRDefault="00D3004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постановление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F86B07">
          <w:rPr>
            <w:sz w:val="27"/>
            <w:szCs w:val="27"/>
          </w:rPr>
          <w:t>2012 г</w:t>
        </w:r>
      </w:smartTag>
      <w:r w:rsidRPr="00F86B07">
        <w:rPr>
          <w:sz w:val="27"/>
          <w:szCs w:val="27"/>
        </w:rPr>
        <w:t>. №634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№27, ст. 3744);</w:t>
      </w:r>
    </w:p>
    <w:p w:rsidR="00301281" w:rsidRPr="00F86B07" w:rsidRDefault="0056539E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приказ Министерства культуры Российской Федерации от 21 октября 2015 г. № 2625 «Об утверждении порядка выдачи разрешения на проведение работ по сохранению объекта культурного наследия, включенного в единый государс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</w:t>
      </w:r>
      <w:r w:rsidR="00642983" w:rsidRPr="00F86B07">
        <w:rPr>
          <w:sz w:val="27"/>
          <w:szCs w:val="27"/>
        </w:rPr>
        <w:t xml:space="preserve"> </w:t>
      </w:r>
      <w:r w:rsidRPr="00F86B07">
        <w:rPr>
          <w:sz w:val="27"/>
          <w:szCs w:val="27"/>
        </w:rPr>
        <w:t>(официальный интернет-портал правовой информации: http://www.pravo.gov.ru, 2015, 22 декабря)</w:t>
      </w:r>
      <w:r w:rsidR="00301281" w:rsidRPr="00F86B07">
        <w:rPr>
          <w:sz w:val="27"/>
          <w:szCs w:val="27"/>
        </w:rPr>
        <w:t>;</w:t>
      </w:r>
    </w:p>
    <w:p w:rsidR="00D30049" w:rsidRPr="00F86B07" w:rsidRDefault="00D30049" w:rsidP="00F86B07">
      <w:pPr>
        <w:tabs>
          <w:tab w:val="left" w:pos="4082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постановление Администрации Угличского муниципального района Яр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славской области от 12.02.2013 №133 «Об утверждении Перечня муниципальных услуг, предоставляемых Администрацией Угличского муниципального района в многофункциональном центре»;</w:t>
      </w:r>
    </w:p>
    <w:p w:rsidR="00301281" w:rsidRPr="00F86B07" w:rsidRDefault="00301281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- постановление Администрации Угличского муниципального района Яр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славской области от 07.12.2011 №1384 «Об утверждении Перечня муниципальных услуг, предоставляемых Администрацией Угличского муниципального района»;</w:t>
      </w:r>
    </w:p>
    <w:p w:rsidR="000B2229" w:rsidRPr="00F86B07" w:rsidRDefault="000B222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постановление Администрации Угличского муниципального района от 17.12.2018 №1557 «Об утверждении порядка разработки и утверждения админис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ративных регламентов предоставления муниципальных услуг»</w:t>
      </w:r>
      <w:r w:rsidR="00D30049" w:rsidRPr="00F86B07">
        <w:rPr>
          <w:sz w:val="27"/>
          <w:szCs w:val="27"/>
        </w:rPr>
        <w:t>;</w:t>
      </w:r>
    </w:p>
    <w:p w:rsidR="00A23E88" w:rsidRPr="00F86B07" w:rsidRDefault="00301281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 xml:space="preserve">- настоящий </w:t>
      </w:r>
      <w:r w:rsidR="00B30588" w:rsidRPr="00F86B07">
        <w:rPr>
          <w:sz w:val="27"/>
          <w:szCs w:val="27"/>
        </w:rPr>
        <w:t xml:space="preserve">административный </w:t>
      </w:r>
      <w:r w:rsidRPr="00F86B07">
        <w:rPr>
          <w:sz w:val="27"/>
          <w:szCs w:val="27"/>
        </w:rPr>
        <w:t>регламент.</w:t>
      </w:r>
    </w:p>
    <w:p w:rsidR="00A23E88" w:rsidRPr="00F86B07" w:rsidRDefault="00AF14A1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</w:t>
      </w:r>
      <w:r w:rsidR="000A19A1" w:rsidRPr="00F86B07">
        <w:rPr>
          <w:sz w:val="27"/>
          <w:szCs w:val="27"/>
        </w:rPr>
        <w:t>.7</w:t>
      </w:r>
      <w:r w:rsidRPr="00F86B07">
        <w:rPr>
          <w:sz w:val="27"/>
          <w:szCs w:val="27"/>
        </w:rPr>
        <w:t>.</w:t>
      </w:r>
      <w:r w:rsidR="00DA7714" w:rsidRPr="00F86B07">
        <w:rPr>
          <w:sz w:val="27"/>
          <w:szCs w:val="27"/>
        </w:rPr>
        <w:t xml:space="preserve"> </w:t>
      </w:r>
      <w:r w:rsidR="00DD76F9" w:rsidRPr="00F86B07">
        <w:rPr>
          <w:sz w:val="27"/>
          <w:szCs w:val="27"/>
        </w:rPr>
        <w:t>Перечень документов, предоставляемых заявителем самостоятельно.</w:t>
      </w:r>
    </w:p>
    <w:p w:rsidR="00200E66" w:rsidRPr="00F86B07" w:rsidRDefault="00A23E88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2.7.1. В случае проведения научно-исследовательских и изыскательских р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бот на объекте культурного наследия: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254" w:history="1">
        <w:r w:rsidRPr="00F86B07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о выдаче разрешения (приложение №1 к административному регламенту) (предоставляется отдельно на каждую организацию, осуществля</w:t>
      </w:r>
      <w:r w:rsidRPr="00F86B07">
        <w:rPr>
          <w:rFonts w:ascii="Times New Roman" w:hAnsi="Times New Roman" w:cs="Times New Roman"/>
          <w:sz w:val="27"/>
          <w:szCs w:val="27"/>
        </w:rPr>
        <w:t>ю</w:t>
      </w:r>
      <w:r w:rsidRPr="00F86B07">
        <w:rPr>
          <w:rFonts w:ascii="Times New Roman" w:hAnsi="Times New Roman" w:cs="Times New Roman"/>
          <w:sz w:val="27"/>
          <w:szCs w:val="27"/>
        </w:rPr>
        <w:t>щую работы по сохранению объектов культурного наследия);</w:t>
      </w:r>
    </w:p>
    <w:p w:rsidR="00A23E88" w:rsidRPr="006C1AEF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2) копия договора на разработку проектной документации по сохранению объекта </w:t>
      </w:r>
      <w:r w:rsidRPr="006C1AEF">
        <w:rPr>
          <w:rFonts w:ascii="Times New Roman" w:hAnsi="Times New Roman" w:cs="Times New Roman"/>
          <w:sz w:val="27"/>
          <w:szCs w:val="27"/>
        </w:rPr>
        <w:t>культурного наследия, прошитая и пронумерованная, заверенная в уст</w:t>
      </w:r>
      <w:r w:rsidRPr="006C1AEF">
        <w:rPr>
          <w:rFonts w:ascii="Times New Roman" w:hAnsi="Times New Roman" w:cs="Times New Roman"/>
          <w:sz w:val="27"/>
          <w:szCs w:val="27"/>
        </w:rPr>
        <w:t>а</w:t>
      </w:r>
      <w:r w:rsidRPr="006C1AEF">
        <w:rPr>
          <w:rFonts w:ascii="Times New Roman" w:hAnsi="Times New Roman" w:cs="Times New Roman"/>
          <w:sz w:val="27"/>
          <w:szCs w:val="27"/>
        </w:rPr>
        <w:t>новленном порядке, в 1 экземпляре;</w:t>
      </w:r>
    </w:p>
    <w:p w:rsidR="00A23E88" w:rsidRPr="006C1AEF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EF">
        <w:rPr>
          <w:rFonts w:ascii="Times New Roman" w:hAnsi="Times New Roman" w:cs="Times New Roman"/>
          <w:sz w:val="27"/>
          <w:szCs w:val="27"/>
        </w:rPr>
        <w:t>3) 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6C1AEF" w:rsidRPr="006C1AEF" w:rsidRDefault="006C1AEF" w:rsidP="006C1AE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C1AEF">
        <w:rPr>
          <w:sz w:val="27"/>
          <w:szCs w:val="27"/>
        </w:rPr>
        <w:t>4) предоставления на бумажном носителе документов и информации, эле</w:t>
      </w:r>
      <w:r w:rsidRPr="006C1AEF">
        <w:rPr>
          <w:sz w:val="27"/>
          <w:szCs w:val="27"/>
        </w:rPr>
        <w:t>к</w:t>
      </w:r>
      <w:r w:rsidRPr="006C1AEF">
        <w:rPr>
          <w:sz w:val="27"/>
          <w:szCs w:val="27"/>
        </w:rPr>
        <w:t xml:space="preserve">тронные образы которых ранее были заверены в соответствии с </w:t>
      </w:r>
      <w:hyperlink r:id="rId18" w:history="1">
        <w:r w:rsidRPr="006C1AEF">
          <w:rPr>
            <w:sz w:val="27"/>
            <w:szCs w:val="27"/>
          </w:rPr>
          <w:t>пунктом 7.2 части 1 статьи 16</w:t>
        </w:r>
      </w:hyperlink>
      <w:r w:rsidRPr="006C1AEF">
        <w:rPr>
          <w:sz w:val="27"/>
          <w:szCs w:val="27"/>
        </w:rPr>
        <w:t xml:space="preserve"> от 27.07.2010 №210-ФЗ «Об организации предоставления государс</w:t>
      </w:r>
      <w:r w:rsidRPr="006C1AEF">
        <w:rPr>
          <w:sz w:val="27"/>
          <w:szCs w:val="27"/>
        </w:rPr>
        <w:t>т</w:t>
      </w:r>
      <w:r w:rsidRPr="006C1AEF">
        <w:rPr>
          <w:sz w:val="27"/>
          <w:szCs w:val="27"/>
        </w:rPr>
        <w:t>венных и муниципальных услуг», за исключением случаев, если нанесение отм</w:t>
      </w:r>
      <w:r w:rsidRPr="006C1AEF">
        <w:rPr>
          <w:sz w:val="27"/>
          <w:szCs w:val="27"/>
        </w:rPr>
        <w:t>е</w:t>
      </w:r>
      <w:r w:rsidRPr="006C1AEF">
        <w:rPr>
          <w:sz w:val="27"/>
          <w:szCs w:val="27"/>
        </w:rPr>
        <w:t>ток на такие документы либо их изъятие является необходимым условием предо</w:t>
      </w:r>
      <w:r w:rsidRPr="006C1AEF">
        <w:rPr>
          <w:sz w:val="27"/>
          <w:szCs w:val="27"/>
        </w:rPr>
        <w:t>с</w:t>
      </w:r>
      <w:r w:rsidRPr="006C1AEF">
        <w:rPr>
          <w:sz w:val="27"/>
          <w:szCs w:val="27"/>
        </w:rPr>
        <w:t>тавления муниципальной услуги, и иных случаев, устано</w:t>
      </w:r>
      <w:r w:rsidRPr="006C1AEF">
        <w:rPr>
          <w:sz w:val="27"/>
          <w:szCs w:val="27"/>
        </w:rPr>
        <w:t>в</w:t>
      </w:r>
      <w:r w:rsidRPr="006C1AEF">
        <w:rPr>
          <w:sz w:val="27"/>
          <w:szCs w:val="27"/>
        </w:rPr>
        <w:t>ленных федеральными законами.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" w:name="P83"/>
      <w:bookmarkEnd w:id="4"/>
      <w:r w:rsidRPr="006C1AEF">
        <w:rPr>
          <w:rFonts w:ascii="Times New Roman" w:hAnsi="Times New Roman" w:cs="Times New Roman"/>
          <w:sz w:val="27"/>
          <w:szCs w:val="27"/>
        </w:rPr>
        <w:t>2.7.2. В случае проведения</w:t>
      </w:r>
      <w:r w:rsidRPr="00F86B07">
        <w:rPr>
          <w:rFonts w:ascii="Times New Roman" w:hAnsi="Times New Roman" w:cs="Times New Roman"/>
          <w:sz w:val="27"/>
          <w:szCs w:val="27"/>
        </w:rPr>
        <w:t xml:space="preserve"> работ на объекте культурного наследия, связа</w:t>
      </w:r>
      <w:r w:rsidRPr="00F86B07">
        <w:rPr>
          <w:rFonts w:ascii="Times New Roman" w:hAnsi="Times New Roman" w:cs="Times New Roman"/>
          <w:sz w:val="27"/>
          <w:szCs w:val="27"/>
        </w:rPr>
        <w:t>н</w:t>
      </w:r>
      <w:r w:rsidRPr="00F86B07">
        <w:rPr>
          <w:rFonts w:ascii="Times New Roman" w:hAnsi="Times New Roman" w:cs="Times New Roman"/>
          <w:sz w:val="27"/>
          <w:szCs w:val="27"/>
        </w:rPr>
        <w:t>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lastRenderedPageBreak/>
        <w:t xml:space="preserve">1) </w:t>
      </w:r>
      <w:hyperlink w:anchor="P410" w:history="1">
        <w:r w:rsidRPr="00F86B07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о выдаче разрешения (приложение №2 к административному регламенту);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2) копии титульных листов проектной документации на проведение работ по сохранению объекта культурного наследия (не представляются, если заявитель я</w:t>
      </w:r>
      <w:r w:rsidRPr="00F86B07">
        <w:rPr>
          <w:rFonts w:ascii="Times New Roman" w:hAnsi="Times New Roman" w:cs="Times New Roman"/>
          <w:sz w:val="27"/>
          <w:szCs w:val="27"/>
        </w:rPr>
        <w:t>в</w:t>
      </w:r>
      <w:r w:rsidRPr="00F86B07">
        <w:rPr>
          <w:rFonts w:ascii="Times New Roman" w:hAnsi="Times New Roman" w:cs="Times New Roman"/>
          <w:sz w:val="27"/>
          <w:szCs w:val="27"/>
        </w:rPr>
        <w:t>ляется субподрядчиком и ранее документация была представлена генподрядч</w:t>
      </w:r>
      <w:r w:rsidRPr="00F86B07">
        <w:rPr>
          <w:rFonts w:ascii="Times New Roman" w:hAnsi="Times New Roman" w:cs="Times New Roman"/>
          <w:sz w:val="27"/>
          <w:szCs w:val="27"/>
        </w:rPr>
        <w:t>и</w:t>
      </w:r>
      <w:r w:rsidRPr="00F86B07">
        <w:rPr>
          <w:rFonts w:ascii="Times New Roman" w:hAnsi="Times New Roman" w:cs="Times New Roman"/>
          <w:sz w:val="27"/>
          <w:szCs w:val="27"/>
        </w:rPr>
        <w:t>ком), прошитые и пронумерованные, заверенные в установленном порядке, со штампом о ее согласовании или копия письма о согласовании проектной докуме</w:t>
      </w:r>
      <w:r w:rsidRPr="00F86B07">
        <w:rPr>
          <w:rFonts w:ascii="Times New Roman" w:hAnsi="Times New Roman" w:cs="Times New Roman"/>
          <w:sz w:val="27"/>
          <w:szCs w:val="27"/>
        </w:rPr>
        <w:t>н</w:t>
      </w:r>
      <w:r w:rsidRPr="00F86B07">
        <w:rPr>
          <w:rFonts w:ascii="Times New Roman" w:hAnsi="Times New Roman" w:cs="Times New Roman"/>
          <w:sz w:val="27"/>
          <w:szCs w:val="27"/>
        </w:rPr>
        <w:t>тации департаментом, в 1 экземпляре;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5" w:name="P87"/>
      <w:bookmarkEnd w:id="5"/>
      <w:r w:rsidRPr="00F86B07">
        <w:rPr>
          <w:rFonts w:ascii="Times New Roman" w:hAnsi="Times New Roman" w:cs="Times New Roman"/>
          <w:sz w:val="27"/>
          <w:szCs w:val="27"/>
        </w:rPr>
        <w:t>3) копия договора на проведение авторского надзора и (или) копия приказа о назначении ответственного лица за проведение авторского надзора (не предста</w:t>
      </w:r>
      <w:r w:rsidRPr="00F86B07">
        <w:rPr>
          <w:rFonts w:ascii="Times New Roman" w:hAnsi="Times New Roman" w:cs="Times New Roman"/>
          <w:sz w:val="27"/>
          <w:szCs w:val="27"/>
        </w:rPr>
        <w:t>в</w:t>
      </w:r>
      <w:r w:rsidRPr="00F86B07">
        <w:rPr>
          <w:rFonts w:ascii="Times New Roman" w:hAnsi="Times New Roman" w:cs="Times New Roman"/>
          <w:sz w:val="27"/>
          <w:szCs w:val="27"/>
        </w:rPr>
        <w:t>ляются, если заявитель является субподрядчиком и ранее документы были пре</w:t>
      </w:r>
      <w:r w:rsidRPr="00F86B07">
        <w:rPr>
          <w:rFonts w:ascii="Times New Roman" w:hAnsi="Times New Roman" w:cs="Times New Roman"/>
          <w:sz w:val="27"/>
          <w:szCs w:val="27"/>
        </w:rPr>
        <w:t>д</w:t>
      </w:r>
      <w:r w:rsidRPr="00F86B07">
        <w:rPr>
          <w:rFonts w:ascii="Times New Roman" w:hAnsi="Times New Roman" w:cs="Times New Roman"/>
          <w:sz w:val="27"/>
          <w:szCs w:val="27"/>
        </w:rPr>
        <w:t>ставлены генподрядчиком), прошитая, пронумерованная, заверенная в устано</w:t>
      </w:r>
      <w:r w:rsidRPr="00F86B07">
        <w:rPr>
          <w:rFonts w:ascii="Times New Roman" w:hAnsi="Times New Roman" w:cs="Times New Roman"/>
          <w:sz w:val="27"/>
          <w:szCs w:val="27"/>
        </w:rPr>
        <w:t>в</w:t>
      </w:r>
      <w:r w:rsidRPr="00F86B07">
        <w:rPr>
          <w:rFonts w:ascii="Times New Roman" w:hAnsi="Times New Roman" w:cs="Times New Roman"/>
          <w:sz w:val="27"/>
          <w:szCs w:val="27"/>
        </w:rPr>
        <w:t>ленном порядке, в 1 экземпляре;</w:t>
      </w:r>
    </w:p>
    <w:p w:rsidR="00A23E88" w:rsidRPr="00F86B07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4) копия договора на проведение технического надзора и (или) копия прик</w:t>
      </w:r>
      <w:r w:rsidRPr="00F86B07">
        <w:rPr>
          <w:rFonts w:ascii="Times New Roman" w:hAnsi="Times New Roman" w:cs="Times New Roman"/>
          <w:sz w:val="27"/>
          <w:szCs w:val="27"/>
        </w:rPr>
        <w:t>а</w:t>
      </w:r>
      <w:r w:rsidRPr="00F86B07">
        <w:rPr>
          <w:rFonts w:ascii="Times New Roman" w:hAnsi="Times New Roman" w:cs="Times New Roman"/>
          <w:sz w:val="27"/>
          <w:szCs w:val="27"/>
        </w:rPr>
        <w:t>за о назначении ответственного лица за проведение технического надзора (не представляются, если заявитель является субподрядчиком и ранее документы б</w:t>
      </w:r>
      <w:r w:rsidRPr="00F86B07">
        <w:rPr>
          <w:rFonts w:ascii="Times New Roman" w:hAnsi="Times New Roman" w:cs="Times New Roman"/>
          <w:sz w:val="27"/>
          <w:szCs w:val="27"/>
        </w:rPr>
        <w:t>ы</w:t>
      </w:r>
      <w:r w:rsidRPr="00F86B07">
        <w:rPr>
          <w:rFonts w:ascii="Times New Roman" w:hAnsi="Times New Roman" w:cs="Times New Roman"/>
          <w:sz w:val="27"/>
          <w:szCs w:val="27"/>
        </w:rPr>
        <w:t>ли представлены генподрядчиком), прошитая, пронумерованная, заверенная в у</w:t>
      </w:r>
      <w:r w:rsidRPr="00F86B07">
        <w:rPr>
          <w:rFonts w:ascii="Times New Roman" w:hAnsi="Times New Roman" w:cs="Times New Roman"/>
          <w:sz w:val="27"/>
          <w:szCs w:val="27"/>
        </w:rPr>
        <w:t>с</w:t>
      </w:r>
      <w:r w:rsidRPr="00F86B07">
        <w:rPr>
          <w:rFonts w:ascii="Times New Roman" w:hAnsi="Times New Roman" w:cs="Times New Roman"/>
          <w:sz w:val="27"/>
          <w:szCs w:val="27"/>
        </w:rPr>
        <w:t>тановленном порядке, в 1 экземпляре;</w:t>
      </w:r>
    </w:p>
    <w:p w:rsidR="00A23E88" w:rsidRPr="006C1AEF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6" w:name="P89"/>
      <w:bookmarkEnd w:id="6"/>
      <w:r w:rsidRPr="00F86B07">
        <w:rPr>
          <w:rFonts w:ascii="Times New Roman" w:hAnsi="Times New Roman" w:cs="Times New Roman"/>
          <w:sz w:val="27"/>
          <w:szCs w:val="27"/>
        </w:rPr>
        <w:t xml:space="preserve">5) копия приказа о назначении ответственного лица за проведение научного </w:t>
      </w:r>
      <w:r w:rsidRPr="006C1AEF">
        <w:rPr>
          <w:rFonts w:ascii="Times New Roman" w:hAnsi="Times New Roman" w:cs="Times New Roman"/>
          <w:sz w:val="27"/>
          <w:szCs w:val="27"/>
        </w:rPr>
        <w:t>руководства, заверенная в установленном порядке, в 1 экземпляре;</w:t>
      </w:r>
    </w:p>
    <w:p w:rsidR="00A23E88" w:rsidRPr="006C1AEF" w:rsidRDefault="00A23E88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7" w:name="P90"/>
      <w:bookmarkEnd w:id="7"/>
      <w:r w:rsidRPr="006C1AEF">
        <w:rPr>
          <w:rFonts w:ascii="Times New Roman" w:hAnsi="Times New Roman" w:cs="Times New Roman"/>
          <w:sz w:val="27"/>
          <w:szCs w:val="27"/>
        </w:rPr>
        <w:t>6) 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экземпляре;</w:t>
      </w:r>
    </w:p>
    <w:p w:rsidR="006C1AEF" w:rsidRPr="006C1AEF" w:rsidRDefault="006C1AEF" w:rsidP="00F86B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EF">
        <w:rPr>
          <w:rFonts w:ascii="Times New Roman" w:hAnsi="Times New Roman" w:cs="Times New Roman"/>
          <w:sz w:val="27"/>
          <w:szCs w:val="27"/>
        </w:rPr>
        <w:t>7) предоставления на бумажном носителе документов и информации, эле</w:t>
      </w:r>
      <w:r w:rsidRPr="006C1AEF">
        <w:rPr>
          <w:rFonts w:ascii="Times New Roman" w:hAnsi="Times New Roman" w:cs="Times New Roman"/>
          <w:sz w:val="27"/>
          <w:szCs w:val="27"/>
        </w:rPr>
        <w:t>к</w:t>
      </w:r>
      <w:r w:rsidRPr="006C1AEF">
        <w:rPr>
          <w:rFonts w:ascii="Times New Roman" w:hAnsi="Times New Roman" w:cs="Times New Roman"/>
          <w:sz w:val="27"/>
          <w:szCs w:val="27"/>
        </w:rPr>
        <w:t xml:space="preserve">тронные образы которых ранее были заверены в соответствии с </w:t>
      </w:r>
      <w:hyperlink r:id="rId19" w:history="1">
        <w:r w:rsidRPr="006C1AEF">
          <w:rPr>
            <w:rFonts w:ascii="Times New Roman" w:hAnsi="Times New Roman" w:cs="Times New Roman"/>
            <w:sz w:val="27"/>
            <w:szCs w:val="27"/>
          </w:rPr>
          <w:t>пун</w:t>
        </w:r>
        <w:r w:rsidRPr="006C1AEF">
          <w:rPr>
            <w:rFonts w:ascii="Times New Roman" w:hAnsi="Times New Roman" w:cs="Times New Roman"/>
            <w:sz w:val="27"/>
            <w:szCs w:val="27"/>
          </w:rPr>
          <w:t>к</w:t>
        </w:r>
        <w:r w:rsidRPr="006C1AEF">
          <w:rPr>
            <w:rFonts w:ascii="Times New Roman" w:hAnsi="Times New Roman" w:cs="Times New Roman"/>
            <w:sz w:val="27"/>
            <w:szCs w:val="27"/>
          </w:rPr>
          <w:t>том 7.2 части 1 статьи 16</w:t>
        </w:r>
      </w:hyperlink>
      <w:r w:rsidRPr="006C1AEF">
        <w:rPr>
          <w:rFonts w:ascii="Times New Roman" w:hAnsi="Times New Roman" w:cs="Times New Roman"/>
          <w:sz w:val="27"/>
          <w:szCs w:val="27"/>
        </w:rPr>
        <w:t xml:space="preserve"> от 27.07.2010 №210-ФЗ «Об организации предоставления государс</w:t>
      </w:r>
      <w:r w:rsidRPr="006C1AEF">
        <w:rPr>
          <w:rFonts w:ascii="Times New Roman" w:hAnsi="Times New Roman" w:cs="Times New Roman"/>
          <w:sz w:val="27"/>
          <w:szCs w:val="27"/>
        </w:rPr>
        <w:t>т</w:t>
      </w:r>
      <w:r w:rsidRPr="006C1AEF">
        <w:rPr>
          <w:rFonts w:ascii="Times New Roman" w:hAnsi="Times New Roman" w:cs="Times New Roman"/>
          <w:sz w:val="27"/>
          <w:szCs w:val="27"/>
        </w:rPr>
        <w:t>венных и муниципальных услуг», за исключением случаев, если нанесение отм</w:t>
      </w:r>
      <w:r w:rsidRPr="006C1AEF">
        <w:rPr>
          <w:rFonts w:ascii="Times New Roman" w:hAnsi="Times New Roman" w:cs="Times New Roman"/>
          <w:sz w:val="27"/>
          <w:szCs w:val="27"/>
        </w:rPr>
        <w:t>е</w:t>
      </w:r>
      <w:r w:rsidRPr="006C1AEF">
        <w:rPr>
          <w:rFonts w:ascii="Times New Roman" w:hAnsi="Times New Roman" w:cs="Times New Roman"/>
          <w:sz w:val="27"/>
          <w:szCs w:val="27"/>
        </w:rPr>
        <w:t>ток на такие документы либо их изъятие является необходимым условием предо</w:t>
      </w:r>
      <w:r w:rsidRPr="006C1AEF">
        <w:rPr>
          <w:rFonts w:ascii="Times New Roman" w:hAnsi="Times New Roman" w:cs="Times New Roman"/>
          <w:sz w:val="27"/>
          <w:szCs w:val="27"/>
        </w:rPr>
        <w:t>с</w:t>
      </w:r>
      <w:r w:rsidRPr="006C1AEF">
        <w:rPr>
          <w:rFonts w:ascii="Times New Roman" w:hAnsi="Times New Roman" w:cs="Times New Roman"/>
          <w:sz w:val="27"/>
          <w:szCs w:val="27"/>
        </w:rPr>
        <w:t>тавления муниципальной услуги, и иных случаев, устано</w:t>
      </w:r>
      <w:r w:rsidRPr="006C1AEF">
        <w:rPr>
          <w:rFonts w:ascii="Times New Roman" w:hAnsi="Times New Roman" w:cs="Times New Roman"/>
          <w:sz w:val="27"/>
          <w:szCs w:val="27"/>
        </w:rPr>
        <w:t>в</w:t>
      </w:r>
      <w:r w:rsidRPr="006C1AEF">
        <w:rPr>
          <w:rFonts w:ascii="Times New Roman" w:hAnsi="Times New Roman" w:cs="Times New Roman"/>
          <w:sz w:val="27"/>
          <w:szCs w:val="27"/>
        </w:rPr>
        <w:t>ленных федеральными законами.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EF">
        <w:rPr>
          <w:rFonts w:ascii="Times New Roman" w:hAnsi="Times New Roman" w:cs="Times New Roman"/>
          <w:sz w:val="27"/>
          <w:szCs w:val="27"/>
        </w:rPr>
        <w:t>2.7.3. В случае проведения работ по консервации объекта культурного н</w:t>
      </w:r>
      <w:r w:rsidRPr="006C1AEF">
        <w:rPr>
          <w:rFonts w:ascii="Times New Roman" w:hAnsi="Times New Roman" w:cs="Times New Roman"/>
          <w:sz w:val="27"/>
          <w:szCs w:val="27"/>
        </w:rPr>
        <w:t>а</w:t>
      </w:r>
      <w:r w:rsidRPr="006C1AEF">
        <w:rPr>
          <w:rFonts w:ascii="Times New Roman" w:hAnsi="Times New Roman" w:cs="Times New Roman"/>
          <w:sz w:val="27"/>
          <w:szCs w:val="27"/>
        </w:rPr>
        <w:t>следия, в том числе комплекса противоаварийных</w:t>
      </w:r>
      <w:r w:rsidRPr="00F86B07">
        <w:rPr>
          <w:rFonts w:ascii="Times New Roman" w:hAnsi="Times New Roman" w:cs="Times New Roman"/>
          <w:sz w:val="27"/>
          <w:szCs w:val="27"/>
        </w:rPr>
        <w:t xml:space="preserve"> работ по защите объекта кул</w:t>
      </w:r>
      <w:r w:rsidRPr="00F86B07">
        <w:rPr>
          <w:rFonts w:ascii="Times New Roman" w:hAnsi="Times New Roman" w:cs="Times New Roman"/>
          <w:sz w:val="27"/>
          <w:szCs w:val="27"/>
        </w:rPr>
        <w:t>ь</w:t>
      </w:r>
      <w:r w:rsidRPr="00F86B07">
        <w:rPr>
          <w:rFonts w:ascii="Times New Roman" w:hAnsi="Times New Roman" w:cs="Times New Roman"/>
          <w:sz w:val="27"/>
          <w:szCs w:val="27"/>
        </w:rPr>
        <w:t>турного наследия, которому угрожает быстрое разрушение, проводимых в целях предотвращения ухудшения состояния объекта культурного наследия без измен</w:t>
      </w:r>
      <w:r w:rsidRPr="00F86B07">
        <w:rPr>
          <w:rFonts w:ascii="Times New Roman" w:hAnsi="Times New Roman" w:cs="Times New Roman"/>
          <w:sz w:val="27"/>
          <w:szCs w:val="27"/>
        </w:rPr>
        <w:t>е</w:t>
      </w:r>
      <w:r w:rsidRPr="00F86B07">
        <w:rPr>
          <w:rFonts w:ascii="Times New Roman" w:hAnsi="Times New Roman" w:cs="Times New Roman"/>
          <w:sz w:val="27"/>
          <w:szCs w:val="27"/>
        </w:rPr>
        <w:t>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590" w:history="1">
        <w:r w:rsidRPr="00F86B07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о выдаче разрешения (приложение №3 к административному регламенту);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2) документы, указанные в </w:t>
      </w:r>
      <w:hyperlink w:anchor="P87" w:history="1">
        <w:r w:rsidRPr="00F86B07">
          <w:rPr>
            <w:rFonts w:ascii="Times New Roman" w:hAnsi="Times New Roman" w:cs="Times New Roman"/>
            <w:sz w:val="27"/>
            <w:szCs w:val="27"/>
          </w:rPr>
          <w:t xml:space="preserve">абзацах </w:t>
        </w:r>
        <w:r w:rsidR="001146F1" w:rsidRPr="00F86B07">
          <w:rPr>
            <w:rFonts w:ascii="Times New Roman" w:hAnsi="Times New Roman" w:cs="Times New Roman"/>
            <w:sz w:val="27"/>
            <w:szCs w:val="27"/>
          </w:rPr>
          <w:t>третьем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90" w:history="1">
        <w:r w:rsidR="001146F1" w:rsidRPr="00F86B07">
          <w:rPr>
            <w:rFonts w:ascii="Times New Roman" w:hAnsi="Times New Roman" w:cs="Times New Roman"/>
            <w:sz w:val="27"/>
            <w:szCs w:val="27"/>
          </w:rPr>
          <w:t>шестом</w:t>
        </w:r>
        <w:r w:rsidRPr="00F86B07">
          <w:rPr>
            <w:rFonts w:ascii="Times New Roman" w:hAnsi="Times New Roman" w:cs="Times New Roman"/>
            <w:sz w:val="27"/>
            <w:szCs w:val="27"/>
          </w:rPr>
          <w:t xml:space="preserve"> подпункта 2.7.2 пункта 2.7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регламента;</w:t>
      </w:r>
    </w:p>
    <w:p w:rsidR="00A23E88" w:rsidRPr="006C1AEF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3) проектная документация (рабочая документация) по проведению консе</w:t>
      </w:r>
      <w:r w:rsidRPr="00F86B07">
        <w:rPr>
          <w:rFonts w:ascii="Times New Roman" w:hAnsi="Times New Roman" w:cs="Times New Roman"/>
          <w:sz w:val="27"/>
          <w:szCs w:val="27"/>
        </w:rPr>
        <w:t>р</w:t>
      </w:r>
      <w:r w:rsidRPr="00F86B07">
        <w:rPr>
          <w:rFonts w:ascii="Times New Roman" w:hAnsi="Times New Roman" w:cs="Times New Roman"/>
          <w:sz w:val="27"/>
          <w:szCs w:val="27"/>
        </w:rPr>
        <w:t xml:space="preserve">вации и (или) противоаварийных работ на объекте культурного наследия, </w:t>
      </w:r>
      <w:r w:rsidRPr="006C1AEF">
        <w:rPr>
          <w:rFonts w:ascii="Times New Roman" w:hAnsi="Times New Roman" w:cs="Times New Roman"/>
          <w:sz w:val="27"/>
          <w:szCs w:val="27"/>
        </w:rPr>
        <w:t>подп</w:t>
      </w:r>
      <w:r w:rsidRPr="006C1AEF">
        <w:rPr>
          <w:rFonts w:ascii="Times New Roman" w:hAnsi="Times New Roman" w:cs="Times New Roman"/>
          <w:sz w:val="27"/>
          <w:szCs w:val="27"/>
        </w:rPr>
        <w:t>и</w:t>
      </w:r>
      <w:r w:rsidRPr="006C1AEF">
        <w:rPr>
          <w:rFonts w:ascii="Times New Roman" w:hAnsi="Times New Roman" w:cs="Times New Roman"/>
          <w:sz w:val="27"/>
          <w:szCs w:val="27"/>
        </w:rPr>
        <w:t>санная уполномоченными лицами, подлинник, в 1 экземпляре (не представляется, если заявитель является субподрядчиком и ранее документация была представлена генподрядчиком);</w:t>
      </w:r>
    </w:p>
    <w:p w:rsidR="006C1AEF" w:rsidRPr="006C1AEF" w:rsidRDefault="006C1AEF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EF">
        <w:rPr>
          <w:rFonts w:ascii="Times New Roman" w:hAnsi="Times New Roman" w:cs="Times New Roman"/>
          <w:sz w:val="27"/>
          <w:szCs w:val="27"/>
        </w:rPr>
        <w:t>4) предоставления на бумажном носителе документов и информации, эле</w:t>
      </w:r>
      <w:r w:rsidRPr="006C1AEF">
        <w:rPr>
          <w:rFonts w:ascii="Times New Roman" w:hAnsi="Times New Roman" w:cs="Times New Roman"/>
          <w:sz w:val="27"/>
          <w:szCs w:val="27"/>
        </w:rPr>
        <w:t>к</w:t>
      </w:r>
      <w:r w:rsidRPr="006C1AEF">
        <w:rPr>
          <w:rFonts w:ascii="Times New Roman" w:hAnsi="Times New Roman" w:cs="Times New Roman"/>
          <w:sz w:val="27"/>
          <w:szCs w:val="27"/>
        </w:rPr>
        <w:lastRenderedPageBreak/>
        <w:t xml:space="preserve">тронные образы которых ранее были заверены в соответствии с </w:t>
      </w:r>
      <w:hyperlink r:id="rId20" w:history="1">
        <w:r w:rsidRPr="006C1AEF">
          <w:rPr>
            <w:rFonts w:ascii="Times New Roman" w:hAnsi="Times New Roman" w:cs="Times New Roman"/>
            <w:sz w:val="27"/>
            <w:szCs w:val="27"/>
          </w:rPr>
          <w:t>пун</w:t>
        </w:r>
        <w:r w:rsidRPr="006C1AEF">
          <w:rPr>
            <w:rFonts w:ascii="Times New Roman" w:hAnsi="Times New Roman" w:cs="Times New Roman"/>
            <w:sz w:val="27"/>
            <w:szCs w:val="27"/>
          </w:rPr>
          <w:t>к</w:t>
        </w:r>
        <w:r w:rsidRPr="006C1AEF">
          <w:rPr>
            <w:rFonts w:ascii="Times New Roman" w:hAnsi="Times New Roman" w:cs="Times New Roman"/>
            <w:sz w:val="27"/>
            <w:szCs w:val="27"/>
          </w:rPr>
          <w:t>том 7.2 части 1 статьи 16</w:t>
        </w:r>
      </w:hyperlink>
      <w:r w:rsidRPr="006C1AEF">
        <w:rPr>
          <w:rFonts w:ascii="Times New Roman" w:hAnsi="Times New Roman" w:cs="Times New Roman"/>
          <w:sz w:val="27"/>
          <w:szCs w:val="27"/>
        </w:rPr>
        <w:t xml:space="preserve"> от 27.07.2010 №210-ФЗ «Об организации предоставления государс</w:t>
      </w:r>
      <w:r w:rsidRPr="006C1AEF">
        <w:rPr>
          <w:rFonts w:ascii="Times New Roman" w:hAnsi="Times New Roman" w:cs="Times New Roman"/>
          <w:sz w:val="27"/>
          <w:szCs w:val="27"/>
        </w:rPr>
        <w:t>т</w:t>
      </w:r>
      <w:r w:rsidRPr="006C1AEF">
        <w:rPr>
          <w:rFonts w:ascii="Times New Roman" w:hAnsi="Times New Roman" w:cs="Times New Roman"/>
          <w:sz w:val="27"/>
          <w:szCs w:val="27"/>
        </w:rPr>
        <w:t>венных и муниципальных услуг», за исключением случаев, если нанесение отм</w:t>
      </w:r>
      <w:r w:rsidRPr="006C1AEF">
        <w:rPr>
          <w:rFonts w:ascii="Times New Roman" w:hAnsi="Times New Roman" w:cs="Times New Roman"/>
          <w:sz w:val="27"/>
          <w:szCs w:val="27"/>
        </w:rPr>
        <w:t>е</w:t>
      </w:r>
      <w:r w:rsidRPr="006C1AEF">
        <w:rPr>
          <w:rFonts w:ascii="Times New Roman" w:hAnsi="Times New Roman" w:cs="Times New Roman"/>
          <w:sz w:val="27"/>
          <w:szCs w:val="27"/>
        </w:rPr>
        <w:t>ток на такие документы либо их изъятие является необходимым условием предо</w:t>
      </w:r>
      <w:r w:rsidRPr="006C1AEF">
        <w:rPr>
          <w:rFonts w:ascii="Times New Roman" w:hAnsi="Times New Roman" w:cs="Times New Roman"/>
          <w:sz w:val="27"/>
          <w:szCs w:val="27"/>
        </w:rPr>
        <w:t>с</w:t>
      </w:r>
      <w:r w:rsidRPr="006C1AEF">
        <w:rPr>
          <w:rFonts w:ascii="Times New Roman" w:hAnsi="Times New Roman" w:cs="Times New Roman"/>
          <w:sz w:val="27"/>
          <w:szCs w:val="27"/>
        </w:rPr>
        <w:t>тавления муниципальной услуги, и иных случаев, устано</w:t>
      </w:r>
      <w:r w:rsidRPr="006C1AEF">
        <w:rPr>
          <w:rFonts w:ascii="Times New Roman" w:hAnsi="Times New Roman" w:cs="Times New Roman"/>
          <w:sz w:val="27"/>
          <w:szCs w:val="27"/>
        </w:rPr>
        <w:t>в</w:t>
      </w:r>
      <w:r w:rsidRPr="006C1AEF">
        <w:rPr>
          <w:rFonts w:ascii="Times New Roman" w:hAnsi="Times New Roman" w:cs="Times New Roman"/>
          <w:sz w:val="27"/>
          <w:szCs w:val="27"/>
        </w:rPr>
        <w:t>ленных федеральными законами.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8" w:name="P97"/>
      <w:bookmarkEnd w:id="8"/>
      <w:r w:rsidRPr="006C1AEF">
        <w:rPr>
          <w:rFonts w:ascii="Times New Roman" w:hAnsi="Times New Roman" w:cs="Times New Roman"/>
          <w:sz w:val="27"/>
          <w:szCs w:val="27"/>
        </w:rPr>
        <w:t>2.7.4. В случае проведения работ, связанных с ремонтом</w:t>
      </w:r>
      <w:r w:rsidRPr="00F86B07">
        <w:rPr>
          <w:rFonts w:ascii="Times New Roman" w:hAnsi="Times New Roman" w:cs="Times New Roman"/>
          <w:sz w:val="27"/>
          <w:szCs w:val="27"/>
        </w:rPr>
        <w:t xml:space="preserve"> объекта культурн</w:t>
      </w:r>
      <w:r w:rsidRPr="00F86B07">
        <w:rPr>
          <w:rFonts w:ascii="Times New Roman" w:hAnsi="Times New Roman" w:cs="Times New Roman"/>
          <w:sz w:val="27"/>
          <w:szCs w:val="27"/>
        </w:rPr>
        <w:t>о</w:t>
      </w:r>
      <w:r w:rsidRPr="00F86B07">
        <w:rPr>
          <w:rFonts w:ascii="Times New Roman" w:hAnsi="Times New Roman" w:cs="Times New Roman"/>
          <w:sz w:val="27"/>
          <w:szCs w:val="27"/>
        </w:rPr>
        <w:t>го наследия, проводимых в целях поддержания в эксплуатационном состоянии п</w:t>
      </w:r>
      <w:r w:rsidRPr="00F86B07">
        <w:rPr>
          <w:rFonts w:ascii="Times New Roman" w:hAnsi="Times New Roman" w:cs="Times New Roman"/>
          <w:sz w:val="27"/>
          <w:szCs w:val="27"/>
        </w:rPr>
        <w:t>а</w:t>
      </w:r>
      <w:r w:rsidRPr="00F86B07">
        <w:rPr>
          <w:rFonts w:ascii="Times New Roman" w:hAnsi="Times New Roman" w:cs="Times New Roman"/>
          <w:sz w:val="27"/>
          <w:szCs w:val="27"/>
        </w:rPr>
        <w:t>мятника без изменения его особенностей, составляющих предмет охраны: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767" w:history="1">
        <w:r w:rsidRPr="00F86B07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о выдаче разрешения (приложение №4 к административному регламенту);</w:t>
      </w:r>
    </w:p>
    <w:p w:rsidR="00A23E88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 xml:space="preserve">2) документы, указанные в </w:t>
      </w:r>
      <w:hyperlink w:anchor="P87" w:history="1">
        <w:r w:rsidRPr="00F86B07">
          <w:rPr>
            <w:rFonts w:ascii="Times New Roman" w:hAnsi="Times New Roman" w:cs="Times New Roman"/>
            <w:sz w:val="27"/>
            <w:szCs w:val="27"/>
          </w:rPr>
          <w:t xml:space="preserve">абзацах </w:t>
        </w:r>
        <w:r w:rsidR="001146F1" w:rsidRPr="00F86B07">
          <w:rPr>
            <w:rFonts w:ascii="Times New Roman" w:hAnsi="Times New Roman" w:cs="Times New Roman"/>
            <w:sz w:val="27"/>
            <w:szCs w:val="27"/>
          </w:rPr>
          <w:t>третьем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, </w:t>
      </w:r>
      <w:hyperlink w:anchor="P89" w:history="1">
        <w:r w:rsidR="001146F1" w:rsidRPr="00F86B07">
          <w:rPr>
            <w:rFonts w:ascii="Times New Roman" w:hAnsi="Times New Roman" w:cs="Times New Roman"/>
            <w:sz w:val="27"/>
            <w:szCs w:val="27"/>
          </w:rPr>
          <w:t>пятом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0" w:history="1">
        <w:r w:rsidR="001146F1" w:rsidRPr="00F86B07">
          <w:rPr>
            <w:rFonts w:ascii="Times New Roman" w:hAnsi="Times New Roman" w:cs="Times New Roman"/>
            <w:sz w:val="27"/>
            <w:szCs w:val="27"/>
          </w:rPr>
          <w:t>шестом</w:t>
        </w:r>
        <w:r w:rsidRPr="00F86B07">
          <w:rPr>
            <w:rFonts w:ascii="Times New Roman" w:hAnsi="Times New Roman" w:cs="Times New Roman"/>
            <w:sz w:val="27"/>
            <w:szCs w:val="27"/>
          </w:rPr>
          <w:t xml:space="preserve"> подпункта 2.7.2 пункта 2.7</w:t>
        </w:r>
      </w:hyperlink>
      <w:r w:rsidRPr="00F86B07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регламента;</w:t>
      </w:r>
    </w:p>
    <w:p w:rsidR="00AC205D" w:rsidRPr="00F86B07" w:rsidRDefault="00A23E88" w:rsidP="00F86B0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6B07">
        <w:rPr>
          <w:rFonts w:ascii="Times New Roman" w:hAnsi="Times New Roman" w:cs="Times New Roman"/>
          <w:sz w:val="27"/>
          <w:szCs w:val="27"/>
        </w:rPr>
        <w:t>3)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 (не представляется, если заявитель являе</w:t>
      </w:r>
      <w:r w:rsidRPr="00F86B07">
        <w:rPr>
          <w:rFonts w:ascii="Times New Roman" w:hAnsi="Times New Roman" w:cs="Times New Roman"/>
          <w:sz w:val="27"/>
          <w:szCs w:val="27"/>
        </w:rPr>
        <w:t>т</w:t>
      </w:r>
      <w:r w:rsidRPr="00F86B07">
        <w:rPr>
          <w:rFonts w:ascii="Times New Roman" w:hAnsi="Times New Roman" w:cs="Times New Roman"/>
          <w:sz w:val="27"/>
          <w:szCs w:val="27"/>
        </w:rPr>
        <w:t>ся субподрядчиком и ранее документация была представлена генподрядчи</w:t>
      </w:r>
      <w:r w:rsidR="00AC205D" w:rsidRPr="00F86B07">
        <w:rPr>
          <w:rFonts w:ascii="Times New Roman" w:hAnsi="Times New Roman" w:cs="Times New Roman"/>
          <w:sz w:val="27"/>
          <w:szCs w:val="27"/>
        </w:rPr>
        <w:t>ком).</w:t>
      </w:r>
    </w:p>
    <w:p w:rsidR="00AC205D" w:rsidRPr="00F86B07" w:rsidRDefault="00AC205D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Юридические лица оформляют заявление на официальном бланке организ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ции.</w:t>
      </w:r>
    </w:p>
    <w:p w:rsidR="00B222D2" w:rsidRPr="005E33ED" w:rsidRDefault="000A19A1" w:rsidP="00B222D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</w:t>
      </w:r>
      <w:r w:rsidR="00AC205D" w:rsidRPr="00F86B07">
        <w:rPr>
          <w:sz w:val="27"/>
          <w:szCs w:val="27"/>
        </w:rPr>
        <w:t xml:space="preserve">8. </w:t>
      </w:r>
      <w:r w:rsidRPr="00F86B07">
        <w:rPr>
          <w:sz w:val="27"/>
          <w:szCs w:val="27"/>
        </w:rPr>
        <w:t xml:space="preserve"> </w:t>
      </w:r>
      <w:r w:rsidR="00B222D2" w:rsidRPr="005E33ED">
        <w:rPr>
          <w:sz w:val="27"/>
          <w:szCs w:val="27"/>
        </w:rPr>
        <w:t>Перечень документов (сведений), подлежащих представлению в рамках межведомственного информационного взаимодействия.</w:t>
      </w:r>
    </w:p>
    <w:p w:rsidR="00B222D2" w:rsidRPr="005E33ED" w:rsidRDefault="00B222D2" w:rsidP="00B222D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5E33ED">
        <w:rPr>
          <w:sz w:val="27"/>
          <w:szCs w:val="27"/>
        </w:rPr>
        <w:t>Копия лицензии заявителя на право осуществления деятельности по сохр</w:t>
      </w:r>
      <w:r w:rsidRPr="005E33ED">
        <w:rPr>
          <w:sz w:val="27"/>
          <w:szCs w:val="27"/>
        </w:rPr>
        <w:t>а</w:t>
      </w:r>
      <w:r w:rsidRPr="005E33ED">
        <w:rPr>
          <w:sz w:val="27"/>
          <w:szCs w:val="27"/>
        </w:rPr>
        <w:t>нению объектов культурного наследия видов работ, указанных в заявлении о в</w:t>
      </w:r>
      <w:r w:rsidRPr="005E33ED">
        <w:rPr>
          <w:sz w:val="27"/>
          <w:szCs w:val="27"/>
        </w:rPr>
        <w:t>ы</w:t>
      </w:r>
      <w:r w:rsidRPr="005E33ED">
        <w:rPr>
          <w:sz w:val="27"/>
          <w:szCs w:val="27"/>
        </w:rPr>
        <w:t xml:space="preserve">даче </w:t>
      </w:r>
      <w:r>
        <w:rPr>
          <w:sz w:val="27"/>
          <w:szCs w:val="27"/>
        </w:rPr>
        <w:t>р</w:t>
      </w:r>
      <w:r w:rsidRPr="005E33ED">
        <w:rPr>
          <w:sz w:val="27"/>
          <w:szCs w:val="27"/>
        </w:rPr>
        <w:t>азрешения.</w:t>
      </w:r>
    </w:p>
    <w:p w:rsidR="00B222D2" w:rsidRPr="005E33ED" w:rsidRDefault="00B222D2" w:rsidP="00B222D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E33ED">
        <w:rPr>
          <w:rFonts w:eastAsia="Calibri"/>
          <w:sz w:val="27"/>
          <w:szCs w:val="27"/>
          <w:lang w:eastAsia="en-US"/>
        </w:rPr>
        <w:t>Установленный выше перечень документов является исчерпывающим.</w:t>
      </w:r>
    </w:p>
    <w:p w:rsidR="00B222D2" w:rsidRPr="005E33ED" w:rsidRDefault="00B222D2" w:rsidP="00B222D2">
      <w:pPr>
        <w:pStyle w:val="ConsPlusNormal"/>
        <w:ind w:firstLine="709"/>
        <w:contextualSpacing/>
        <w:mirrorIndents/>
        <w:jc w:val="both"/>
        <w:rPr>
          <w:sz w:val="27"/>
          <w:szCs w:val="27"/>
        </w:rPr>
      </w:pPr>
      <w:r w:rsidRPr="005E33ED">
        <w:rPr>
          <w:rFonts w:ascii="Times New Roman" w:hAnsi="Times New Roman" w:cs="Times New Roman"/>
          <w:sz w:val="27"/>
          <w:szCs w:val="27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B222D2" w:rsidRPr="005E33ED" w:rsidRDefault="00B222D2" w:rsidP="00B222D2">
      <w:pPr>
        <w:ind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 xml:space="preserve">В соответствии с </w:t>
      </w:r>
      <w:hyperlink r:id="rId21" w:history="1">
        <w:r w:rsidRPr="005E33ED">
          <w:rPr>
            <w:sz w:val="27"/>
            <w:szCs w:val="27"/>
          </w:rPr>
          <w:t>пунктами 1</w:t>
        </w:r>
      </w:hyperlink>
      <w:r w:rsidRPr="005E33ED">
        <w:rPr>
          <w:sz w:val="27"/>
          <w:szCs w:val="27"/>
        </w:rPr>
        <w:t xml:space="preserve">, </w:t>
      </w:r>
      <w:hyperlink r:id="rId22" w:history="1">
        <w:r w:rsidRPr="005E33ED">
          <w:rPr>
            <w:sz w:val="27"/>
            <w:szCs w:val="27"/>
          </w:rPr>
          <w:t>2 части 1 статьи 7</w:t>
        </w:r>
      </w:hyperlink>
      <w:r w:rsidRPr="005E33ED">
        <w:rPr>
          <w:sz w:val="27"/>
          <w:szCs w:val="27"/>
        </w:rPr>
        <w:t xml:space="preserve"> Федерального закона от 27 июля 2010 года № 210-ФЗ «Об организации предоставления государственных и муниципальных услуг» Управление и МФЦ не вправе требовать от заявителя:</w:t>
      </w:r>
    </w:p>
    <w:p w:rsidR="00B222D2" w:rsidRPr="005E33ED" w:rsidRDefault="00B222D2" w:rsidP="00B222D2">
      <w:pPr>
        <w:ind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5E33ED">
        <w:rPr>
          <w:sz w:val="27"/>
          <w:szCs w:val="27"/>
        </w:rPr>
        <w:t>а</w:t>
      </w:r>
      <w:r w:rsidRPr="005E33ED">
        <w:rPr>
          <w:sz w:val="27"/>
          <w:szCs w:val="27"/>
        </w:rPr>
        <w:t>вовыми актами, регулирующими отношения, возникающие в связи с предоставл</w:t>
      </w:r>
      <w:r w:rsidRPr="005E33ED">
        <w:rPr>
          <w:sz w:val="27"/>
          <w:szCs w:val="27"/>
        </w:rPr>
        <w:t>е</w:t>
      </w:r>
      <w:r w:rsidRPr="005E33ED">
        <w:rPr>
          <w:sz w:val="27"/>
          <w:szCs w:val="27"/>
        </w:rPr>
        <w:t xml:space="preserve">нием </w:t>
      </w:r>
      <w:r>
        <w:rPr>
          <w:sz w:val="27"/>
          <w:szCs w:val="27"/>
        </w:rPr>
        <w:t>муниципальной</w:t>
      </w:r>
      <w:r w:rsidRPr="005E33ED">
        <w:rPr>
          <w:sz w:val="27"/>
          <w:szCs w:val="27"/>
        </w:rPr>
        <w:t xml:space="preserve"> услуги;</w:t>
      </w:r>
    </w:p>
    <w:p w:rsidR="00B222D2" w:rsidRPr="005E33ED" w:rsidRDefault="00B222D2" w:rsidP="00B222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структурного подразделения Администрации Угли</w:t>
      </w:r>
      <w:r w:rsidRPr="005E33ED">
        <w:rPr>
          <w:sz w:val="27"/>
          <w:szCs w:val="27"/>
        </w:rPr>
        <w:t>ч</w:t>
      </w:r>
      <w:r w:rsidRPr="005E33ED">
        <w:rPr>
          <w:sz w:val="27"/>
          <w:szCs w:val="27"/>
        </w:rPr>
        <w:t>ского муниципального района, предоставляющего муниципальную услугу, иных структурных подразделений Администрации Угличского муниципального района, иных государственных органов, органов местного самоуправления либо подв</w:t>
      </w:r>
      <w:r w:rsidRPr="005E33ED">
        <w:rPr>
          <w:sz w:val="27"/>
          <w:szCs w:val="27"/>
        </w:rPr>
        <w:t>е</w:t>
      </w:r>
      <w:r w:rsidRPr="005E33ED">
        <w:rPr>
          <w:sz w:val="27"/>
          <w:szCs w:val="27"/>
        </w:rPr>
        <w:t>домственных государственным органам или органам местного самоуправления о</w:t>
      </w:r>
      <w:r w:rsidRPr="005E33ED">
        <w:rPr>
          <w:sz w:val="27"/>
          <w:szCs w:val="27"/>
        </w:rPr>
        <w:t>р</w:t>
      </w:r>
      <w:r w:rsidRPr="005E33ED">
        <w:rPr>
          <w:sz w:val="27"/>
          <w:szCs w:val="27"/>
        </w:rPr>
        <w:t>ганизаций, участвующих в предоставлении муниципальной услуги, в соответствии с нормативными правовыми актами Российской Федерации, нормативными прав</w:t>
      </w:r>
      <w:r w:rsidRPr="005E33ED">
        <w:rPr>
          <w:sz w:val="27"/>
          <w:szCs w:val="27"/>
        </w:rPr>
        <w:t>о</w:t>
      </w:r>
      <w:r w:rsidRPr="005E33ED">
        <w:rPr>
          <w:sz w:val="27"/>
          <w:szCs w:val="27"/>
        </w:rPr>
        <w:t>выми актами Ярославской области, муниципальными правовыми актами, за и</w:t>
      </w:r>
      <w:r w:rsidRPr="005E33ED">
        <w:rPr>
          <w:sz w:val="27"/>
          <w:szCs w:val="27"/>
        </w:rPr>
        <w:t>с</w:t>
      </w:r>
      <w:r w:rsidRPr="005E33ED">
        <w:rPr>
          <w:sz w:val="27"/>
          <w:szCs w:val="27"/>
        </w:rPr>
        <w:t xml:space="preserve">ключением документов, включенных в перечень, определенный частью 6 статьи 7 </w:t>
      </w:r>
      <w:r w:rsidRPr="005E33ED">
        <w:rPr>
          <w:sz w:val="27"/>
          <w:szCs w:val="27"/>
        </w:rPr>
        <w:lastRenderedPageBreak/>
        <w:t>Федерального закона от 27 июля 2010 года №210-ФЗ «Об организации предоста</w:t>
      </w:r>
      <w:r w:rsidRPr="005E33ED">
        <w:rPr>
          <w:sz w:val="27"/>
          <w:szCs w:val="27"/>
        </w:rPr>
        <w:t>в</w:t>
      </w:r>
      <w:r w:rsidRPr="005E33ED">
        <w:rPr>
          <w:sz w:val="27"/>
          <w:szCs w:val="27"/>
        </w:rPr>
        <w:t>ления государственных и муниципальных услуг»;</w:t>
      </w:r>
    </w:p>
    <w:p w:rsidR="00B222D2" w:rsidRPr="005E33ED" w:rsidRDefault="00B222D2" w:rsidP="00B222D2">
      <w:pPr>
        <w:pStyle w:val="ae"/>
        <w:numPr>
          <w:ilvl w:val="0"/>
          <w:numId w:val="17"/>
        </w:numPr>
        <w:tabs>
          <w:tab w:val="clear" w:pos="5427"/>
          <w:tab w:val="num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представления документов и информации, отсутствие и (или) недостове</w:t>
      </w:r>
      <w:r w:rsidRPr="005E33ED">
        <w:rPr>
          <w:sz w:val="27"/>
          <w:szCs w:val="27"/>
        </w:rPr>
        <w:t>р</w:t>
      </w:r>
      <w:r w:rsidRPr="005E33ED">
        <w:rPr>
          <w:sz w:val="27"/>
          <w:szCs w:val="27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22D2" w:rsidRPr="005E33ED" w:rsidRDefault="00B222D2" w:rsidP="00B222D2">
      <w:pPr>
        <w:pStyle w:val="ae"/>
        <w:numPr>
          <w:ilvl w:val="0"/>
          <w:numId w:val="17"/>
        </w:numPr>
        <w:tabs>
          <w:tab w:val="clear" w:pos="5427"/>
          <w:tab w:val="num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изменение требований нормативных правовых актов, касающихся предо</w:t>
      </w:r>
      <w:r w:rsidRPr="005E33ED">
        <w:rPr>
          <w:sz w:val="27"/>
          <w:szCs w:val="27"/>
        </w:rPr>
        <w:t>с</w:t>
      </w:r>
      <w:r w:rsidRPr="005E33ED">
        <w:rPr>
          <w:sz w:val="27"/>
          <w:szCs w:val="27"/>
        </w:rPr>
        <w:t>тавления муниципальной услуги, после первоначальной подачи заявления о пр</w:t>
      </w:r>
      <w:r w:rsidRPr="005E33ED">
        <w:rPr>
          <w:sz w:val="27"/>
          <w:szCs w:val="27"/>
        </w:rPr>
        <w:t>е</w:t>
      </w:r>
      <w:r w:rsidRPr="005E33ED">
        <w:rPr>
          <w:sz w:val="27"/>
          <w:szCs w:val="27"/>
        </w:rPr>
        <w:t>доставлении муниципальной услуги;</w:t>
      </w:r>
    </w:p>
    <w:p w:rsidR="00B222D2" w:rsidRPr="005E33ED" w:rsidRDefault="00B222D2" w:rsidP="00B222D2">
      <w:pPr>
        <w:pStyle w:val="ae"/>
        <w:numPr>
          <w:ilvl w:val="0"/>
          <w:numId w:val="17"/>
        </w:numPr>
        <w:tabs>
          <w:tab w:val="clear" w:pos="5427"/>
          <w:tab w:val="num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5E33ED">
        <w:rPr>
          <w:sz w:val="27"/>
          <w:szCs w:val="27"/>
        </w:rPr>
        <w:t>у</w:t>
      </w:r>
      <w:r w:rsidRPr="005E33ED">
        <w:rPr>
          <w:sz w:val="27"/>
          <w:szCs w:val="27"/>
        </w:rPr>
        <w:t>ментов, необходимых для предоставления муниципальной услуги, либо в предо</w:t>
      </w:r>
      <w:r w:rsidRPr="005E33ED">
        <w:rPr>
          <w:sz w:val="27"/>
          <w:szCs w:val="27"/>
        </w:rPr>
        <w:t>с</w:t>
      </w:r>
      <w:r w:rsidRPr="005E33ED">
        <w:rPr>
          <w:sz w:val="27"/>
          <w:szCs w:val="27"/>
        </w:rPr>
        <w:t>тавлении муниципальной услуги и не включенных в представленный ранее ко</w:t>
      </w:r>
      <w:r w:rsidRPr="005E33ED">
        <w:rPr>
          <w:sz w:val="27"/>
          <w:szCs w:val="27"/>
        </w:rPr>
        <w:t>м</w:t>
      </w:r>
      <w:r w:rsidRPr="005E33ED">
        <w:rPr>
          <w:sz w:val="27"/>
          <w:szCs w:val="27"/>
        </w:rPr>
        <w:t>плект документов;</w:t>
      </w:r>
    </w:p>
    <w:p w:rsidR="00B222D2" w:rsidRPr="005E33ED" w:rsidRDefault="00B222D2" w:rsidP="00B222D2">
      <w:pPr>
        <w:pStyle w:val="ae"/>
        <w:numPr>
          <w:ilvl w:val="0"/>
          <w:numId w:val="17"/>
        </w:numPr>
        <w:tabs>
          <w:tab w:val="clear" w:pos="5427"/>
          <w:tab w:val="num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22D2" w:rsidRDefault="00B222D2" w:rsidP="00B222D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33ED">
        <w:rPr>
          <w:sz w:val="27"/>
          <w:szCs w:val="27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 w:rsidRPr="005E33ED">
        <w:rPr>
          <w:sz w:val="27"/>
          <w:szCs w:val="27"/>
        </w:rPr>
        <w:t>с</w:t>
      </w:r>
      <w:r w:rsidRPr="005E33ED">
        <w:rPr>
          <w:sz w:val="27"/>
          <w:szCs w:val="27"/>
        </w:rPr>
        <w:t>тавляющего муниципальную услугу, муниципального служащего, работника МФЦ, работника организации, осуществляющей функции по предоставлению м</w:t>
      </w:r>
      <w:r w:rsidRPr="005E33ED">
        <w:rPr>
          <w:sz w:val="27"/>
          <w:szCs w:val="27"/>
        </w:rPr>
        <w:t>у</w:t>
      </w:r>
      <w:r w:rsidRPr="005E33ED">
        <w:rPr>
          <w:sz w:val="27"/>
          <w:szCs w:val="27"/>
        </w:rPr>
        <w:t>ниципальной услуги, при первоначальном отказе в приеме документов, необход</w:t>
      </w:r>
      <w:r w:rsidRPr="005E33ED">
        <w:rPr>
          <w:sz w:val="27"/>
          <w:szCs w:val="27"/>
        </w:rPr>
        <w:t>и</w:t>
      </w:r>
      <w:r w:rsidRPr="005E33ED">
        <w:rPr>
          <w:sz w:val="27"/>
          <w:szCs w:val="27"/>
        </w:rPr>
        <w:t>мых для предоставления муниципальной услуги, либо в предоставлении муниц</w:t>
      </w:r>
      <w:r w:rsidRPr="005E33ED">
        <w:rPr>
          <w:sz w:val="27"/>
          <w:szCs w:val="27"/>
        </w:rPr>
        <w:t>и</w:t>
      </w:r>
      <w:r w:rsidRPr="005E33ED">
        <w:rPr>
          <w:sz w:val="27"/>
          <w:szCs w:val="27"/>
        </w:rPr>
        <w:t>пальной услуги, о чем в письменном виде за подписью руководителя органа, пр</w:t>
      </w:r>
      <w:r w:rsidRPr="005E33ED">
        <w:rPr>
          <w:sz w:val="27"/>
          <w:szCs w:val="27"/>
        </w:rPr>
        <w:t>е</w:t>
      </w:r>
      <w:r w:rsidRPr="005E33ED">
        <w:rPr>
          <w:sz w:val="27"/>
          <w:szCs w:val="27"/>
        </w:rPr>
        <w:t>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 функции по предоста</w:t>
      </w:r>
      <w:r w:rsidRPr="005E33ED">
        <w:rPr>
          <w:sz w:val="27"/>
          <w:szCs w:val="27"/>
        </w:rPr>
        <w:t>в</w:t>
      </w:r>
      <w:r w:rsidRPr="005E33ED">
        <w:rPr>
          <w:sz w:val="27"/>
          <w:szCs w:val="27"/>
        </w:rPr>
        <w:t>лению муниципальной услуги, уведомляется заявитель, а также приносятся изв</w:t>
      </w:r>
      <w:r w:rsidRPr="005E33ED">
        <w:rPr>
          <w:sz w:val="27"/>
          <w:szCs w:val="27"/>
        </w:rPr>
        <w:t>и</w:t>
      </w:r>
      <w:r w:rsidRPr="005E33ED">
        <w:rPr>
          <w:sz w:val="27"/>
          <w:szCs w:val="27"/>
        </w:rPr>
        <w:t>нения за доставленные неудобства.</w:t>
      </w:r>
    </w:p>
    <w:p w:rsidR="004A46DD" w:rsidRPr="00F86B07" w:rsidRDefault="00AF14A1" w:rsidP="00B222D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</w:t>
      </w:r>
      <w:r w:rsidR="00AC205D" w:rsidRPr="00F86B07">
        <w:rPr>
          <w:sz w:val="27"/>
          <w:szCs w:val="27"/>
        </w:rPr>
        <w:t>9</w:t>
      </w:r>
      <w:r w:rsidRPr="00F86B07">
        <w:rPr>
          <w:sz w:val="27"/>
          <w:szCs w:val="27"/>
        </w:rPr>
        <w:t xml:space="preserve">. </w:t>
      </w:r>
      <w:r w:rsidR="00AC205D" w:rsidRPr="00F86B07">
        <w:rPr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</w:t>
      </w:r>
      <w:r w:rsidR="00DF08D9" w:rsidRPr="00F86B07">
        <w:rPr>
          <w:sz w:val="27"/>
          <w:szCs w:val="27"/>
        </w:rPr>
        <w:t xml:space="preserve"> отсутствует.</w:t>
      </w:r>
    </w:p>
    <w:p w:rsidR="002114A0" w:rsidRPr="00F86B07" w:rsidRDefault="00AF14A1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</w:t>
      </w:r>
      <w:r w:rsidR="00AC205D" w:rsidRPr="00F86B07">
        <w:rPr>
          <w:sz w:val="27"/>
          <w:szCs w:val="27"/>
        </w:rPr>
        <w:t>10</w:t>
      </w:r>
      <w:r w:rsidRPr="00F86B07">
        <w:rPr>
          <w:sz w:val="27"/>
          <w:szCs w:val="27"/>
        </w:rPr>
        <w:t xml:space="preserve">. </w:t>
      </w:r>
      <w:r w:rsidR="00DF08D9" w:rsidRPr="00F86B07">
        <w:rPr>
          <w:sz w:val="27"/>
          <w:szCs w:val="27"/>
        </w:rPr>
        <w:t>О</w:t>
      </w:r>
      <w:r w:rsidR="002114A0" w:rsidRPr="00F86B07">
        <w:rPr>
          <w:sz w:val="27"/>
          <w:szCs w:val="27"/>
        </w:rPr>
        <w:t>сновани</w:t>
      </w:r>
      <w:r w:rsidR="00DF08D9" w:rsidRPr="00F86B07">
        <w:rPr>
          <w:sz w:val="27"/>
          <w:szCs w:val="27"/>
        </w:rPr>
        <w:t>я</w:t>
      </w:r>
      <w:r w:rsidR="002114A0" w:rsidRPr="00F86B07">
        <w:rPr>
          <w:sz w:val="27"/>
          <w:szCs w:val="27"/>
        </w:rPr>
        <w:t xml:space="preserve"> для отказа в приеме заявления и документов, необходимых для предоставления муниципальной услуги</w:t>
      </w:r>
      <w:r w:rsidR="00E3324D" w:rsidRPr="00F86B07">
        <w:rPr>
          <w:sz w:val="27"/>
          <w:szCs w:val="27"/>
        </w:rPr>
        <w:t xml:space="preserve"> отсутствуют.</w:t>
      </w:r>
    </w:p>
    <w:p w:rsidR="00582C86" w:rsidRPr="00F86B07" w:rsidRDefault="00C103E2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</w:t>
      </w:r>
      <w:r w:rsidR="00AC205D" w:rsidRPr="00F86B07">
        <w:rPr>
          <w:sz w:val="27"/>
          <w:szCs w:val="27"/>
        </w:rPr>
        <w:t>11</w:t>
      </w:r>
      <w:r w:rsidRPr="00F86B07">
        <w:rPr>
          <w:sz w:val="27"/>
          <w:szCs w:val="27"/>
        </w:rPr>
        <w:t>.</w:t>
      </w:r>
      <w:r w:rsidRPr="00F86B07">
        <w:rPr>
          <w:sz w:val="27"/>
          <w:szCs w:val="27"/>
        </w:rPr>
        <w:tab/>
        <w:t>Возможность приостановления срока предоставления муниципальной услуги законодательством не предусмотрена.</w:t>
      </w:r>
    </w:p>
    <w:p w:rsidR="00582C86" w:rsidRPr="00F86B07" w:rsidRDefault="00EE0F2F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2</w:t>
      </w:r>
      <w:r w:rsidRPr="00F86B07">
        <w:rPr>
          <w:sz w:val="27"/>
          <w:szCs w:val="27"/>
        </w:rPr>
        <w:t xml:space="preserve">. </w:t>
      </w:r>
      <w:r w:rsidR="005A0889" w:rsidRPr="00F86B07">
        <w:rPr>
          <w:sz w:val="27"/>
          <w:szCs w:val="27"/>
        </w:rPr>
        <w:t>Перечень оснований для отказа</w:t>
      </w:r>
      <w:r w:rsidR="001B4AFE" w:rsidRPr="00F86B07">
        <w:rPr>
          <w:sz w:val="27"/>
          <w:szCs w:val="27"/>
        </w:rPr>
        <w:t xml:space="preserve"> </w:t>
      </w:r>
      <w:r w:rsidR="00582C86" w:rsidRPr="00F86B07">
        <w:rPr>
          <w:sz w:val="27"/>
          <w:szCs w:val="27"/>
        </w:rPr>
        <w:t>в выдаче разрешения: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отсутствие у заявителя в лицензии на право осуществления деятельности по сохранению объектов культурного наследия (далее - лицензия) видов работ, указанных в заявлении;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прекращение или приостановление действия одного или нескольких док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ментов, служащих основанием для предоставления разрешения;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несоответствие представленных документов требованиям </w:t>
      </w:r>
      <w:hyperlink r:id="rId23" w:history="1">
        <w:r w:rsidRPr="00F86B07">
          <w:rPr>
            <w:sz w:val="27"/>
            <w:szCs w:val="27"/>
          </w:rPr>
          <w:t>статей 5.1</w:t>
        </w:r>
      </w:hyperlink>
      <w:r w:rsidRPr="00F86B07">
        <w:rPr>
          <w:sz w:val="27"/>
          <w:szCs w:val="27"/>
        </w:rPr>
        <w:t xml:space="preserve">, </w:t>
      </w:r>
      <w:hyperlink r:id="rId24" w:history="1">
        <w:r w:rsidRPr="00F86B07">
          <w:rPr>
            <w:sz w:val="27"/>
            <w:szCs w:val="27"/>
          </w:rPr>
          <w:t>36</w:t>
        </w:r>
      </w:hyperlink>
      <w:r w:rsidRPr="00F86B07">
        <w:rPr>
          <w:sz w:val="27"/>
          <w:szCs w:val="27"/>
        </w:rPr>
        <w:t xml:space="preserve">, </w:t>
      </w:r>
      <w:hyperlink r:id="rId25" w:history="1">
        <w:r w:rsidRPr="00F86B07">
          <w:rPr>
            <w:sz w:val="27"/>
            <w:szCs w:val="27"/>
          </w:rPr>
          <w:t>40</w:t>
        </w:r>
      </w:hyperlink>
      <w:r w:rsidRPr="00F86B07">
        <w:rPr>
          <w:sz w:val="27"/>
          <w:szCs w:val="27"/>
        </w:rPr>
        <w:t xml:space="preserve">, </w:t>
      </w:r>
      <w:hyperlink r:id="rId26" w:history="1">
        <w:r w:rsidRPr="00F86B07">
          <w:rPr>
            <w:sz w:val="27"/>
            <w:szCs w:val="27"/>
          </w:rPr>
          <w:t>41</w:t>
        </w:r>
      </w:hyperlink>
      <w:r w:rsidRPr="00F86B07">
        <w:rPr>
          <w:sz w:val="27"/>
          <w:szCs w:val="27"/>
        </w:rPr>
        <w:t xml:space="preserve">, </w:t>
      </w:r>
      <w:hyperlink r:id="rId27" w:history="1">
        <w:r w:rsidRPr="00F86B07">
          <w:rPr>
            <w:sz w:val="27"/>
            <w:szCs w:val="27"/>
          </w:rPr>
          <w:t>42</w:t>
        </w:r>
      </w:hyperlink>
      <w:r w:rsidRPr="00F86B07">
        <w:rPr>
          <w:sz w:val="27"/>
          <w:szCs w:val="27"/>
        </w:rPr>
        <w:t xml:space="preserve">, </w:t>
      </w:r>
      <w:hyperlink r:id="rId28" w:history="1">
        <w:r w:rsidRPr="00F86B07">
          <w:rPr>
            <w:sz w:val="27"/>
            <w:szCs w:val="27"/>
          </w:rPr>
          <w:t>45</w:t>
        </w:r>
      </w:hyperlink>
      <w:r w:rsidRPr="00F86B07">
        <w:rPr>
          <w:sz w:val="27"/>
          <w:szCs w:val="27"/>
        </w:rPr>
        <w:t xml:space="preserve">, </w:t>
      </w:r>
      <w:hyperlink r:id="rId29" w:history="1">
        <w:r w:rsidRPr="00F86B07">
          <w:rPr>
            <w:sz w:val="27"/>
            <w:szCs w:val="27"/>
          </w:rPr>
          <w:t>47.2</w:t>
        </w:r>
      </w:hyperlink>
      <w:r w:rsidRPr="00F86B07">
        <w:rPr>
          <w:sz w:val="27"/>
          <w:szCs w:val="27"/>
        </w:rPr>
        <w:t xml:space="preserve">, </w:t>
      </w:r>
      <w:hyperlink r:id="rId30" w:history="1">
        <w:r w:rsidRPr="00F86B07">
          <w:rPr>
            <w:sz w:val="27"/>
            <w:szCs w:val="27"/>
          </w:rPr>
          <w:t>47.3</w:t>
        </w:r>
      </w:hyperlink>
      <w:r w:rsidRPr="00F86B07">
        <w:rPr>
          <w:sz w:val="27"/>
          <w:szCs w:val="27"/>
        </w:rPr>
        <w:t xml:space="preserve"> Федерального закона N 73-ФЗ;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несоответствие видов работ, указанных в заявлении, ранее согласованной проектной документации по сохранению объекта культурного наследия;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lastRenderedPageBreak/>
        <w:t xml:space="preserve">- некомплектность представленных документов, указанных в </w:t>
      </w:r>
      <w:hyperlink w:anchor="P79" w:history="1">
        <w:r w:rsidRPr="00F86B07">
          <w:rPr>
            <w:sz w:val="27"/>
            <w:szCs w:val="27"/>
          </w:rPr>
          <w:t>подпунктах 2.7.1</w:t>
        </w:r>
      </w:hyperlink>
      <w:r w:rsidRPr="00F86B07">
        <w:rPr>
          <w:sz w:val="27"/>
          <w:szCs w:val="27"/>
        </w:rPr>
        <w:t xml:space="preserve"> - </w:t>
      </w:r>
      <w:hyperlink w:anchor="P97" w:history="1">
        <w:r w:rsidRPr="00F86B07">
          <w:rPr>
            <w:sz w:val="27"/>
            <w:szCs w:val="27"/>
          </w:rPr>
          <w:t>2.7.4 пункта 2.7</w:t>
        </w:r>
      </w:hyperlink>
      <w:r w:rsidRPr="00F86B07">
        <w:rPr>
          <w:sz w:val="27"/>
          <w:szCs w:val="27"/>
        </w:rPr>
        <w:t xml:space="preserve"> административного регламента, или недостоверность ук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занных в них сведений;</w:t>
      </w:r>
    </w:p>
    <w:p w:rsidR="00582C86" w:rsidRPr="00F86B07" w:rsidRDefault="00582C8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  <w:color w:val="333333"/>
          <w:sz w:val="27"/>
          <w:szCs w:val="27"/>
        </w:rPr>
      </w:pPr>
      <w:r w:rsidRPr="00F86B07">
        <w:rPr>
          <w:sz w:val="27"/>
          <w:szCs w:val="27"/>
        </w:rPr>
        <w:t>- приостановление деятельности (ликвидация) юридического лица - заявит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ля.</w:t>
      </w:r>
    </w:p>
    <w:p w:rsidR="00DE6526" w:rsidRPr="00F86B07" w:rsidRDefault="005421AC" w:rsidP="00F86B07">
      <w:pPr>
        <w:tabs>
          <w:tab w:val="left" w:pos="-3420"/>
          <w:tab w:val="left" w:pos="1418"/>
        </w:tabs>
        <w:ind w:firstLine="709"/>
        <w:contextualSpacing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3</w:t>
      </w:r>
      <w:r w:rsidRPr="00F86B07">
        <w:rPr>
          <w:sz w:val="27"/>
          <w:szCs w:val="27"/>
        </w:rPr>
        <w:t>. Предоставление муниципальной услуги осуществляется без взимания платы</w:t>
      </w:r>
      <w:r w:rsidR="00DE6526" w:rsidRPr="00F86B07">
        <w:rPr>
          <w:sz w:val="27"/>
          <w:szCs w:val="27"/>
        </w:rPr>
        <w:t>.</w:t>
      </w:r>
    </w:p>
    <w:p w:rsidR="00DE6526" w:rsidRPr="00F86B07" w:rsidRDefault="00DE6526" w:rsidP="00F86B07">
      <w:pPr>
        <w:tabs>
          <w:tab w:val="left" w:pos="-3420"/>
          <w:tab w:val="left" w:pos="1418"/>
        </w:tabs>
        <w:ind w:firstLine="709"/>
        <w:contextualSpacing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4</w:t>
      </w:r>
      <w:r w:rsidR="005421AC" w:rsidRPr="00F86B07">
        <w:rPr>
          <w:sz w:val="27"/>
          <w:szCs w:val="27"/>
        </w:rPr>
        <w:t xml:space="preserve">. Максимальный срок ожидания в очереди при подаче заявления </w:t>
      </w:r>
      <w:r w:rsidR="00323148" w:rsidRPr="00F86B07">
        <w:rPr>
          <w:sz w:val="27"/>
          <w:szCs w:val="27"/>
        </w:rPr>
        <w:t>и при получении результата предоставления</w:t>
      </w:r>
      <w:r w:rsidR="005421AC" w:rsidRPr="00F86B07">
        <w:rPr>
          <w:sz w:val="27"/>
          <w:szCs w:val="27"/>
        </w:rPr>
        <w:t xml:space="preserve"> муниципальной услуги </w:t>
      </w:r>
      <w:r w:rsidRPr="00F86B07">
        <w:rPr>
          <w:sz w:val="27"/>
          <w:szCs w:val="27"/>
        </w:rPr>
        <w:t>не должен прев</w:t>
      </w:r>
      <w:r w:rsidRPr="00F86B07">
        <w:rPr>
          <w:sz w:val="27"/>
          <w:szCs w:val="27"/>
        </w:rPr>
        <w:t>ы</w:t>
      </w:r>
      <w:r w:rsidRPr="00F86B07">
        <w:rPr>
          <w:sz w:val="27"/>
          <w:szCs w:val="27"/>
        </w:rPr>
        <w:t>шать 15 минут.</w:t>
      </w:r>
    </w:p>
    <w:p w:rsidR="00DE6526" w:rsidRPr="00F86B07" w:rsidRDefault="00DE6526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5</w:t>
      </w:r>
      <w:r w:rsidRPr="00F86B07">
        <w:rPr>
          <w:sz w:val="27"/>
          <w:szCs w:val="27"/>
        </w:rPr>
        <w:t>.</w:t>
      </w:r>
      <w:r w:rsidRPr="00F86B07">
        <w:rPr>
          <w:sz w:val="27"/>
          <w:szCs w:val="27"/>
        </w:rPr>
        <w:tab/>
        <w:t>Срок и порядок регистрации заявления на предоставление муниц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пальной услуги.</w:t>
      </w:r>
    </w:p>
    <w:p w:rsidR="00DE6526" w:rsidRPr="00F86B07" w:rsidRDefault="00DE25A5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Заявление</w:t>
      </w:r>
      <w:r w:rsidR="00DE6526" w:rsidRPr="00F86B07">
        <w:rPr>
          <w:sz w:val="27"/>
          <w:szCs w:val="27"/>
        </w:rPr>
        <w:t>, поданное в очной форме в Управление, регистрируется неп</w:t>
      </w:r>
      <w:r w:rsidR="00DE6526" w:rsidRPr="00F86B07">
        <w:rPr>
          <w:sz w:val="27"/>
          <w:szCs w:val="27"/>
        </w:rPr>
        <w:t>о</w:t>
      </w:r>
      <w:r w:rsidR="00DE6526" w:rsidRPr="00F86B07">
        <w:rPr>
          <w:sz w:val="27"/>
          <w:szCs w:val="27"/>
        </w:rPr>
        <w:t xml:space="preserve">средственно в Управлении </w:t>
      </w:r>
      <w:r w:rsidR="00DE6526" w:rsidRPr="00F86B07">
        <w:rPr>
          <w:rFonts w:eastAsia="Calibri"/>
          <w:sz w:val="27"/>
          <w:szCs w:val="27"/>
        </w:rPr>
        <w:t xml:space="preserve">при подаче соответствующего </w:t>
      </w:r>
      <w:r w:rsidRPr="00F86B07">
        <w:rPr>
          <w:rFonts w:eastAsia="Calibri"/>
          <w:sz w:val="27"/>
          <w:szCs w:val="27"/>
          <w:lang w:eastAsia="en-US"/>
        </w:rPr>
        <w:t>заявлени</w:t>
      </w:r>
      <w:r w:rsidR="00DE6526" w:rsidRPr="00F86B07">
        <w:rPr>
          <w:rFonts w:eastAsia="Calibri"/>
          <w:sz w:val="27"/>
          <w:szCs w:val="27"/>
          <w:lang w:eastAsia="en-US"/>
        </w:rPr>
        <w:t>я</w:t>
      </w:r>
      <w:r w:rsidR="00DE6526" w:rsidRPr="00F86B07">
        <w:rPr>
          <w:rFonts w:eastAsia="Calibri"/>
          <w:sz w:val="27"/>
          <w:szCs w:val="27"/>
        </w:rPr>
        <w:t>.</w:t>
      </w:r>
      <w:r w:rsidRPr="00F86B07">
        <w:rPr>
          <w:sz w:val="27"/>
          <w:szCs w:val="27"/>
        </w:rPr>
        <w:t xml:space="preserve"> Максимал</w:t>
      </w:r>
      <w:r w:rsidRPr="00F86B07">
        <w:rPr>
          <w:sz w:val="27"/>
          <w:szCs w:val="27"/>
        </w:rPr>
        <w:t>ь</w:t>
      </w:r>
      <w:r w:rsidRPr="00F86B07">
        <w:rPr>
          <w:sz w:val="27"/>
          <w:szCs w:val="27"/>
        </w:rPr>
        <w:t>ный срок регистрации заявления и представленных документов - 1 рабочий день.</w:t>
      </w:r>
    </w:p>
    <w:p w:rsidR="00DE6526" w:rsidRPr="00F86B07" w:rsidRDefault="00DE25A5" w:rsidP="00F86B07">
      <w:pPr>
        <w:ind w:firstLine="709"/>
        <w:jc w:val="both"/>
        <w:rPr>
          <w:rFonts w:eastAsia="Calibri"/>
          <w:strike/>
          <w:sz w:val="27"/>
          <w:szCs w:val="27"/>
        </w:rPr>
      </w:pPr>
      <w:r w:rsidRPr="00F86B07">
        <w:rPr>
          <w:rFonts w:eastAsia="Calibri"/>
          <w:sz w:val="27"/>
          <w:szCs w:val="27"/>
        </w:rPr>
        <w:t>Заявление</w:t>
      </w:r>
      <w:r w:rsidR="00DE6526" w:rsidRPr="00F86B07">
        <w:rPr>
          <w:rFonts w:eastAsia="Calibri"/>
          <w:sz w:val="27"/>
          <w:szCs w:val="27"/>
        </w:rPr>
        <w:t>, поданное в очной форме в МФЦ, регистрируется в порядке, о</w:t>
      </w:r>
      <w:r w:rsidR="00DE6526" w:rsidRPr="00F86B07">
        <w:rPr>
          <w:rFonts w:eastAsia="Calibri"/>
          <w:sz w:val="27"/>
          <w:szCs w:val="27"/>
        </w:rPr>
        <w:t>п</w:t>
      </w:r>
      <w:r w:rsidR="00DE6526" w:rsidRPr="00F86B07">
        <w:rPr>
          <w:rFonts w:eastAsia="Calibri"/>
          <w:sz w:val="27"/>
          <w:szCs w:val="27"/>
        </w:rPr>
        <w:t xml:space="preserve">ределенном подпунктом 3.6.1. пункта 3.6. раздела 3 </w:t>
      </w:r>
      <w:r w:rsidR="00323148" w:rsidRPr="00F86B07">
        <w:rPr>
          <w:rFonts w:eastAsia="Calibri"/>
          <w:sz w:val="27"/>
          <w:szCs w:val="27"/>
        </w:rPr>
        <w:t>административного р</w:t>
      </w:r>
      <w:r w:rsidR="00DE6526" w:rsidRPr="00F86B07">
        <w:rPr>
          <w:rFonts w:eastAsia="Calibri"/>
          <w:sz w:val="27"/>
          <w:szCs w:val="27"/>
        </w:rPr>
        <w:t>егламе</w:t>
      </w:r>
      <w:r w:rsidR="00DE6526" w:rsidRPr="00F86B07">
        <w:rPr>
          <w:rFonts w:eastAsia="Calibri"/>
          <w:sz w:val="27"/>
          <w:szCs w:val="27"/>
        </w:rPr>
        <w:t>н</w:t>
      </w:r>
      <w:r w:rsidR="00DE6526" w:rsidRPr="00F86B07">
        <w:rPr>
          <w:rFonts w:eastAsia="Calibri"/>
          <w:sz w:val="27"/>
          <w:szCs w:val="27"/>
        </w:rPr>
        <w:t>та.</w:t>
      </w:r>
    </w:p>
    <w:p w:rsidR="00DE6526" w:rsidRPr="00F86B07" w:rsidRDefault="00DE25A5" w:rsidP="00F86B07">
      <w:pPr>
        <w:ind w:firstLine="709"/>
        <w:jc w:val="both"/>
        <w:rPr>
          <w:rFonts w:eastAsia="Calibri"/>
          <w:sz w:val="27"/>
          <w:szCs w:val="27"/>
        </w:rPr>
      </w:pPr>
      <w:r w:rsidRPr="00F86B07">
        <w:rPr>
          <w:sz w:val="27"/>
          <w:szCs w:val="27"/>
        </w:rPr>
        <w:t>Заявление</w:t>
      </w:r>
      <w:r w:rsidR="00DE6526" w:rsidRPr="00F86B07">
        <w:rPr>
          <w:sz w:val="27"/>
          <w:szCs w:val="27"/>
        </w:rPr>
        <w:t>, поданное в заочной форме, в том числе, поданное посредством Единого портала, регистрируется в течение 1 рабочего дня с даты поступления в Управление</w:t>
      </w:r>
      <w:r w:rsidR="00DE6526" w:rsidRPr="00F86B07">
        <w:rPr>
          <w:rFonts w:eastAsia="Calibri"/>
          <w:sz w:val="27"/>
          <w:szCs w:val="27"/>
        </w:rPr>
        <w:t>.</w:t>
      </w:r>
    </w:p>
    <w:p w:rsidR="00DE25A5" w:rsidRPr="00F86B07" w:rsidRDefault="005421AC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6</w:t>
      </w:r>
      <w:r w:rsidRPr="00F86B07">
        <w:rPr>
          <w:sz w:val="27"/>
          <w:szCs w:val="27"/>
        </w:rPr>
        <w:t xml:space="preserve">. </w:t>
      </w:r>
      <w:r w:rsidR="00DE25A5" w:rsidRPr="00F86B07">
        <w:rPr>
          <w:rFonts w:eastAsia="Calibri"/>
          <w:sz w:val="27"/>
          <w:szCs w:val="27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</w:t>
      </w:r>
      <w:r w:rsidR="00DE25A5" w:rsidRPr="00F86B07">
        <w:rPr>
          <w:rFonts w:eastAsia="Calibri"/>
          <w:sz w:val="27"/>
          <w:szCs w:val="27"/>
          <w:lang w:eastAsia="en-US"/>
        </w:rPr>
        <w:t>у</w:t>
      </w:r>
      <w:r w:rsidR="00DE25A5" w:rsidRPr="00F86B07">
        <w:rPr>
          <w:rFonts w:eastAsia="Calibri"/>
          <w:sz w:val="27"/>
          <w:szCs w:val="27"/>
          <w:lang w:eastAsia="en-US"/>
        </w:rPr>
        <w:t>альной, текстовой и мультимедийной информации о порядке предоставления м</w:t>
      </w:r>
      <w:r w:rsidR="00DE25A5" w:rsidRPr="00F86B07">
        <w:rPr>
          <w:rFonts w:eastAsia="Calibri"/>
          <w:sz w:val="27"/>
          <w:szCs w:val="27"/>
          <w:lang w:eastAsia="en-US"/>
        </w:rPr>
        <w:t>у</w:t>
      </w:r>
      <w:r w:rsidR="00DE25A5" w:rsidRPr="00F86B07">
        <w:rPr>
          <w:rFonts w:eastAsia="Calibri"/>
          <w:sz w:val="27"/>
          <w:szCs w:val="27"/>
          <w:lang w:eastAsia="en-US"/>
        </w:rPr>
        <w:t>ниципальной услуги</w:t>
      </w:r>
      <w:r w:rsidR="00C40A31" w:rsidRPr="00F86B07">
        <w:rPr>
          <w:rFonts w:eastAsia="Calibri"/>
          <w:sz w:val="27"/>
          <w:szCs w:val="27"/>
          <w:lang w:eastAsia="en-US"/>
        </w:rPr>
        <w:t xml:space="preserve">, в </w:t>
      </w:r>
      <w:r w:rsidR="00C40A31" w:rsidRPr="00F86B07">
        <w:rPr>
          <w:sz w:val="27"/>
          <w:szCs w:val="27"/>
        </w:rPr>
        <w:t>том числе к обеспечению условий доступности для инв</w:t>
      </w:r>
      <w:r w:rsidR="00C40A31" w:rsidRPr="00F86B07">
        <w:rPr>
          <w:sz w:val="27"/>
          <w:szCs w:val="27"/>
        </w:rPr>
        <w:t>а</w:t>
      </w:r>
      <w:r w:rsidR="00C40A31" w:rsidRPr="00F86B07">
        <w:rPr>
          <w:sz w:val="27"/>
          <w:szCs w:val="27"/>
        </w:rPr>
        <w:t>лидов</w:t>
      </w:r>
      <w:r w:rsidR="00C40A31" w:rsidRPr="00F86B07">
        <w:rPr>
          <w:rFonts w:eastAsia="Calibri"/>
          <w:sz w:val="27"/>
          <w:szCs w:val="27"/>
          <w:lang w:eastAsia="en-US"/>
        </w:rPr>
        <w:t>.</w:t>
      </w:r>
    </w:p>
    <w:p w:rsidR="00DE25A5" w:rsidRPr="00F86B07" w:rsidRDefault="00DE25A5" w:rsidP="00F86B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Вход в здание оборудован информационной табличкой (вывеской), соде</w:t>
      </w:r>
      <w:r w:rsidRPr="00F86B07">
        <w:rPr>
          <w:rFonts w:eastAsia="Calibri"/>
          <w:sz w:val="27"/>
          <w:szCs w:val="27"/>
          <w:lang w:eastAsia="en-US"/>
        </w:rPr>
        <w:t>р</w:t>
      </w:r>
      <w:r w:rsidRPr="00F86B07">
        <w:rPr>
          <w:rFonts w:eastAsia="Calibri"/>
          <w:sz w:val="27"/>
          <w:szCs w:val="27"/>
          <w:lang w:eastAsia="en-US"/>
        </w:rPr>
        <w:t>жащей информацию о наименовании, местонахождении, режиме работы.</w:t>
      </w:r>
    </w:p>
    <w:p w:rsidR="00DE25A5" w:rsidRPr="00F86B07" w:rsidRDefault="00DE25A5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Пути движения к входу в здание (при их наличии), вход в здание, пути дв</w:t>
      </w:r>
      <w:r w:rsidRPr="00F86B07">
        <w:rPr>
          <w:rFonts w:eastAsia="Calibri"/>
          <w:sz w:val="27"/>
          <w:szCs w:val="27"/>
          <w:lang w:eastAsia="en-US"/>
        </w:rPr>
        <w:t>и</w:t>
      </w:r>
      <w:r w:rsidRPr="00F86B07">
        <w:rPr>
          <w:rFonts w:eastAsia="Calibri"/>
          <w:sz w:val="27"/>
          <w:szCs w:val="27"/>
          <w:lang w:eastAsia="en-US"/>
        </w:rPr>
        <w:t>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E25A5" w:rsidRPr="00F86B07" w:rsidRDefault="00DE25A5" w:rsidP="00F86B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Все помещения, в которых предоставляется муниципальная услуга, соотве</w:t>
      </w:r>
      <w:r w:rsidRPr="00F86B07">
        <w:rPr>
          <w:rFonts w:eastAsia="Calibri"/>
          <w:sz w:val="27"/>
          <w:szCs w:val="27"/>
          <w:lang w:eastAsia="en-US"/>
        </w:rPr>
        <w:t>т</w:t>
      </w:r>
      <w:r w:rsidRPr="00F86B07">
        <w:rPr>
          <w:rFonts w:eastAsia="Calibri"/>
          <w:sz w:val="27"/>
          <w:szCs w:val="27"/>
          <w:lang w:eastAsia="en-US"/>
        </w:rPr>
        <w:t>ствуют санитарно-эпидемиологическим требованиям, правилам пожарной без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пасности, нормам охраны труда.</w:t>
      </w:r>
    </w:p>
    <w:p w:rsidR="00DE25A5" w:rsidRPr="00F86B07" w:rsidRDefault="00DE25A5" w:rsidP="00F86B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Помещения для работы с заявителями оборудуются соответствующими и</w:t>
      </w:r>
      <w:r w:rsidRPr="00F86B07">
        <w:rPr>
          <w:rFonts w:eastAsia="Calibri"/>
          <w:sz w:val="27"/>
          <w:szCs w:val="27"/>
          <w:lang w:eastAsia="en-US"/>
        </w:rPr>
        <w:t>н</w:t>
      </w:r>
      <w:r w:rsidRPr="00F86B07">
        <w:rPr>
          <w:rFonts w:eastAsia="Calibri"/>
          <w:sz w:val="27"/>
          <w:szCs w:val="27"/>
          <w:lang w:eastAsia="en-US"/>
        </w:rPr>
        <w:t>формационными стендами, вывесками, указателями.</w:t>
      </w:r>
    </w:p>
    <w:p w:rsidR="00DE25A5" w:rsidRPr="00F86B07" w:rsidRDefault="00DE25A5" w:rsidP="00F86B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Места ожидания оборудуются стульями и столами, обеспечиваются канц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лярскими принадлежностями в количестве, достаточном для оформления док</w:t>
      </w:r>
      <w:r w:rsidRPr="00F86B07">
        <w:rPr>
          <w:rFonts w:eastAsia="Calibri"/>
          <w:sz w:val="27"/>
          <w:szCs w:val="27"/>
          <w:lang w:eastAsia="en-US"/>
        </w:rPr>
        <w:t>у</w:t>
      </w:r>
      <w:r w:rsidRPr="00F86B07">
        <w:rPr>
          <w:rFonts w:eastAsia="Calibri"/>
          <w:sz w:val="27"/>
          <w:szCs w:val="27"/>
          <w:lang w:eastAsia="en-US"/>
        </w:rPr>
        <w:t>ментов заявителями.</w:t>
      </w:r>
    </w:p>
    <w:p w:rsidR="00DE25A5" w:rsidRPr="00F86B07" w:rsidRDefault="00DE25A5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Помещение для предоставления муниципальной услуги обеспечивается с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>нитарно-гигиеническими помещениями, оборудованными в соответствии с треб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ваниями строительных норм и правил, обеспечивающих доступность для инвал</w:t>
      </w:r>
      <w:r w:rsidRPr="00F86B07">
        <w:rPr>
          <w:rFonts w:eastAsia="Calibri"/>
          <w:sz w:val="27"/>
          <w:szCs w:val="27"/>
          <w:lang w:eastAsia="en-US"/>
        </w:rPr>
        <w:t>и</w:t>
      </w:r>
      <w:r w:rsidRPr="00F86B07">
        <w:rPr>
          <w:rFonts w:eastAsia="Calibri"/>
          <w:sz w:val="27"/>
          <w:szCs w:val="27"/>
          <w:lang w:eastAsia="en-US"/>
        </w:rPr>
        <w:t>дов и маломобильных групп населения.</w:t>
      </w:r>
    </w:p>
    <w:p w:rsidR="00DE25A5" w:rsidRPr="00F86B07" w:rsidRDefault="005421AC" w:rsidP="00F86B07">
      <w:pPr>
        <w:tabs>
          <w:tab w:val="left" w:pos="-3420"/>
          <w:tab w:val="left" w:pos="1418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7</w:t>
      </w:r>
      <w:r w:rsidR="00DE25A5" w:rsidRPr="00F86B07">
        <w:rPr>
          <w:sz w:val="27"/>
          <w:szCs w:val="27"/>
        </w:rPr>
        <w:t>.</w:t>
      </w:r>
      <w:r w:rsidR="00DE25A5" w:rsidRPr="00F86B07">
        <w:rPr>
          <w:rFonts w:eastAsia="Calibri"/>
          <w:sz w:val="27"/>
          <w:szCs w:val="27"/>
          <w:lang w:eastAsia="en-US"/>
        </w:rPr>
        <w:tab/>
        <w:t>Показатели доступности и качества муниципальной услуги: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lastRenderedPageBreak/>
        <w:t>возможность получения услуги всеми способами, предусмотренными зак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нодательством, в том числе через Единый портал и МФЦ;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наличие возможности записи на прием в электронном виде;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отсутствие превышения срока предоставления муниципальной услуги, у</w:t>
      </w:r>
      <w:r w:rsidRPr="00F86B07">
        <w:rPr>
          <w:rFonts w:eastAsia="Calibri"/>
          <w:sz w:val="27"/>
          <w:szCs w:val="27"/>
          <w:lang w:eastAsia="en-US"/>
        </w:rPr>
        <w:t>с</w:t>
      </w:r>
      <w:r w:rsidRPr="00F86B07">
        <w:rPr>
          <w:rFonts w:eastAsia="Calibri"/>
          <w:sz w:val="27"/>
          <w:szCs w:val="27"/>
          <w:lang w:eastAsia="en-US"/>
        </w:rPr>
        <w:t>тановленного пунктом 2.5. настоящего раздела</w:t>
      </w:r>
      <w:r w:rsidR="00C40A31" w:rsidRPr="00F86B07">
        <w:rPr>
          <w:rFonts w:eastAsia="Calibri"/>
          <w:sz w:val="27"/>
          <w:szCs w:val="27"/>
          <w:lang w:eastAsia="en-US"/>
        </w:rPr>
        <w:t xml:space="preserve"> административного </w:t>
      </w:r>
      <w:r w:rsidR="00EE0F2F" w:rsidRPr="00F86B07">
        <w:rPr>
          <w:rFonts w:eastAsia="Calibri"/>
          <w:sz w:val="27"/>
          <w:szCs w:val="27"/>
          <w:lang w:eastAsia="en-US"/>
        </w:rPr>
        <w:t>р</w:t>
      </w:r>
      <w:r w:rsidRPr="00F86B07">
        <w:rPr>
          <w:rFonts w:eastAsia="Calibri"/>
          <w:sz w:val="27"/>
          <w:szCs w:val="27"/>
          <w:lang w:eastAsia="en-US"/>
        </w:rPr>
        <w:t>егламента;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отсутствие обоснованных жалоб со стороны заявителей;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беспрепятственный доступ к местам предоставления муниципальной усл</w:t>
      </w:r>
      <w:r w:rsidRPr="00F86B07">
        <w:rPr>
          <w:rFonts w:eastAsia="Calibri"/>
          <w:sz w:val="27"/>
          <w:szCs w:val="27"/>
          <w:lang w:eastAsia="en-US"/>
        </w:rPr>
        <w:t>у</w:t>
      </w:r>
      <w:r w:rsidRPr="00F86B07">
        <w:rPr>
          <w:rFonts w:eastAsia="Calibri"/>
          <w:sz w:val="27"/>
          <w:szCs w:val="27"/>
          <w:lang w:eastAsia="en-US"/>
        </w:rPr>
        <w:t>ги для маломобильных групп граждан (входы в помещения оборудуются пандус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>ми, расширенными проходами, позволяющими обеспечить беспрепятственный доступ маломобильных групп граждан, включая инвалидов, использующих кре</w:t>
      </w:r>
      <w:r w:rsidRPr="00F86B07">
        <w:rPr>
          <w:rFonts w:eastAsia="Calibri"/>
          <w:sz w:val="27"/>
          <w:szCs w:val="27"/>
          <w:lang w:eastAsia="en-US"/>
        </w:rPr>
        <w:t>с</w:t>
      </w:r>
      <w:r w:rsidRPr="00F86B07">
        <w:rPr>
          <w:rFonts w:eastAsia="Calibri"/>
          <w:sz w:val="27"/>
          <w:szCs w:val="27"/>
          <w:lang w:eastAsia="en-US"/>
        </w:rPr>
        <w:t>ла-коляски);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оборудование мест для бесплатной парковки автотранспортных средств, в том числе не менее 10 процентов мест (но не менее одного места) - для тран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портных средств инвалидов;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дублирование необходимой для инвалидов звуковой и зрительной и</w:t>
      </w:r>
      <w:r w:rsidRPr="00F86B07">
        <w:rPr>
          <w:sz w:val="27"/>
          <w:szCs w:val="27"/>
        </w:rPr>
        <w:t>н</w:t>
      </w:r>
      <w:r w:rsidRPr="00F86B07">
        <w:rPr>
          <w:sz w:val="27"/>
          <w:szCs w:val="27"/>
        </w:rPr>
        <w:t>формации, а также надписей, знаков и иной текстовой и графической информации знаками, выполненными рельефно-точечным шрифтом Брайля, допуск сурдопер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водчика и тифлосурдопереводчика;</w:t>
      </w:r>
    </w:p>
    <w:p w:rsidR="00DE25A5" w:rsidRPr="00F86B07" w:rsidRDefault="00DE25A5" w:rsidP="006E0AC0">
      <w:pPr>
        <w:pStyle w:val="af4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допуск на объект собаки-проводника при наличии документа, подтве</w:t>
      </w:r>
      <w:r w:rsidRPr="00F86B07">
        <w:rPr>
          <w:sz w:val="27"/>
          <w:szCs w:val="27"/>
        </w:rPr>
        <w:t>р</w:t>
      </w:r>
      <w:r w:rsidRPr="00F86B07">
        <w:rPr>
          <w:sz w:val="27"/>
          <w:szCs w:val="27"/>
        </w:rPr>
        <w:t>ждающего ее специальное обучение.</w:t>
      </w:r>
    </w:p>
    <w:p w:rsidR="00DE25A5" w:rsidRPr="00F86B07" w:rsidRDefault="005421AC" w:rsidP="00F86B07">
      <w:pPr>
        <w:widowControl w:val="0"/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2.1</w:t>
      </w:r>
      <w:r w:rsidR="00AC205D" w:rsidRPr="00F86B07">
        <w:rPr>
          <w:sz w:val="27"/>
          <w:szCs w:val="27"/>
        </w:rPr>
        <w:t>8</w:t>
      </w:r>
      <w:r w:rsidRPr="00F86B07">
        <w:rPr>
          <w:sz w:val="27"/>
          <w:szCs w:val="27"/>
        </w:rPr>
        <w:t xml:space="preserve">. </w:t>
      </w:r>
      <w:r w:rsidR="00DE25A5" w:rsidRPr="00F86B07">
        <w:rPr>
          <w:rFonts w:eastAsia="Calibri"/>
          <w:sz w:val="27"/>
          <w:szCs w:val="27"/>
          <w:lang w:eastAsia="en-US"/>
        </w:rPr>
        <w:t>Особенности предоставления муниципальной услуги в электронной форме.</w:t>
      </w:r>
    </w:p>
    <w:p w:rsidR="00DE25A5" w:rsidRPr="00F86B07" w:rsidRDefault="00DE25A5" w:rsidP="00F86B0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</w:rPr>
        <w:t>Предоставление муниципальной услуги в электронной форме осуществляе</w:t>
      </w:r>
      <w:r w:rsidRPr="00F86B07">
        <w:rPr>
          <w:rFonts w:eastAsia="Calibri"/>
          <w:sz w:val="27"/>
          <w:szCs w:val="27"/>
        </w:rPr>
        <w:t>т</w:t>
      </w:r>
      <w:r w:rsidRPr="00F86B07">
        <w:rPr>
          <w:rFonts w:eastAsia="Calibri"/>
          <w:sz w:val="27"/>
          <w:szCs w:val="27"/>
        </w:rPr>
        <w:t>ся в соответствии с этапами перехода на предоставление услуг (функций) в эле</w:t>
      </w:r>
      <w:r w:rsidRPr="00F86B07">
        <w:rPr>
          <w:rFonts w:eastAsia="Calibri"/>
          <w:sz w:val="27"/>
          <w:szCs w:val="27"/>
        </w:rPr>
        <w:t>к</w:t>
      </w:r>
      <w:r w:rsidRPr="00F86B07">
        <w:rPr>
          <w:rFonts w:eastAsia="Calibri"/>
          <w:sz w:val="27"/>
          <w:szCs w:val="27"/>
        </w:rPr>
        <w:t>тронном виде, утвержденными распоряжением Правительства Российской Фед</w:t>
      </w:r>
      <w:r w:rsidRPr="00F86B07">
        <w:rPr>
          <w:rFonts w:eastAsia="Calibri"/>
          <w:sz w:val="27"/>
          <w:szCs w:val="27"/>
        </w:rPr>
        <w:t>е</w:t>
      </w:r>
      <w:r w:rsidRPr="00F86B07">
        <w:rPr>
          <w:rFonts w:eastAsia="Calibri"/>
          <w:sz w:val="27"/>
          <w:szCs w:val="27"/>
        </w:rPr>
        <w:t xml:space="preserve">рации от 17.12.2009 №1993-р, и </w:t>
      </w:r>
      <w:r w:rsidRPr="00F86B07">
        <w:rPr>
          <w:rFonts w:eastAsia="Calibri"/>
          <w:iCs/>
          <w:sz w:val="27"/>
          <w:szCs w:val="27"/>
        </w:rPr>
        <w:t>Планом перехода на предоставление в электро</w:t>
      </w:r>
      <w:r w:rsidRPr="00F86B07">
        <w:rPr>
          <w:rFonts w:eastAsia="Calibri"/>
          <w:iCs/>
          <w:sz w:val="27"/>
          <w:szCs w:val="27"/>
        </w:rPr>
        <w:t>н</w:t>
      </w:r>
      <w:r w:rsidRPr="00F86B07">
        <w:rPr>
          <w:rFonts w:eastAsia="Calibri"/>
          <w:iCs/>
          <w:sz w:val="27"/>
          <w:szCs w:val="27"/>
        </w:rPr>
        <w:t>ном виде государственных, муниципальных и иных услуг, утвержденных пост</w:t>
      </w:r>
      <w:r w:rsidRPr="00F86B07">
        <w:rPr>
          <w:rFonts w:eastAsia="Calibri"/>
          <w:iCs/>
          <w:sz w:val="27"/>
          <w:szCs w:val="27"/>
        </w:rPr>
        <w:t>а</w:t>
      </w:r>
      <w:r w:rsidRPr="00F86B07">
        <w:rPr>
          <w:rFonts w:eastAsia="Calibri"/>
          <w:iCs/>
          <w:sz w:val="27"/>
          <w:szCs w:val="27"/>
        </w:rPr>
        <w:t xml:space="preserve">новлением Правительства Ярославской области от 11.05.2012 №421-п, а также </w:t>
      </w:r>
      <w:hyperlink r:id="rId31" w:history="1">
        <w:r w:rsidRPr="00F86B07">
          <w:rPr>
            <w:rFonts w:eastAsia="Calibri"/>
            <w:sz w:val="27"/>
            <w:szCs w:val="27"/>
          </w:rPr>
          <w:t>планом</w:t>
        </w:r>
      </w:hyperlink>
      <w:r w:rsidRPr="00F86B07">
        <w:rPr>
          <w:rFonts w:eastAsia="Calibri"/>
          <w:sz w:val="27"/>
          <w:szCs w:val="27"/>
        </w:rPr>
        <w:t xml:space="preserve"> перехода на предоставление в электронном виде муниципальных услуг, утвержденным распоряжением Администрации Угличского муниципального ра</w:t>
      </w:r>
      <w:r w:rsidRPr="00F86B07">
        <w:rPr>
          <w:rFonts w:eastAsia="Calibri"/>
          <w:sz w:val="27"/>
          <w:szCs w:val="27"/>
        </w:rPr>
        <w:t>й</w:t>
      </w:r>
      <w:r w:rsidRPr="00F86B07">
        <w:rPr>
          <w:rFonts w:eastAsia="Calibri"/>
          <w:sz w:val="27"/>
          <w:szCs w:val="27"/>
        </w:rPr>
        <w:t>она</w:t>
      </w:r>
      <w:r w:rsidRPr="00F86B07">
        <w:rPr>
          <w:sz w:val="27"/>
          <w:szCs w:val="27"/>
        </w:rPr>
        <w:t xml:space="preserve"> от 10.06.2011 №144.</w:t>
      </w:r>
    </w:p>
    <w:p w:rsidR="00DE25A5" w:rsidRPr="00F86B07" w:rsidRDefault="00DE25A5" w:rsidP="00F86B07">
      <w:pPr>
        <w:pStyle w:val="HTML"/>
        <w:ind w:left="0" w:firstLine="709"/>
        <w:jc w:val="both"/>
        <w:rPr>
          <w:rFonts w:eastAsia="Calibri"/>
          <w:sz w:val="27"/>
          <w:szCs w:val="27"/>
        </w:rPr>
      </w:pPr>
      <w:r w:rsidRPr="00F86B07">
        <w:rPr>
          <w:rFonts w:ascii="Times New Roman" w:hAnsi="Times New Roman"/>
          <w:sz w:val="27"/>
          <w:szCs w:val="27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DE25A5" w:rsidRPr="00F86B07" w:rsidRDefault="00DE25A5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Электронная форма заявления заполняется на Едином портале. При подаче уведомления в форме электронного документа с использованием Единого портала к нему прикрепляются копии документов в виде электронных файлов с соблюд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нием следующих требований:</w:t>
      </w:r>
    </w:p>
    <w:p w:rsidR="00DE25A5" w:rsidRPr="00F86B07" w:rsidRDefault="00DE25A5" w:rsidP="00F86B0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</w:t>
      </w:r>
      <w:r w:rsidRPr="00F86B07">
        <w:rPr>
          <w:sz w:val="27"/>
          <w:szCs w:val="27"/>
        </w:rPr>
        <w:tab/>
        <w:t xml:space="preserve">электронная копия документа должна представлять собой файл в одном из форматов PDF, DOC, DOCX, TIF, TIFF, JPG, JPЕG, </w:t>
      </w:r>
      <w:r w:rsidRPr="00F86B07">
        <w:rPr>
          <w:sz w:val="27"/>
          <w:szCs w:val="27"/>
          <w:lang w:val="en-US"/>
        </w:rPr>
        <w:t>XLS</w:t>
      </w:r>
      <w:r w:rsidRPr="00F86B07">
        <w:rPr>
          <w:sz w:val="27"/>
          <w:szCs w:val="27"/>
        </w:rPr>
        <w:t xml:space="preserve">, </w:t>
      </w:r>
      <w:r w:rsidRPr="00F86B07">
        <w:rPr>
          <w:sz w:val="27"/>
          <w:szCs w:val="27"/>
          <w:lang w:val="en-US"/>
        </w:rPr>
        <w:t>XLSX</w:t>
      </w:r>
      <w:r w:rsidRPr="00F86B07">
        <w:rPr>
          <w:sz w:val="27"/>
          <w:szCs w:val="27"/>
        </w:rPr>
        <w:t>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DE25A5" w:rsidRPr="00F86B07" w:rsidRDefault="00DE25A5" w:rsidP="00F86B0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</w:t>
      </w:r>
      <w:r w:rsidRPr="00F86B07">
        <w:rPr>
          <w:sz w:val="27"/>
          <w:szCs w:val="27"/>
        </w:rPr>
        <w:tab/>
        <w:t>электронная копия может быть получена сканированием, фотографир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 xml:space="preserve">ванием. Сведения в электронной копии документа должны быть читаемы. Может </w:t>
      </w:r>
      <w:r w:rsidRPr="00F86B07">
        <w:rPr>
          <w:sz w:val="27"/>
          <w:szCs w:val="27"/>
        </w:rPr>
        <w:lastRenderedPageBreak/>
        <w:t>быть прикреплен электронный документ, полученный в соответствующем ведо</w:t>
      </w:r>
      <w:r w:rsidRPr="00F86B07">
        <w:rPr>
          <w:sz w:val="27"/>
          <w:szCs w:val="27"/>
        </w:rPr>
        <w:t>м</w:t>
      </w:r>
      <w:r w:rsidRPr="00F86B07">
        <w:rPr>
          <w:sz w:val="27"/>
          <w:szCs w:val="27"/>
        </w:rPr>
        <w:t>стве.</w:t>
      </w:r>
    </w:p>
    <w:p w:rsidR="00DE25A5" w:rsidRPr="00F86B07" w:rsidRDefault="00DE25A5" w:rsidP="00F86B07">
      <w:pPr>
        <w:pStyle w:val="af4"/>
        <w:ind w:left="0"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Максимальный размер прикрепляемых файлов в сумме не должен прев</w:t>
      </w:r>
      <w:r w:rsidRPr="00F86B07">
        <w:rPr>
          <w:sz w:val="27"/>
          <w:szCs w:val="27"/>
        </w:rPr>
        <w:t>ы</w:t>
      </w:r>
      <w:r w:rsidRPr="00F86B07">
        <w:rPr>
          <w:sz w:val="27"/>
          <w:szCs w:val="27"/>
        </w:rPr>
        <w:t>шать 5 Мб (мегабайт).</w:t>
      </w:r>
      <w:r w:rsidRPr="00F86B07">
        <w:rPr>
          <w:rFonts w:eastAsia="Calibri"/>
          <w:sz w:val="27"/>
          <w:szCs w:val="27"/>
        </w:rPr>
        <w:t xml:space="preserve"> Оригиналы прилагаемых электронных копий документов впоследствии представляются в Управление.</w:t>
      </w:r>
    </w:p>
    <w:p w:rsidR="00DE25A5" w:rsidRPr="00F86B07" w:rsidRDefault="00DE25A5" w:rsidP="00F86B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7"/>
          <w:szCs w:val="27"/>
        </w:rPr>
      </w:pPr>
      <w:r w:rsidRPr="00F86B07">
        <w:rPr>
          <w:sz w:val="27"/>
          <w:szCs w:val="27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№63-ФЗ «Об электронной подписи», предоставление оригинала документа не требуе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 xml:space="preserve">ся. В случае </w:t>
      </w:r>
      <w:r w:rsidRPr="00F86B07">
        <w:rPr>
          <w:rFonts w:eastAsia="Calibri"/>
          <w:sz w:val="27"/>
          <w:szCs w:val="27"/>
          <w:lang w:eastAsia="en-US"/>
        </w:rPr>
        <w:t xml:space="preserve">поступления </w:t>
      </w:r>
      <w:r w:rsidRPr="00F86B07">
        <w:rPr>
          <w:sz w:val="27"/>
          <w:szCs w:val="27"/>
        </w:rPr>
        <w:t>документов, подписанных усиленной квалифицирова</w:t>
      </w:r>
      <w:r w:rsidRPr="00F86B07">
        <w:rPr>
          <w:sz w:val="27"/>
          <w:szCs w:val="27"/>
        </w:rPr>
        <w:t>н</w:t>
      </w:r>
      <w:r w:rsidRPr="00F86B07">
        <w:rPr>
          <w:sz w:val="27"/>
          <w:szCs w:val="27"/>
        </w:rPr>
        <w:t>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F86B07">
        <w:rPr>
          <w:rFonts w:eastAsia="Calibri"/>
          <w:sz w:val="27"/>
          <w:szCs w:val="27"/>
        </w:rPr>
        <w:t xml:space="preserve"> Правилами использования усиленной квалифицированной электронной подписи при обращ</w:t>
      </w:r>
      <w:r w:rsidRPr="00F86B07">
        <w:rPr>
          <w:rFonts w:eastAsia="Calibri"/>
          <w:sz w:val="27"/>
          <w:szCs w:val="27"/>
        </w:rPr>
        <w:t>е</w:t>
      </w:r>
      <w:r w:rsidRPr="00F86B07">
        <w:rPr>
          <w:rFonts w:eastAsia="Calibri"/>
          <w:sz w:val="27"/>
          <w:szCs w:val="27"/>
        </w:rPr>
        <w:t>нии за получением государственных и муниципальных услуг, утвержденными п</w:t>
      </w:r>
      <w:r w:rsidRPr="00F86B07">
        <w:rPr>
          <w:rFonts w:eastAsia="Calibri"/>
          <w:sz w:val="27"/>
          <w:szCs w:val="27"/>
        </w:rPr>
        <w:t>о</w:t>
      </w:r>
      <w:r w:rsidRPr="00F86B07">
        <w:rPr>
          <w:rFonts w:eastAsia="Calibri"/>
          <w:sz w:val="27"/>
          <w:szCs w:val="27"/>
        </w:rPr>
        <w:t>становлением Правительства Российской Федерации от 25.08.2012 №852</w:t>
      </w:r>
      <w:r w:rsidRPr="00F86B07">
        <w:rPr>
          <w:sz w:val="27"/>
          <w:szCs w:val="27"/>
        </w:rPr>
        <w:t>.</w:t>
      </w:r>
    </w:p>
    <w:p w:rsidR="00DE25A5" w:rsidRPr="00F86B07" w:rsidRDefault="00DE25A5" w:rsidP="00F86B07">
      <w:pPr>
        <w:pStyle w:val="af4"/>
        <w:tabs>
          <w:tab w:val="left" w:pos="709"/>
        </w:tabs>
        <w:ind w:left="0" w:firstLine="709"/>
        <w:jc w:val="both"/>
        <w:rPr>
          <w:rFonts w:eastAsia="Calibri"/>
          <w:color w:val="FF0000"/>
          <w:sz w:val="27"/>
          <w:szCs w:val="27"/>
        </w:rPr>
      </w:pPr>
      <w:r w:rsidRPr="00F86B07">
        <w:rPr>
          <w:sz w:val="27"/>
          <w:szCs w:val="27"/>
        </w:rPr>
        <w:t>Заявление о предоставлении муниципальной услуги регистрируется в п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рядке, указанном в пункте 2.1</w:t>
      </w:r>
      <w:r w:rsidR="00C40A31" w:rsidRPr="00F86B07">
        <w:rPr>
          <w:sz w:val="27"/>
          <w:szCs w:val="27"/>
        </w:rPr>
        <w:t>5 административного р</w:t>
      </w:r>
      <w:r w:rsidRPr="00F86B07">
        <w:rPr>
          <w:sz w:val="27"/>
          <w:szCs w:val="27"/>
        </w:rPr>
        <w:t>егламента.</w:t>
      </w:r>
    </w:p>
    <w:p w:rsidR="00DE25A5" w:rsidRPr="00F86B07" w:rsidRDefault="00DE25A5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DE25A5" w:rsidRPr="00F86B07" w:rsidRDefault="00DE25A5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Управлении, в многофункциональном центре, либо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 xml:space="preserve">правлены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</w:t>
      </w:r>
      <w:r w:rsidR="00F228E8" w:rsidRPr="00F86B07">
        <w:rPr>
          <w:sz w:val="27"/>
          <w:szCs w:val="27"/>
        </w:rPr>
        <w:t>заявлении</w:t>
      </w:r>
      <w:r w:rsidRPr="00F86B07">
        <w:rPr>
          <w:sz w:val="27"/>
          <w:szCs w:val="27"/>
        </w:rPr>
        <w:t>.</w:t>
      </w:r>
    </w:p>
    <w:p w:rsidR="00DE25A5" w:rsidRPr="00F86B07" w:rsidRDefault="00DE25A5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№63-ФЗ «Об электронной подписи», направляется заявит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лю в личный кабинет на Едином портале.</w:t>
      </w:r>
    </w:p>
    <w:p w:rsidR="00DE25A5" w:rsidRPr="00F86B07" w:rsidRDefault="00DE25A5" w:rsidP="00F86B07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сителе.</w:t>
      </w:r>
    </w:p>
    <w:p w:rsidR="00DE25A5" w:rsidRPr="00F86B07" w:rsidRDefault="00DE25A5" w:rsidP="00F86B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>Заявителю обеспечивается доступ к результату предоставления услуги, п</w:t>
      </w:r>
      <w:r w:rsidRPr="00F86B07">
        <w:rPr>
          <w:rFonts w:eastAsia="Calibri"/>
          <w:sz w:val="27"/>
          <w:szCs w:val="27"/>
        </w:rPr>
        <w:t>о</w:t>
      </w:r>
      <w:r w:rsidRPr="00F86B07">
        <w:rPr>
          <w:rFonts w:eastAsia="Calibri"/>
          <w:sz w:val="27"/>
          <w:szCs w:val="27"/>
        </w:rPr>
        <w:t>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</w:t>
      </w:r>
    </w:p>
    <w:p w:rsidR="00590324" w:rsidRPr="00F86B07" w:rsidRDefault="00DE25A5" w:rsidP="00F86B0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>Заявителю предоставляется возможность сохранения электронного док</w:t>
      </w:r>
      <w:r w:rsidRPr="00F86B07">
        <w:rPr>
          <w:rFonts w:eastAsia="Calibri"/>
          <w:sz w:val="27"/>
          <w:szCs w:val="27"/>
        </w:rPr>
        <w:t>у</w:t>
      </w:r>
      <w:r w:rsidRPr="00F86B07">
        <w:rPr>
          <w:rFonts w:eastAsia="Calibri"/>
          <w:sz w:val="27"/>
          <w:szCs w:val="27"/>
        </w:rPr>
        <w:t>мента, являющегося результатом предоставления услуги и подписанного уполн</w:t>
      </w:r>
      <w:r w:rsidRPr="00F86B07">
        <w:rPr>
          <w:rFonts w:eastAsia="Calibri"/>
          <w:sz w:val="27"/>
          <w:szCs w:val="27"/>
        </w:rPr>
        <w:t>о</w:t>
      </w:r>
      <w:r w:rsidRPr="00F86B07">
        <w:rPr>
          <w:rFonts w:eastAsia="Calibri"/>
          <w:sz w:val="27"/>
          <w:szCs w:val="27"/>
        </w:rPr>
        <w:t>моченным должностным лицом с использованием усиленной квалифицированной электронной подписи, на своих технических средствах, а также возможность н</w:t>
      </w:r>
      <w:r w:rsidRPr="00F86B07">
        <w:rPr>
          <w:rFonts w:eastAsia="Calibri"/>
          <w:sz w:val="27"/>
          <w:szCs w:val="27"/>
        </w:rPr>
        <w:t>а</w:t>
      </w:r>
      <w:r w:rsidRPr="00F86B07">
        <w:rPr>
          <w:rFonts w:eastAsia="Calibri"/>
          <w:sz w:val="27"/>
          <w:szCs w:val="27"/>
        </w:rPr>
        <w:t>правления такого электронного документа в иные органы (организации).</w:t>
      </w:r>
    </w:p>
    <w:p w:rsidR="00577C58" w:rsidRPr="00F86B07" w:rsidRDefault="00577C58" w:rsidP="00F86B07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DE25A5" w:rsidRPr="00F86B07" w:rsidRDefault="00590324" w:rsidP="00004EF8">
      <w:pPr>
        <w:autoSpaceDE w:val="0"/>
        <w:autoSpaceDN w:val="0"/>
        <w:adjustRightInd w:val="0"/>
        <w:ind w:firstLine="709"/>
        <w:jc w:val="center"/>
        <w:rPr>
          <w:rFonts w:eastAsia="Calibri"/>
          <w:sz w:val="27"/>
          <w:szCs w:val="27"/>
        </w:rPr>
      </w:pPr>
      <w:r w:rsidRPr="00F86B07">
        <w:rPr>
          <w:b/>
          <w:sz w:val="27"/>
          <w:szCs w:val="27"/>
        </w:rPr>
        <w:t>3. С</w:t>
      </w:r>
      <w:r w:rsidRPr="00F86B07">
        <w:rPr>
          <w:rFonts w:eastAsia="Calibri"/>
          <w:b/>
          <w:sz w:val="27"/>
          <w:szCs w:val="27"/>
        </w:rPr>
        <w:t>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F86B07">
        <w:rPr>
          <w:rFonts w:eastAsia="Calibri"/>
          <w:b/>
          <w:sz w:val="27"/>
          <w:szCs w:val="27"/>
        </w:rPr>
        <w:t>о</w:t>
      </w:r>
      <w:r w:rsidRPr="00F86B07">
        <w:rPr>
          <w:rFonts w:eastAsia="Calibri"/>
          <w:b/>
          <w:sz w:val="27"/>
          <w:szCs w:val="27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F86B07">
        <w:rPr>
          <w:rFonts w:eastAsia="Calibri"/>
          <w:b/>
          <w:sz w:val="27"/>
          <w:szCs w:val="27"/>
        </w:rPr>
        <w:t>й</w:t>
      </w:r>
      <w:r w:rsidRPr="00F86B07">
        <w:rPr>
          <w:rFonts w:eastAsia="Calibri"/>
          <w:b/>
          <w:sz w:val="27"/>
          <w:szCs w:val="27"/>
        </w:rPr>
        <w:t>ствий) в многофункциональных центрах</w:t>
      </w:r>
    </w:p>
    <w:p w:rsidR="00DE6526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3.1. Предоставление муниципальной услуги включает в себя следующие а</w:t>
      </w:r>
      <w:r w:rsidRPr="00F86B07">
        <w:rPr>
          <w:sz w:val="27"/>
          <w:szCs w:val="27"/>
        </w:rPr>
        <w:t>д</w:t>
      </w:r>
      <w:r w:rsidRPr="00F86B07">
        <w:rPr>
          <w:sz w:val="27"/>
          <w:szCs w:val="27"/>
        </w:rPr>
        <w:t>министративные процедуры:</w:t>
      </w:r>
    </w:p>
    <w:p w:rsidR="00DE6526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прием, первичная проверка и регистрация заявления</w:t>
      </w:r>
      <w:r w:rsidR="00D80DF1" w:rsidRPr="00F86B07">
        <w:rPr>
          <w:sz w:val="27"/>
          <w:szCs w:val="27"/>
        </w:rPr>
        <w:t xml:space="preserve"> и приложенных к н</w:t>
      </w:r>
      <w:r w:rsidR="00D80DF1" w:rsidRPr="00F86B07">
        <w:rPr>
          <w:sz w:val="27"/>
          <w:szCs w:val="27"/>
        </w:rPr>
        <w:t>е</w:t>
      </w:r>
      <w:r w:rsidR="00D80DF1" w:rsidRPr="00F86B07">
        <w:rPr>
          <w:sz w:val="27"/>
          <w:szCs w:val="27"/>
        </w:rPr>
        <w:t>му документов</w:t>
      </w:r>
      <w:r w:rsidR="00120C38" w:rsidRPr="00F86B07">
        <w:rPr>
          <w:sz w:val="27"/>
          <w:szCs w:val="27"/>
        </w:rPr>
        <w:t>;</w:t>
      </w:r>
    </w:p>
    <w:p w:rsidR="00C640DA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>- рассмотрение заявления и приложенных к нему докумен</w:t>
      </w:r>
      <w:r w:rsidR="00C640DA" w:rsidRPr="00F86B07">
        <w:rPr>
          <w:sz w:val="27"/>
          <w:szCs w:val="27"/>
        </w:rPr>
        <w:t>тов;</w:t>
      </w:r>
      <w:r w:rsidRPr="00F86B07">
        <w:rPr>
          <w:sz w:val="27"/>
          <w:szCs w:val="27"/>
        </w:rPr>
        <w:t xml:space="preserve"> </w:t>
      </w:r>
      <w:r w:rsidR="00C640DA" w:rsidRPr="00F86B07">
        <w:rPr>
          <w:rFonts w:eastAsia="Calibri"/>
          <w:sz w:val="27"/>
          <w:szCs w:val="27"/>
          <w:lang w:eastAsia="en-US"/>
        </w:rPr>
        <w:t>направление межведомственных запросов; подготовка проекта документа являющегося резул</w:t>
      </w:r>
      <w:r w:rsidR="00C640DA" w:rsidRPr="00F86B07">
        <w:rPr>
          <w:rFonts w:eastAsia="Calibri"/>
          <w:sz w:val="27"/>
          <w:szCs w:val="27"/>
          <w:lang w:eastAsia="en-US"/>
        </w:rPr>
        <w:t>ь</w:t>
      </w:r>
      <w:r w:rsidR="00C640DA" w:rsidRPr="00F86B07">
        <w:rPr>
          <w:rFonts w:eastAsia="Calibri"/>
          <w:sz w:val="27"/>
          <w:szCs w:val="27"/>
          <w:lang w:eastAsia="en-US"/>
        </w:rPr>
        <w:t>татом предоставления муниципальной услуги</w:t>
      </w:r>
      <w:r w:rsidR="00120C38" w:rsidRPr="00F86B07">
        <w:rPr>
          <w:rFonts w:eastAsia="Calibri"/>
          <w:sz w:val="27"/>
          <w:szCs w:val="27"/>
          <w:lang w:eastAsia="en-US"/>
        </w:rPr>
        <w:t>;</w:t>
      </w:r>
    </w:p>
    <w:p w:rsidR="00590324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принятие уполномоченным должностным лицом решения </w:t>
      </w:r>
      <w:r w:rsidR="00C640DA" w:rsidRPr="00F86B07">
        <w:rPr>
          <w:rFonts w:eastAsia="Calibri"/>
          <w:sz w:val="27"/>
          <w:szCs w:val="27"/>
          <w:lang w:eastAsia="en-US"/>
        </w:rPr>
        <w:t xml:space="preserve">по результатам рассмотрения </w:t>
      </w:r>
      <w:r w:rsidR="00DF7D8E" w:rsidRPr="00F86B07">
        <w:rPr>
          <w:rFonts w:eastAsia="Calibri"/>
          <w:sz w:val="27"/>
          <w:szCs w:val="27"/>
          <w:lang w:eastAsia="en-US"/>
        </w:rPr>
        <w:t xml:space="preserve">и проверки </w:t>
      </w:r>
      <w:r w:rsidR="00C640DA" w:rsidRPr="00F86B07">
        <w:rPr>
          <w:rFonts w:eastAsia="Calibri"/>
          <w:sz w:val="27"/>
          <w:szCs w:val="27"/>
          <w:lang w:eastAsia="en-US"/>
        </w:rPr>
        <w:t>заявления и приложенных к нему документов</w:t>
      </w:r>
      <w:r w:rsidR="00120C38" w:rsidRPr="00F86B07">
        <w:rPr>
          <w:rFonts w:eastAsia="Calibri"/>
          <w:sz w:val="27"/>
          <w:szCs w:val="27"/>
          <w:lang w:eastAsia="en-US"/>
        </w:rPr>
        <w:t>;</w:t>
      </w:r>
    </w:p>
    <w:p w:rsidR="00EE0F2F" w:rsidRPr="00F86B07" w:rsidRDefault="005421AC" w:rsidP="00F86B0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 xml:space="preserve">- </w:t>
      </w:r>
      <w:r w:rsidR="00C640DA" w:rsidRPr="00F86B07">
        <w:rPr>
          <w:rFonts w:eastAsia="Calibri"/>
          <w:sz w:val="27"/>
          <w:szCs w:val="27"/>
          <w:lang w:eastAsia="en-US"/>
        </w:rPr>
        <w:t xml:space="preserve">выдача (направление) заявителю </w:t>
      </w:r>
      <w:r w:rsidR="00EE0F2F" w:rsidRPr="00F86B07">
        <w:rPr>
          <w:rFonts w:eastAsia="Calibri"/>
          <w:sz w:val="27"/>
          <w:szCs w:val="27"/>
          <w:lang w:eastAsia="en-US"/>
        </w:rPr>
        <w:t>результата предоставления муниципал</w:t>
      </w:r>
      <w:r w:rsidR="00EE0F2F" w:rsidRPr="00F86B07">
        <w:rPr>
          <w:rFonts w:eastAsia="Calibri"/>
          <w:sz w:val="27"/>
          <w:szCs w:val="27"/>
          <w:lang w:eastAsia="en-US"/>
        </w:rPr>
        <w:t>ь</w:t>
      </w:r>
      <w:r w:rsidR="00EE0F2F" w:rsidRPr="00F86B07">
        <w:rPr>
          <w:rFonts w:eastAsia="Calibri"/>
          <w:sz w:val="27"/>
          <w:szCs w:val="27"/>
          <w:lang w:eastAsia="en-US"/>
        </w:rPr>
        <w:t>ной услуги.</w:t>
      </w:r>
    </w:p>
    <w:p w:rsidR="00590324" w:rsidRPr="00F86B07" w:rsidRDefault="005421AC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Последовательность действий </w:t>
      </w:r>
      <w:r w:rsidR="00516F38" w:rsidRPr="00F86B07">
        <w:rPr>
          <w:sz w:val="27"/>
          <w:szCs w:val="27"/>
        </w:rPr>
        <w:t>(</w:t>
      </w:r>
      <w:r w:rsidRPr="00F86B07">
        <w:rPr>
          <w:sz w:val="27"/>
          <w:szCs w:val="27"/>
        </w:rPr>
        <w:t>административных процедур</w:t>
      </w:r>
      <w:r w:rsidR="00516F38" w:rsidRPr="00F86B07">
        <w:rPr>
          <w:sz w:val="27"/>
          <w:szCs w:val="27"/>
        </w:rPr>
        <w:t>)</w:t>
      </w:r>
      <w:r w:rsidRPr="00F86B07">
        <w:rPr>
          <w:sz w:val="27"/>
          <w:szCs w:val="27"/>
        </w:rPr>
        <w:t xml:space="preserve"> приведена в </w:t>
      </w:r>
      <w:hyperlink w:anchor="P924" w:history="1">
        <w:r w:rsidRPr="00F86B07">
          <w:rPr>
            <w:sz w:val="27"/>
            <w:szCs w:val="27"/>
          </w:rPr>
          <w:t>блок-схеме</w:t>
        </w:r>
      </w:hyperlink>
      <w:r w:rsidRPr="00F86B07">
        <w:rPr>
          <w:sz w:val="27"/>
          <w:szCs w:val="27"/>
        </w:rPr>
        <w:t xml:space="preserve"> (приложение </w:t>
      </w:r>
      <w:r w:rsidR="007A1D07" w:rsidRPr="00F86B07">
        <w:rPr>
          <w:sz w:val="27"/>
          <w:szCs w:val="27"/>
        </w:rPr>
        <w:t>№</w:t>
      </w:r>
      <w:r w:rsidR="00516F38" w:rsidRPr="00F86B07">
        <w:rPr>
          <w:sz w:val="27"/>
          <w:szCs w:val="27"/>
        </w:rPr>
        <w:t>5</w:t>
      </w:r>
      <w:r w:rsidRPr="00F86B07">
        <w:rPr>
          <w:sz w:val="27"/>
          <w:szCs w:val="27"/>
        </w:rPr>
        <w:t xml:space="preserve"> к </w:t>
      </w:r>
      <w:r w:rsidR="000D38A4" w:rsidRPr="00F86B07">
        <w:rPr>
          <w:sz w:val="27"/>
          <w:szCs w:val="27"/>
        </w:rPr>
        <w:t>настоящему</w:t>
      </w:r>
      <w:r w:rsidR="00516F38" w:rsidRPr="00F86B07">
        <w:rPr>
          <w:sz w:val="27"/>
          <w:szCs w:val="27"/>
        </w:rPr>
        <w:t xml:space="preserve"> административному </w:t>
      </w:r>
      <w:r w:rsidRPr="00F86B07">
        <w:rPr>
          <w:sz w:val="27"/>
          <w:szCs w:val="27"/>
        </w:rPr>
        <w:t>регламенту).</w:t>
      </w:r>
    </w:p>
    <w:p w:rsidR="00590324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color w:val="000000"/>
          <w:sz w:val="27"/>
          <w:szCs w:val="27"/>
        </w:rPr>
      </w:pPr>
      <w:r w:rsidRPr="00F86B07">
        <w:rPr>
          <w:color w:val="000000"/>
          <w:sz w:val="27"/>
          <w:szCs w:val="27"/>
        </w:rPr>
        <w:t>3.2. Прием, первичная проверка и регистрация заявления</w:t>
      </w:r>
      <w:r w:rsidR="00D80DF1" w:rsidRPr="00F86B07">
        <w:rPr>
          <w:color w:val="000000"/>
          <w:sz w:val="27"/>
          <w:szCs w:val="27"/>
        </w:rPr>
        <w:t xml:space="preserve"> и приложенных к нему документов</w:t>
      </w:r>
      <w:r w:rsidR="007A7599" w:rsidRPr="00F86B07">
        <w:rPr>
          <w:color w:val="000000"/>
          <w:sz w:val="27"/>
          <w:szCs w:val="27"/>
        </w:rPr>
        <w:t>.</w:t>
      </w:r>
    </w:p>
    <w:p w:rsidR="007F1179" w:rsidRPr="00F86B07" w:rsidRDefault="005421AC" w:rsidP="00F86B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color w:val="000000"/>
          <w:sz w:val="27"/>
          <w:szCs w:val="27"/>
        </w:rPr>
        <w:t xml:space="preserve">Основанием для начала административной процедуры является </w:t>
      </w:r>
      <w:r w:rsidR="007F1179" w:rsidRPr="00F86B07">
        <w:rPr>
          <w:color w:val="000000"/>
          <w:sz w:val="27"/>
          <w:szCs w:val="27"/>
        </w:rPr>
        <w:t>поступление</w:t>
      </w:r>
      <w:r w:rsidRPr="00F86B07">
        <w:rPr>
          <w:color w:val="000000"/>
          <w:sz w:val="27"/>
          <w:szCs w:val="27"/>
        </w:rPr>
        <w:t xml:space="preserve"> в </w:t>
      </w:r>
      <w:r w:rsidR="007F1179" w:rsidRPr="00F86B07">
        <w:rPr>
          <w:color w:val="000000"/>
          <w:sz w:val="27"/>
          <w:szCs w:val="27"/>
        </w:rPr>
        <w:t>Управление</w:t>
      </w:r>
      <w:r w:rsidRPr="00F86B07">
        <w:rPr>
          <w:color w:val="000000"/>
          <w:sz w:val="27"/>
          <w:szCs w:val="27"/>
        </w:rPr>
        <w:t xml:space="preserve"> заявлени</w:t>
      </w:r>
      <w:r w:rsidR="007F1179" w:rsidRPr="00F86B07">
        <w:rPr>
          <w:color w:val="000000"/>
          <w:sz w:val="27"/>
          <w:szCs w:val="27"/>
        </w:rPr>
        <w:t>я</w:t>
      </w:r>
      <w:r w:rsidRPr="00F86B07">
        <w:rPr>
          <w:color w:val="000000"/>
          <w:sz w:val="27"/>
          <w:szCs w:val="27"/>
        </w:rPr>
        <w:t xml:space="preserve"> </w:t>
      </w:r>
      <w:r w:rsidR="007F1179" w:rsidRPr="00F86B07">
        <w:rPr>
          <w:color w:val="000000"/>
          <w:sz w:val="27"/>
          <w:szCs w:val="27"/>
        </w:rPr>
        <w:t>с приложенными к нему</w:t>
      </w:r>
      <w:r w:rsidRPr="00F86B07">
        <w:rPr>
          <w:color w:val="000000"/>
          <w:sz w:val="27"/>
          <w:szCs w:val="27"/>
        </w:rPr>
        <w:t xml:space="preserve"> документами </w:t>
      </w:r>
      <w:r w:rsidR="007F1179" w:rsidRPr="00F86B07">
        <w:rPr>
          <w:rFonts w:eastAsia="Calibri"/>
          <w:sz w:val="27"/>
          <w:szCs w:val="27"/>
          <w:lang w:eastAsia="en-US"/>
        </w:rPr>
        <w:t>при личном обр</w:t>
      </w:r>
      <w:r w:rsidR="007F1179" w:rsidRPr="00F86B07">
        <w:rPr>
          <w:rFonts w:eastAsia="Calibri"/>
          <w:sz w:val="27"/>
          <w:szCs w:val="27"/>
          <w:lang w:eastAsia="en-US"/>
        </w:rPr>
        <w:t>а</w:t>
      </w:r>
      <w:r w:rsidR="007F1179" w:rsidRPr="00F86B07">
        <w:rPr>
          <w:rFonts w:eastAsia="Calibri"/>
          <w:sz w:val="27"/>
          <w:szCs w:val="27"/>
          <w:lang w:eastAsia="en-US"/>
        </w:rPr>
        <w:t>щении заявителя в Управление  или МФЦ, путем почтового отправления, либо ч</w:t>
      </w:r>
      <w:r w:rsidR="007F1179" w:rsidRPr="00F86B07">
        <w:rPr>
          <w:rFonts w:eastAsia="Calibri"/>
          <w:sz w:val="27"/>
          <w:szCs w:val="27"/>
          <w:lang w:eastAsia="en-US"/>
        </w:rPr>
        <w:t>е</w:t>
      </w:r>
      <w:r w:rsidR="007F1179" w:rsidRPr="00F86B07">
        <w:rPr>
          <w:rFonts w:eastAsia="Calibri"/>
          <w:sz w:val="27"/>
          <w:szCs w:val="27"/>
          <w:lang w:eastAsia="en-US"/>
        </w:rPr>
        <w:t>рез Единый портал.</w:t>
      </w:r>
    </w:p>
    <w:p w:rsidR="007F1179" w:rsidRPr="00F86B07" w:rsidRDefault="007F1179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Ответственным за выполнение административной процедуры является с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трудник Управления (далее – уполномоченный специалист).</w:t>
      </w:r>
    </w:p>
    <w:p w:rsidR="00590324" w:rsidRPr="00F86B07" w:rsidRDefault="00903FC1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color w:val="000000"/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Уполномоченный специалист</w:t>
      </w:r>
      <w:r w:rsidR="005421AC" w:rsidRPr="00F86B07">
        <w:rPr>
          <w:color w:val="000000"/>
          <w:sz w:val="27"/>
          <w:szCs w:val="27"/>
        </w:rPr>
        <w:t>:</w:t>
      </w:r>
    </w:p>
    <w:p w:rsidR="00E44D91" w:rsidRPr="00F86B07" w:rsidRDefault="00597E9C" w:rsidP="00F86B0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-</w:t>
      </w:r>
      <w:r w:rsidRPr="00F86B07">
        <w:rPr>
          <w:rFonts w:eastAsia="Calibri"/>
          <w:sz w:val="27"/>
          <w:szCs w:val="27"/>
          <w:lang w:eastAsia="en-US"/>
        </w:rPr>
        <w:tab/>
        <w:t>проверяет документы, удостоверяющие личность заявителя либо полн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мочия представителя;</w:t>
      </w:r>
    </w:p>
    <w:p w:rsidR="00E44D91" w:rsidRPr="00F86B07" w:rsidRDefault="005421AC" w:rsidP="00F86B0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проводит первичную проверку представленных документов (проверяет  соответствие прилагаемых документов документам, указанным в заявлении)</w:t>
      </w:r>
      <w:r w:rsidR="00E44D91" w:rsidRPr="00F86B07">
        <w:rPr>
          <w:sz w:val="27"/>
          <w:szCs w:val="27"/>
        </w:rPr>
        <w:t>.</w:t>
      </w:r>
    </w:p>
    <w:p w:rsidR="00F221F8" w:rsidRPr="00F86B07" w:rsidRDefault="00F221F8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В случае поступления в Управление заявления на оказание муниципальной услуги и документов через МФЦ, </w:t>
      </w:r>
      <w:r w:rsidRPr="00F86B07">
        <w:rPr>
          <w:rFonts w:eastAsia="Calibri"/>
          <w:sz w:val="27"/>
          <w:szCs w:val="27"/>
        </w:rPr>
        <w:t>уполномоченный специалист</w:t>
      </w:r>
      <w:r w:rsidRPr="00F86B07">
        <w:rPr>
          <w:rFonts w:eastAsia="Calibri"/>
          <w:i/>
          <w:sz w:val="27"/>
          <w:szCs w:val="27"/>
        </w:rPr>
        <w:t xml:space="preserve"> </w:t>
      </w:r>
      <w:r w:rsidRPr="00F86B07">
        <w:rPr>
          <w:sz w:val="27"/>
          <w:szCs w:val="27"/>
        </w:rPr>
        <w:t>регистрирует зая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ление в порядке, установленном правилами внутреннего документооборота Управления, фиксирует сведения о заявителе (номер дела) и дату поступления п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кета документов в МФЦ.</w:t>
      </w:r>
    </w:p>
    <w:p w:rsidR="00F221F8" w:rsidRPr="00F86B07" w:rsidRDefault="00F221F8" w:rsidP="00F86B0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правляется соответствующее уведомление.</w:t>
      </w:r>
    </w:p>
    <w:p w:rsidR="00F221F8" w:rsidRPr="00F86B07" w:rsidRDefault="00F221F8" w:rsidP="00F86B0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Уполномоченный специалист проверяет поступившее </w:t>
      </w:r>
      <w:r w:rsidRPr="00F86B07">
        <w:rPr>
          <w:rFonts w:eastAsia="Calibri"/>
          <w:sz w:val="27"/>
          <w:szCs w:val="27"/>
        </w:rPr>
        <w:t xml:space="preserve">электронное </w:t>
      </w:r>
      <w:r w:rsidRPr="00F86B07">
        <w:rPr>
          <w:sz w:val="27"/>
          <w:szCs w:val="27"/>
        </w:rPr>
        <w:t>заявл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ние</w:t>
      </w:r>
      <w:r w:rsidRPr="00F86B07">
        <w:rPr>
          <w:rFonts w:eastAsia="Calibri"/>
          <w:sz w:val="27"/>
          <w:szCs w:val="27"/>
        </w:rPr>
        <w:t xml:space="preserve"> на предмет его надлежащего оформления и в </w:t>
      </w:r>
      <w:r w:rsidRPr="00F86B07">
        <w:rPr>
          <w:sz w:val="27"/>
          <w:szCs w:val="27"/>
        </w:rPr>
        <w:t>случае выявления в ходе прове</w:t>
      </w:r>
      <w:r w:rsidRPr="00F86B07">
        <w:rPr>
          <w:sz w:val="27"/>
          <w:szCs w:val="27"/>
        </w:rPr>
        <w:t>р</w:t>
      </w:r>
      <w:r w:rsidRPr="00F86B07">
        <w:rPr>
          <w:sz w:val="27"/>
          <w:szCs w:val="27"/>
        </w:rPr>
        <w:t>ки нарушений в его оформлении (в заполнении граф электронной формы заявл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ния и комплектности электронных документов) формирует и направляет заявит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 xml:space="preserve">лю в личный кабинет электронное уведомление об отказе в приеме заявления с </w:t>
      </w:r>
      <w:r w:rsidRPr="00F86B07">
        <w:rPr>
          <w:sz w:val="27"/>
          <w:szCs w:val="27"/>
        </w:rPr>
        <w:lastRenderedPageBreak/>
        <w:t>указанием причин отказа и предложением устранить выявленные недостатки и п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вторно подать заявление лично или с использованием Единого портала.</w:t>
      </w:r>
    </w:p>
    <w:p w:rsidR="00F221F8" w:rsidRPr="00F86B07" w:rsidRDefault="00F221F8" w:rsidP="00F86B07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При надлежащем оформлении заявления </w:t>
      </w:r>
      <w:r w:rsidRPr="00F86B07">
        <w:rPr>
          <w:rFonts w:eastAsia="Calibri"/>
          <w:sz w:val="27"/>
          <w:szCs w:val="27"/>
        </w:rPr>
        <w:t xml:space="preserve">формирует и направляет заявителю </w:t>
      </w:r>
      <w:r w:rsidRPr="00F86B07">
        <w:rPr>
          <w:sz w:val="27"/>
          <w:szCs w:val="27"/>
        </w:rPr>
        <w:t xml:space="preserve">в Личный кабинет </w:t>
      </w:r>
      <w:r w:rsidRPr="00F86B07">
        <w:rPr>
          <w:rFonts w:eastAsia="Calibri"/>
          <w:sz w:val="27"/>
          <w:szCs w:val="27"/>
        </w:rPr>
        <w:t xml:space="preserve">электронное уведомление о поступлении </w:t>
      </w:r>
      <w:r w:rsidRPr="00F86B07">
        <w:rPr>
          <w:sz w:val="27"/>
          <w:szCs w:val="27"/>
        </w:rPr>
        <w:t xml:space="preserve">заявления </w:t>
      </w:r>
      <w:r w:rsidRPr="00F86B07">
        <w:rPr>
          <w:rFonts w:eastAsia="Calibri"/>
          <w:sz w:val="27"/>
          <w:szCs w:val="27"/>
        </w:rPr>
        <w:t>и иных д</w:t>
      </w:r>
      <w:r w:rsidRPr="00F86B07">
        <w:rPr>
          <w:rFonts w:eastAsia="Calibri"/>
          <w:sz w:val="27"/>
          <w:szCs w:val="27"/>
        </w:rPr>
        <w:t>о</w:t>
      </w:r>
      <w:r w:rsidRPr="00F86B07">
        <w:rPr>
          <w:rFonts w:eastAsia="Calibri"/>
          <w:sz w:val="27"/>
          <w:szCs w:val="27"/>
        </w:rPr>
        <w:t>кументов, необходимых для предоставления услуги, и о начале процедуры предо</w:t>
      </w:r>
      <w:r w:rsidRPr="00F86B07">
        <w:rPr>
          <w:rFonts w:eastAsia="Calibri"/>
          <w:sz w:val="27"/>
          <w:szCs w:val="27"/>
        </w:rPr>
        <w:t>с</w:t>
      </w:r>
      <w:r w:rsidRPr="00F86B07">
        <w:rPr>
          <w:rFonts w:eastAsia="Calibri"/>
          <w:sz w:val="27"/>
          <w:szCs w:val="27"/>
        </w:rPr>
        <w:t>тавления услуги, а также содержащее сведения о дате и времени окончания пр</w:t>
      </w:r>
      <w:r w:rsidRPr="00F86B07">
        <w:rPr>
          <w:rFonts w:eastAsia="Calibri"/>
          <w:sz w:val="27"/>
          <w:szCs w:val="27"/>
        </w:rPr>
        <w:t>е</w:t>
      </w:r>
      <w:r w:rsidRPr="00F86B07">
        <w:rPr>
          <w:rFonts w:eastAsia="Calibri"/>
          <w:sz w:val="27"/>
          <w:szCs w:val="27"/>
        </w:rPr>
        <w:t>доставления услуги</w:t>
      </w:r>
      <w:r w:rsidRPr="00F86B07">
        <w:rPr>
          <w:sz w:val="27"/>
          <w:szCs w:val="27"/>
        </w:rPr>
        <w:t>.</w:t>
      </w:r>
    </w:p>
    <w:p w:rsidR="00F221F8" w:rsidRPr="00F86B07" w:rsidRDefault="006A6541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регистрирует заявление и пред</w:t>
      </w:r>
      <w:r w:rsidR="005421AC" w:rsidRPr="00F86B07">
        <w:rPr>
          <w:sz w:val="27"/>
          <w:szCs w:val="27"/>
        </w:rPr>
        <w:t>ставленные документы;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по желанию заявителя ставит отметку о принятии документов к рассмотр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нию на втором экземпляре заявления, который возвращается заявителю.</w:t>
      </w:r>
    </w:p>
    <w:p w:rsidR="00F221F8" w:rsidRPr="00F86B07" w:rsidRDefault="00F221F8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Уполномоченный специалист</w:t>
      </w:r>
      <w:r w:rsidR="001A1D6D" w:rsidRPr="00F86B07">
        <w:rPr>
          <w:sz w:val="27"/>
          <w:szCs w:val="27"/>
        </w:rPr>
        <w:t xml:space="preserve">  </w:t>
      </w:r>
      <w:r w:rsidR="005421AC" w:rsidRPr="00F86B07">
        <w:rPr>
          <w:sz w:val="27"/>
          <w:szCs w:val="27"/>
        </w:rPr>
        <w:t>в день регистрации заявления передает зая</w:t>
      </w:r>
      <w:r w:rsidR="005421AC" w:rsidRPr="00F86B07">
        <w:rPr>
          <w:sz w:val="27"/>
          <w:szCs w:val="27"/>
        </w:rPr>
        <w:t>в</w:t>
      </w:r>
      <w:r w:rsidR="005421AC" w:rsidRPr="00F86B07">
        <w:rPr>
          <w:sz w:val="27"/>
          <w:szCs w:val="27"/>
        </w:rPr>
        <w:t xml:space="preserve">ление и приложенные к нему документы на рассмотрение начальнику </w:t>
      </w:r>
      <w:r w:rsidR="001A1D6D" w:rsidRPr="00F86B07">
        <w:rPr>
          <w:sz w:val="27"/>
          <w:szCs w:val="27"/>
        </w:rPr>
        <w:t>Управления</w:t>
      </w:r>
      <w:r w:rsidR="005421AC" w:rsidRPr="00F86B07">
        <w:rPr>
          <w:sz w:val="27"/>
          <w:szCs w:val="27"/>
        </w:rPr>
        <w:t>.</w:t>
      </w:r>
    </w:p>
    <w:p w:rsidR="00D62480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Максимальный срок исполнения административной процедуры составляет 1 рабочий день.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 xml:space="preserve">3.3. </w:t>
      </w:r>
      <w:r w:rsidR="00F221F8" w:rsidRPr="00F86B07">
        <w:rPr>
          <w:sz w:val="27"/>
          <w:szCs w:val="27"/>
        </w:rPr>
        <w:t xml:space="preserve">Рассмотрение заявления и приложенных к нему документов; </w:t>
      </w:r>
      <w:r w:rsidR="00F221F8" w:rsidRPr="00F86B07">
        <w:rPr>
          <w:rFonts w:eastAsia="Calibri"/>
          <w:sz w:val="27"/>
          <w:szCs w:val="27"/>
          <w:lang w:eastAsia="en-US"/>
        </w:rPr>
        <w:t>направл</w:t>
      </w:r>
      <w:r w:rsidR="00F221F8" w:rsidRPr="00F86B07">
        <w:rPr>
          <w:rFonts w:eastAsia="Calibri"/>
          <w:sz w:val="27"/>
          <w:szCs w:val="27"/>
          <w:lang w:eastAsia="en-US"/>
        </w:rPr>
        <w:t>е</w:t>
      </w:r>
      <w:r w:rsidR="00F221F8" w:rsidRPr="00F86B07">
        <w:rPr>
          <w:rFonts w:eastAsia="Calibri"/>
          <w:sz w:val="27"/>
          <w:szCs w:val="27"/>
          <w:lang w:eastAsia="en-US"/>
        </w:rPr>
        <w:t>ние межведомственных запросов; подготовка проекта документа являющегося р</w:t>
      </w:r>
      <w:r w:rsidR="00F221F8" w:rsidRPr="00F86B07">
        <w:rPr>
          <w:rFonts w:eastAsia="Calibri"/>
          <w:sz w:val="27"/>
          <w:szCs w:val="27"/>
          <w:lang w:eastAsia="en-US"/>
        </w:rPr>
        <w:t>е</w:t>
      </w:r>
      <w:r w:rsidR="00F221F8" w:rsidRPr="00F86B07">
        <w:rPr>
          <w:rFonts w:eastAsia="Calibri"/>
          <w:sz w:val="27"/>
          <w:szCs w:val="27"/>
          <w:lang w:eastAsia="en-US"/>
        </w:rPr>
        <w:t>зультатом предоставления муниципальной услуги.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Основанием для начала административной процедуры является получение начальником </w:t>
      </w:r>
      <w:r w:rsidR="001A1D6D" w:rsidRPr="00F86B07">
        <w:rPr>
          <w:sz w:val="27"/>
          <w:szCs w:val="27"/>
        </w:rPr>
        <w:t>Управления</w:t>
      </w:r>
      <w:r w:rsidRPr="00F86B07">
        <w:rPr>
          <w:sz w:val="27"/>
          <w:szCs w:val="27"/>
        </w:rPr>
        <w:t xml:space="preserve"> зарегистрированного заявления с приложенными к нему документами.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Ответственными за выполнение административной процедуры являются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 xml:space="preserve">чальник </w:t>
      </w:r>
      <w:r w:rsidR="001A1D6D" w:rsidRPr="00F86B07">
        <w:rPr>
          <w:sz w:val="27"/>
          <w:szCs w:val="27"/>
        </w:rPr>
        <w:t>Управления</w:t>
      </w:r>
      <w:r w:rsidRPr="00F86B07">
        <w:rPr>
          <w:sz w:val="27"/>
          <w:szCs w:val="27"/>
        </w:rPr>
        <w:t xml:space="preserve"> и </w:t>
      </w:r>
      <w:r w:rsidR="00B92409" w:rsidRPr="00F86B07">
        <w:rPr>
          <w:sz w:val="27"/>
          <w:szCs w:val="27"/>
        </w:rPr>
        <w:t xml:space="preserve">уполномоченный </w:t>
      </w:r>
      <w:r w:rsidR="00D6132A" w:rsidRPr="00F86B07">
        <w:rPr>
          <w:sz w:val="27"/>
          <w:szCs w:val="27"/>
        </w:rPr>
        <w:t>специалист</w:t>
      </w:r>
      <w:r w:rsidRPr="00F86B07">
        <w:rPr>
          <w:sz w:val="27"/>
          <w:szCs w:val="27"/>
        </w:rPr>
        <w:t>.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Начальник </w:t>
      </w:r>
      <w:r w:rsidR="001A1D6D" w:rsidRPr="00F86B07">
        <w:rPr>
          <w:sz w:val="27"/>
          <w:szCs w:val="27"/>
        </w:rPr>
        <w:t>Управления</w:t>
      </w:r>
      <w:r w:rsidRPr="00F86B07">
        <w:rPr>
          <w:sz w:val="27"/>
          <w:szCs w:val="27"/>
        </w:rPr>
        <w:t xml:space="preserve"> в течение 1 рабочего дня рассматривает заявление  и  передает </w:t>
      </w:r>
      <w:r w:rsidR="00B92409" w:rsidRPr="00F86B07">
        <w:rPr>
          <w:sz w:val="27"/>
          <w:szCs w:val="27"/>
        </w:rPr>
        <w:t>для рассмотрения уполномоченному</w:t>
      </w:r>
      <w:r w:rsidR="00D6132A" w:rsidRPr="00F86B07">
        <w:rPr>
          <w:sz w:val="27"/>
          <w:szCs w:val="27"/>
        </w:rPr>
        <w:t xml:space="preserve"> специалисту.</w:t>
      </w:r>
    </w:p>
    <w:p w:rsidR="00F221F8" w:rsidRPr="00F86B07" w:rsidRDefault="00B92409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Уполномоченный </w:t>
      </w:r>
      <w:r w:rsidR="00D6132A" w:rsidRPr="00F86B07">
        <w:rPr>
          <w:sz w:val="27"/>
          <w:szCs w:val="27"/>
        </w:rPr>
        <w:t>специалист</w:t>
      </w:r>
      <w:r w:rsidR="005421AC" w:rsidRPr="00F86B07">
        <w:rPr>
          <w:sz w:val="27"/>
          <w:szCs w:val="27"/>
        </w:rPr>
        <w:t>:</w:t>
      </w:r>
    </w:p>
    <w:p w:rsidR="0051101A" w:rsidRPr="00F86B07" w:rsidRDefault="0051101A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проверяет правильность оформления заявления, полномочия лица, подп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савшего заявление;</w:t>
      </w:r>
    </w:p>
    <w:p w:rsidR="00FA336E" w:rsidRPr="00F86B07" w:rsidRDefault="005421AC" w:rsidP="00F86B0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- проверяет комплектность представленных документов в соответствии с </w:t>
      </w:r>
      <w:hyperlink w:anchor="P97" w:history="1">
        <w:r w:rsidR="00D87F16" w:rsidRPr="00F86B07">
          <w:rPr>
            <w:sz w:val="27"/>
            <w:szCs w:val="27"/>
          </w:rPr>
          <w:t xml:space="preserve"> пунктом </w:t>
        </w:r>
        <w:r w:rsidRPr="00F86B07">
          <w:rPr>
            <w:sz w:val="27"/>
            <w:szCs w:val="27"/>
          </w:rPr>
          <w:t xml:space="preserve"> 2.</w:t>
        </w:r>
        <w:r w:rsidR="0051101A" w:rsidRPr="00F86B07">
          <w:rPr>
            <w:sz w:val="27"/>
            <w:szCs w:val="27"/>
          </w:rPr>
          <w:t>7</w:t>
        </w:r>
      </w:hyperlink>
      <w:r w:rsidRPr="00F86B07">
        <w:rPr>
          <w:sz w:val="27"/>
          <w:szCs w:val="27"/>
        </w:rPr>
        <w:t xml:space="preserve"> административного регламента и достоверность указанных в них сведений;</w:t>
      </w:r>
    </w:p>
    <w:p w:rsidR="009D7427" w:rsidRPr="00F86B07" w:rsidRDefault="009D7427" w:rsidP="00F86B0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проводит проверку представленных документов на соответствие требов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ниям законодательства в области охраны объектов культурного наследия;</w:t>
      </w:r>
    </w:p>
    <w:p w:rsidR="009D7427" w:rsidRPr="00F86B07" w:rsidRDefault="009D7427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проверяет соответствие видов работ, указанных в заявлении, ранее согл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сованной проектной документации на проведение работ по сохранению объекта культурного наследия;</w:t>
      </w:r>
    </w:p>
    <w:p w:rsidR="009D7427" w:rsidRPr="00F86B07" w:rsidRDefault="009D7427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проводит анализ проектной (рабочей) документации на проведение работ по сохранению объекта культурного наследия (в случае проведения противоав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рийных работ по сохранению объекта культурного наследия);</w:t>
      </w:r>
    </w:p>
    <w:p w:rsidR="009D7427" w:rsidRPr="00F86B07" w:rsidRDefault="009D7427" w:rsidP="00F86B0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осуществляет подготовку проекта разрешения по форме, утверждённой приказом Министерства культуры Российской Федерации от 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сийской Федерации, или выявленного объекта культурного наследия», при отсу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ствии оснований для отказа в выдаче разрешения;</w:t>
      </w:r>
    </w:p>
    <w:p w:rsidR="009D7427" w:rsidRPr="00F86B07" w:rsidRDefault="009D7427" w:rsidP="00F86B0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F86B07">
        <w:rPr>
          <w:sz w:val="27"/>
          <w:szCs w:val="27"/>
        </w:rPr>
        <w:t xml:space="preserve">- осуществляет подготовку проекта мотивированного отказа при наличии </w:t>
      </w:r>
      <w:r w:rsidRPr="00F86B07">
        <w:rPr>
          <w:sz w:val="27"/>
          <w:szCs w:val="27"/>
        </w:rPr>
        <w:lastRenderedPageBreak/>
        <w:t>оснований, предусмотренных пунктом 6 Порядка выдачи разрешения на провед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утвержденного приказом Министерства культуры Рос</w:t>
      </w:r>
      <w:r w:rsidR="00FA336E" w:rsidRPr="00F86B07">
        <w:rPr>
          <w:sz w:val="27"/>
          <w:szCs w:val="27"/>
        </w:rPr>
        <w:t xml:space="preserve">сийской </w:t>
      </w:r>
      <w:r w:rsidRPr="00F86B07">
        <w:rPr>
          <w:sz w:val="27"/>
          <w:szCs w:val="27"/>
        </w:rPr>
        <w:t>Федер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ции от 21.10.2015 № 2625«Об утверждении порядка выдачи разрешения на пров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FA336E" w:rsidRPr="00F86B07">
        <w:rPr>
          <w:sz w:val="27"/>
          <w:szCs w:val="27"/>
        </w:rPr>
        <w:t>;</w:t>
      </w:r>
    </w:p>
    <w:p w:rsidR="00FF7A81" w:rsidRPr="00F86B07" w:rsidRDefault="00FF7A81" w:rsidP="00F86B07">
      <w:pPr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- формирует запросы в рамках межведомственного информационного вза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модействия (путем заполнения интерактивных форм) в соответствии с требов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ниями, установленными Федеральным законом от 27.07.2010 №210-ФЗ «Об орг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низации предоставления государственных и муниципальных услуг».</w:t>
      </w:r>
    </w:p>
    <w:p w:rsidR="00FF7A81" w:rsidRPr="00F86B07" w:rsidRDefault="00FF7A81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Запросы должны быть сформированы и направлены в день регистрации з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явления, в случае если указанный документ не представлен заявителем самосто</w:t>
      </w:r>
      <w:r w:rsidRPr="00F86B07">
        <w:rPr>
          <w:sz w:val="27"/>
          <w:szCs w:val="27"/>
        </w:rPr>
        <w:t>я</w:t>
      </w:r>
      <w:r w:rsidRPr="00F86B07">
        <w:rPr>
          <w:sz w:val="27"/>
          <w:szCs w:val="27"/>
        </w:rPr>
        <w:t>тельно.</w:t>
      </w:r>
    </w:p>
    <w:p w:rsidR="00FF7A81" w:rsidRPr="00F86B07" w:rsidRDefault="00FF7A81" w:rsidP="00F86B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</w:t>
      </w:r>
      <w:r w:rsidRPr="00F86B07">
        <w:rPr>
          <w:sz w:val="27"/>
          <w:szCs w:val="27"/>
        </w:rPr>
        <w:t>с</w:t>
      </w:r>
      <w:r w:rsidRPr="00F86B07">
        <w:rPr>
          <w:sz w:val="27"/>
          <w:szCs w:val="27"/>
        </w:rPr>
        <w:t>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FF7A81" w:rsidRPr="00F86B07" w:rsidRDefault="00FF7A81" w:rsidP="00F86B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Направление межведомственного запроса на бумажном носителе допускае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де.</w:t>
      </w:r>
    </w:p>
    <w:p w:rsidR="00FA336E" w:rsidRPr="00F86B07" w:rsidRDefault="00FA336E" w:rsidP="00F86B0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9" w:name="sub_353"/>
      <w:r w:rsidRPr="00F86B07">
        <w:rPr>
          <w:sz w:val="27"/>
          <w:szCs w:val="27"/>
        </w:rPr>
        <w:t xml:space="preserve">Подготовленный проект разрешения или проект мотивированного отказа в выдаче разрешения уполномоченный специалист передает начальнику Управления для </w:t>
      </w:r>
      <w:bookmarkEnd w:id="9"/>
      <w:r w:rsidRPr="00F86B07">
        <w:rPr>
          <w:sz w:val="27"/>
          <w:szCs w:val="27"/>
        </w:rPr>
        <w:t>согласования.</w:t>
      </w:r>
    </w:p>
    <w:p w:rsidR="00FA336E" w:rsidRPr="00F86B07" w:rsidRDefault="00FA336E" w:rsidP="00F86B0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Максимальный срок исполнения административной процедуры составляет 2</w:t>
      </w:r>
      <w:r w:rsidR="00FA6193" w:rsidRPr="00F86B07">
        <w:rPr>
          <w:sz w:val="27"/>
          <w:szCs w:val="27"/>
        </w:rPr>
        <w:t>3</w:t>
      </w:r>
      <w:r w:rsidRPr="00F86B07">
        <w:rPr>
          <w:sz w:val="27"/>
          <w:szCs w:val="27"/>
        </w:rPr>
        <w:t xml:space="preserve"> рабочих дня с момента начала административной процедуры.</w:t>
      </w:r>
    </w:p>
    <w:p w:rsidR="00F221F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3.4. </w:t>
      </w:r>
      <w:r w:rsidR="0052293F" w:rsidRPr="00F86B07">
        <w:rPr>
          <w:sz w:val="27"/>
          <w:szCs w:val="27"/>
        </w:rPr>
        <w:t xml:space="preserve">Принятие уполномоченным должностным лицом решения </w:t>
      </w:r>
      <w:r w:rsidR="0052293F" w:rsidRPr="00F86B07">
        <w:rPr>
          <w:rFonts w:eastAsia="Calibri"/>
          <w:sz w:val="27"/>
          <w:szCs w:val="27"/>
          <w:lang w:eastAsia="en-US"/>
        </w:rPr>
        <w:t>по результ</w:t>
      </w:r>
      <w:r w:rsidR="0052293F" w:rsidRPr="00F86B07">
        <w:rPr>
          <w:rFonts w:eastAsia="Calibri"/>
          <w:sz w:val="27"/>
          <w:szCs w:val="27"/>
          <w:lang w:eastAsia="en-US"/>
        </w:rPr>
        <w:t>а</w:t>
      </w:r>
      <w:r w:rsidR="0052293F" w:rsidRPr="00F86B07">
        <w:rPr>
          <w:rFonts w:eastAsia="Calibri"/>
          <w:sz w:val="27"/>
          <w:szCs w:val="27"/>
          <w:lang w:eastAsia="en-US"/>
        </w:rPr>
        <w:t xml:space="preserve">там рассмотрения </w:t>
      </w:r>
      <w:r w:rsidR="00E96C56" w:rsidRPr="00F86B07">
        <w:rPr>
          <w:rFonts w:eastAsia="Calibri"/>
          <w:sz w:val="27"/>
          <w:szCs w:val="27"/>
          <w:lang w:eastAsia="en-US"/>
        </w:rPr>
        <w:t xml:space="preserve">и проверки </w:t>
      </w:r>
      <w:r w:rsidR="0052293F" w:rsidRPr="00F86B07">
        <w:rPr>
          <w:rFonts w:eastAsia="Calibri"/>
          <w:sz w:val="27"/>
          <w:szCs w:val="27"/>
          <w:lang w:eastAsia="en-US"/>
        </w:rPr>
        <w:t>заявления и приложенных к нему документов</w:t>
      </w:r>
      <w:r w:rsidR="0009646C" w:rsidRPr="00F86B07">
        <w:rPr>
          <w:rFonts w:eastAsia="Calibri"/>
          <w:sz w:val="27"/>
          <w:szCs w:val="27"/>
          <w:lang w:eastAsia="en-US"/>
        </w:rPr>
        <w:t>.</w:t>
      </w:r>
    </w:p>
    <w:p w:rsidR="00A53C9F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Основанием для начала административной процедуры является получение </w:t>
      </w:r>
      <w:r w:rsidR="00D62480" w:rsidRPr="00F86B07">
        <w:rPr>
          <w:sz w:val="27"/>
          <w:szCs w:val="27"/>
        </w:rPr>
        <w:t>начальником Управления</w:t>
      </w:r>
      <w:r w:rsidRPr="00F86B07">
        <w:rPr>
          <w:sz w:val="27"/>
          <w:szCs w:val="27"/>
        </w:rPr>
        <w:t xml:space="preserve"> </w:t>
      </w:r>
      <w:r w:rsidR="00A53C9F" w:rsidRPr="00F86B07">
        <w:rPr>
          <w:sz w:val="27"/>
          <w:szCs w:val="27"/>
        </w:rPr>
        <w:t xml:space="preserve">проекта </w:t>
      </w:r>
      <w:r w:rsidR="00FA336E" w:rsidRPr="00F86B07">
        <w:rPr>
          <w:sz w:val="27"/>
          <w:szCs w:val="27"/>
        </w:rPr>
        <w:t>разрешения</w:t>
      </w:r>
      <w:r w:rsidR="00A53C9F" w:rsidRPr="00F86B07">
        <w:rPr>
          <w:sz w:val="27"/>
          <w:szCs w:val="27"/>
        </w:rPr>
        <w:t xml:space="preserve"> или проекта мотивированного отк</w:t>
      </w:r>
      <w:r w:rsidR="00A53C9F" w:rsidRPr="00F86B07">
        <w:rPr>
          <w:sz w:val="27"/>
          <w:szCs w:val="27"/>
        </w:rPr>
        <w:t>а</w:t>
      </w:r>
      <w:r w:rsidR="00A53C9F" w:rsidRPr="00F86B07">
        <w:rPr>
          <w:sz w:val="27"/>
          <w:szCs w:val="27"/>
        </w:rPr>
        <w:t>за и приложенных к нему документов от уполномоченного специалиста.</w:t>
      </w:r>
    </w:p>
    <w:p w:rsidR="0013295B" w:rsidRPr="00F86B07" w:rsidRDefault="0013295B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Ответственным за выполнение административной процедуры является н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чальник Управления.</w:t>
      </w:r>
    </w:p>
    <w:p w:rsidR="0013295B" w:rsidRPr="00F86B07" w:rsidRDefault="00D50488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lastRenderedPageBreak/>
        <w:t>Н</w:t>
      </w:r>
      <w:r w:rsidR="0013295B" w:rsidRPr="00F86B07">
        <w:rPr>
          <w:sz w:val="27"/>
          <w:szCs w:val="27"/>
        </w:rPr>
        <w:t>ачальник</w:t>
      </w:r>
      <w:r w:rsidRPr="00F86B07">
        <w:rPr>
          <w:sz w:val="27"/>
          <w:szCs w:val="27"/>
        </w:rPr>
        <w:t xml:space="preserve"> </w:t>
      </w:r>
      <w:r w:rsidR="0013295B" w:rsidRPr="00F86B07">
        <w:rPr>
          <w:sz w:val="27"/>
          <w:szCs w:val="27"/>
        </w:rPr>
        <w:t xml:space="preserve">Управления </w:t>
      </w:r>
      <w:r w:rsidR="00A53C9F" w:rsidRPr="00F86B07">
        <w:rPr>
          <w:sz w:val="27"/>
          <w:szCs w:val="27"/>
        </w:rPr>
        <w:t xml:space="preserve">рассматривает представленный проект </w:t>
      </w:r>
      <w:r w:rsidR="0042362D" w:rsidRPr="00F86B07">
        <w:rPr>
          <w:sz w:val="27"/>
          <w:szCs w:val="27"/>
        </w:rPr>
        <w:t xml:space="preserve">разрешения </w:t>
      </w:r>
      <w:r w:rsidR="00A53C9F" w:rsidRPr="00F86B07">
        <w:rPr>
          <w:sz w:val="27"/>
          <w:szCs w:val="27"/>
        </w:rPr>
        <w:t xml:space="preserve">или проект мотивированного отказа, заявление и приложенные к нему документы, принимает решение о выдаче </w:t>
      </w:r>
      <w:r w:rsidR="00742D6D" w:rsidRPr="00F86B07">
        <w:rPr>
          <w:sz w:val="27"/>
          <w:szCs w:val="27"/>
        </w:rPr>
        <w:t>разрешения</w:t>
      </w:r>
      <w:r w:rsidR="00A53C9F" w:rsidRPr="00F86B07">
        <w:rPr>
          <w:sz w:val="27"/>
          <w:szCs w:val="27"/>
        </w:rPr>
        <w:t xml:space="preserve"> или об отказе в выдаче </w:t>
      </w:r>
      <w:r w:rsidR="00742D6D" w:rsidRPr="00F86B07">
        <w:rPr>
          <w:sz w:val="27"/>
          <w:szCs w:val="27"/>
        </w:rPr>
        <w:t>разрешения</w:t>
      </w:r>
      <w:r w:rsidR="00A53C9F" w:rsidRPr="00F86B07">
        <w:rPr>
          <w:sz w:val="27"/>
          <w:szCs w:val="27"/>
        </w:rPr>
        <w:t xml:space="preserve">, подписывает соответствующий проект и передает его </w:t>
      </w:r>
      <w:r w:rsidRPr="00F86B07">
        <w:rPr>
          <w:sz w:val="27"/>
          <w:szCs w:val="27"/>
        </w:rPr>
        <w:tab/>
      </w:r>
      <w:r w:rsidR="00A53C9F" w:rsidRPr="00F86B07">
        <w:rPr>
          <w:sz w:val="27"/>
          <w:szCs w:val="27"/>
        </w:rPr>
        <w:t>уполномоченному сп</w:t>
      </w:r>
      <w:r w:rsidR="00A53C9F" w:rsidRPr="00F86B07">
        <w:rPr>
          <w:sz w:val="27"/>
          <w:szCs w:val="27"/>
        </w:rPr>
        <w:t>е</w:t>
      </w:r>
      <w:r w:rsidR="00A53C9F" w:rsidRPr="00F86B07">
        <w:rPr>
          <w:sz w:val="27"/>
          <w:szCs w:val="27"/>
        </w:rPr>
        <w:t>циалисту.</w:t>
      </w:r>
    </w:p>
    <w:p w:rsidR="00D50488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Максимальный срок исполнения административной процедуры составляет</w:t>
      </w:r>
      <w:r w:rsidR="00AD3265" w:rsidRPr="00F86B07">
        <w:rPr>
          <w:sz w:val="27"/>
          <w:szCs w:val="27"/>
        </w:rPr>
        <w:t xml:space="preserve"> </w:t>
      </w:r>
      <w:r w:rsidR="00FA6193" w:rsidRPr="00F86B07">
        <w:rPr>
          <w:sz w:val="27"/>
          <w:szCs w:val="27"/>
        </w:rPr>
        <w:t>3</w:t>
      </w:r>
      <w:r w:rsidRPr="00F86B07">
        <w:rPr>
          <w:sz w:val="27"/>
          <w:szCs w:val="27"/>
        </w:rPr>
        <w:t xml:space="preserve"> рабочих дн</w:t>
      </w:r>
      <w:r w:rsidR="00FA6193" w:rsidRPr="00F86B07">
        <w:rPr>
          <w:sz w:val="27"/>
          <w:szCs w:val="27"/>
        </w:rPr>
        <w:t>я</w:t>
      </w:r>
      <w:r w:rsidR="00A53C9F" w:rsidRPr="00F86B07">
        <w:rPr>
          <w:sz w:val="27"/>
          <w:szCs w:val="27"/>
        </w:rPr>
        <w:t xml:space="preserve"> </w:t>
      </w:r>
      <w:r w:rsidR="008B6945" w:rsidRPr="00F86B07">
        <w:rPr>
          <w:sz w:val="27"/>
          <w:szCs w:val="27"/>
        </w:rPr>
        <w:t xml:space="preserve">с </w:t>
      </w:r>
      <w:r w:rsidR="00A53C9F" w:rsidRPr="00F86B07">
        <w:rPr>
          <w:sz w:val="27"/>
          <w:szCs w:val="27"/>
        </w:rPr>
        <w:t>момента начала административной процедуры</w:t>
      </w:r>
      <w:r w:rsidR="00D50488" w:rsidRPr="00F86B07">
        <w:rPr>
          <w:sz w:val="27"/>
          <w:szCs w:val="27"/>
        </w:rPr>
        <w:t>.</w:t>
      </w:r>
    </w:p>
    <w:p w:rsidR="008B6945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 xml:space="preserve">3.5. </w:t>
      </w:r>
      <w:r w:rsidR="0013295B" w:rsidRPr="00F86B07">
        <w:rPr>
          <w:rFonts w:eastAsia="Calibri"/>
          <w:sz w:val="27"/>
          <w:szCs w:val="27"/>
          <w:lang w:eastAsia="en-US"/>
        </w:rPr>
        <w:t xml:space="preserve">Выдача (направление) </w:t>
      </w:r>
      <w:r w:rsidR="008B6945" w:rsidRPr="00F86B07">
        <w:rPr>
          <w:rFonts w:eastAsia="Calibri"/>
          <w:sz w:val="27"/>
          <w:szCs w:val="27"/>
          <w:lang w:eastAsia="en-US"/>
        </w:rPr>
        <w:t>заявителю результата</w:t>
      </w:r>
      <w:r w:rsidR="005E7FF5" w:rsidRPr="00F86B07">
        <w:rPr>
          <w:rFonts w:eastAsia="Calibri"/>
          <w:sz w:val="27"/>
          <w:szCs w:val="27"/>
          <w:lang w:eastAsia="en-US"/>
        </w:rPr>
        <w:tab/>
      </w:r>
      <w:r w:rsidR="008B6945" w:rsidRPr="00F86B07">
        <w:rPr>
          <w:rFonts w:eastAsia="Calibri"/>
          <w:sz w:val="27"/>
          <w:szCs w:val="27"/>
          <w:lang w:eastAsia="en-US"/>
        </w:rPr>
        <w:t xml:space="preserve"> предоставления муниц</w:t>
      </w:r>
      <w:r w:rsidR="008B6945" w:rsidRPr="00F86B07">
        <w:rPr>
          <w:rFonts w:eastAsia="Calibri"/>
          <w:sz w:val="27"/>
          <w:szCs w:val="27"/>
          <w:lang w:eastAsia="en-US"/>
        </w:rPr>
        <w:t>и</w:t>
      </w:r>
      <w:r w:rsidR="008B6945" w:rsidRPr="00F86B07">
        <w:rPr>
          <w:rFonts w:eastAsia="Calibri"/>
          <w:sz w:val="27"/>
          <w:szCs w:val="27"/>
          <w:lang w:eastAsia="en-US"/>
        </w:rPr>
        <w:t>пальной услуги.</w:t>
      </w:r>
    </w:p>
    <w:p w:rsidR="008B6945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Основанием для начала административной процедуры является получение </w:t>
      </w:r>
      <w:r w:rsidR="005E7FF5" w:rsidRPr="00F86B07">
        <w:rPr>
          <w:sz w:val="27"/>
          <w:szCs w:val="27"/>
        </w:rPr>
        <w:t>уполномоченным специалистом</w:t>
      </w:r>
      <w:r w:rsidRPr="00F86B07">
        <w:rPr>
          <w:sz w:val="27"/>
          <w:szCs w:val="27"/>
        </w:rPr>
        <w:t xml:space="preserve"> подписанного </w:t>
      </w:r>
      <w:r w:rsidR="00D50488" w:rsidRPr="00F86B07">
        <w:rPr>
          <w:sz w:val="27"/>
          <w:szCs w:val="27"/>
        </w:rPr>
        <w:t>начальником Управления</w:t>
      </w:r>
      <w:r w:rsidRPr="00F86B07">
        <w:rPr>
          <w:sz w:val="27"/>
          <w:szCs w:val="27"/>
        </w:rPr>
        <w:t xml:space="preserve"> </w:t>
      </w:r>
      <w:r w:rsidR="00742D6D" w:rsidRPr="00F86B07">
        <w:rPr>
          <w:sz w:val="27"/>
          <w:szCs w:val="27"/>
        </w:rPr>
        <w:t>разреш</w:t>
      </w:r>
      <w:r w:rsidR="00742D6D" w:rsidRPr="00F86B07">
        <w:rPr>
          <w:sz w:val="27"/>
          <w:szCs w:val="27"/>
        </w:rPr>
        <w:t>е</w:t>
      </w:r>
      <w:r w:rsidR="00742D6D" w:rsidRPr="00F86B07">
        <w:rPr>
          <w:sz w:val="27"/>
          <w:szCs w:val="27"/>
        </w:rPr>
        <w:t>ния</w:t>
      </w:r>
      <w:r w:rsidR="006909B6" w:rsidRPr="00F86B07">
        <w:rPr>
          <w:sz w:val="27"/>
          <w:szCs w:val="27"/>
        </w:rPr>
        <w:t xml:space="preserve"> </w:t>
      </w:r>
      <w:r w:rsidRPr="00F86B07">
        <w:rPr>
          <w:sz w:val="27"/>
          <w:szCs w:val="27"/>
        </w:rPr>
        <w:t xml:space="preserve">или </w:t>
      </w:r>
      <w:r w:rsidR="008B6945" w:rsidRPr="00F86B07">
        <w:rPr>
          <w:sz w:val="27"/>
          <w:szCs w:val="27"/>
        </w:rPr>
        <w:t xml:space="preserve">мотивированного </w:t>
      </w:r>
      <w:r w:rsidRPr="00F86B07">
        <w:rPr>
          <w:sz w:val="27"/>
          <w:szCs w:val="27"/>
        </w:rPr>
        <w:t>отказ</w:t>
      </w:r>
      <w:r w:rsidR="008B6945" w:rsidRPr="00F86B07">
        <w:rPr>
          <w:sz w:val="27"/>
          <w:szCs w:val="27"/>
        </w:rPr>
        <w:t xml:space="preserve"> в выдаче </w:t>
      </w:r>
      <w:r w:rsidR="00742D6D" w:rsidRPr="00F86B07">
        <w:rPr>
          <w:sz w:val="27"/>
          <w:szCs w:val="27"/>
        </w:rPr>
        <w:t>разрешения</w:t>
      </w:r>
      <w:r w:rsidR="008B6945" w:rsidRPr="00F86B07">
        <w:rPr>
          <w:sz w:val="27"/>
          <w:szCs w:val="27"/>
        </w:rPr>
        <w:t>.</w:t>
      </w:r>
    </w:p>
    <w:p w:rsidR="005E7FF5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Ответственным за выполнение административной процедуры является </w:t>
      </w:r>
      <w:r w:rsidR="005E7FF5" w:rsidRPr="00F86B07">
        <w:rPr>
          <w:sz w:val="27"/>
          <w:szCs w:val="27"/>
        </w:rPr>
        <w:t>уполномоченный специалист</w:t>
      </w:r>
      <w:r w:rsidRPr="00F86B07">
        <w:rPr>
          <w:sz w:val="27"/>
          <w:szCs w:val="27"/>
        </w:rPr>
        <w:t>.</w:t>
      </w:r>
    </w:p>
    <w:p w:rsidR="008B6945" w:rsidRPr="00F86B07" w:rsidRDefault="0006311E" w:rsidP="00F86B07">
      <w:pPr>
        <w:autoSpaceDE w:val="0"/>
        <w:autoSpaceDN w:val="0"/>
        <w:adjustRightInd w:val="0"/>
        <w:ind w:firstLine="709"/>
        <w:jc w:val="both"/>
        <w:rPr>
          <w:rStyle w:val="a5"/>
          <w:sz w:val="27"/>
          <w:szCs w:val="27"/>
        </w:rPr>
      </w:pPr>
      <w:r w:rsidRPr="00F86B07">
        <w:rPr>
          <w:sz w:val="27"/>
          <w:szCs w:val="27"/>
        </w:rPr>
        <w:t>Результат предоставления муниципальн</w:t>
      </w:r>
      <w:r w:rsidR="008B6945" w:rsidRPr="00F86B07">
        <w:rPr>
          <w:sz w:val="27"/>
          <w:szCs w:val="27"/>
        </w:rPr>
        <w:t>ой услуги выдается заявителю сп</w:t>
      </w:r>
      <w:r w:rsidR="008B6945" w:rsidRPr="00F86B07">
        <w:rPr>
          <w:sz w:val="27"/>
          <w:szCs w:val="27"/>
        </w:rPr>
        <w:t>о</w:t>
      </w:r>
      <w:r w:rsidR="008B6945" w:rsidRPr="00F86B07">
        <w:rPr>
          <w:sz w:val="27"/>
          <w:szCs w:val="27"/>
        </w:rPr>
        <w:t xml:space="preserve">собом, указанным в заявлении. Если способ получения результата предоставления </w:t>
      </w:r>
      <w:r w:rsidR="00270D76" w:rsidRPr="00F86B07">
        <w:rPr>
          <w:sz w:val="27"/>
          <w:szCs w:val="27"/>
        </w:rPr>
        <w:t xml:space="preserve">муниципальной </w:t>
      </w:r>
      <w:r w:rsidR="008B6945" w:rsidRPr="00F86B07">
        <w:rPr>
          <w:sz w:val="27"/>
          <w:szCs w:val="27"/>
        </w:rPr>
        <w:t xml:space="preserve">услуги в заявлении не указан, результат предоставления </w:t>
      </w:r>
      <w:r w:rsidR="00270D76" w:rsidRPr="00F86B07">
        <w:rPr>
          <w:sz w:val="27"/>
          <w:szCs w:val="27"/>
        </w:rPr>
        <w:t>муниц</w:t>
      </w:r>
      <w:r w:rsidR="00270D76" w:rsidRPr="00F86B07">
        <w:rPr>
          <w:sz w:val="27"/>
          <w:szCs w:val="27"/>
        </w:rPr>
        <w:t>и</w:t>
      </w:r>
      <w:r w:rsidR="00270D76" w:rsidRPr="00F86B07">
        <w:rPr>
          <w:sz w:val="27"/>
          <w:szCs w:val="27"/>
        </w:rPr>
        <w:t>пальной</w:t>
      </w:r>
      <w:r w:rsidR="008B6945" w:rsidRPr="00F86B07">
        <w:rPr>
          <w:sz w:val="27"/>
          <w:szCs w:val="27"/>
        </w:rPr>
        <w:t xml:space="preserve"> услуги направляется тем же способом, каким было получено заявление.</w:t>
      </w:r>
    </w:p>
    <w:p w:rsidR="005E7FF5" w:rsidRPr="00F86B07" w:rsidRDefault="005421AC" w:rsidP="00004E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В день получения от </w:t>
      </w:r>
      <w:r w:rsidR="006909B6" w:rsidRPr="00F86B07">
        <w:rPr>
          <w:sz w:val="27"/>
          <w:szCs w:val="27"/>
        </w:rPr>
        <w:t>начальника Управления</w:t>
      </w:r>
      <w:r w:rsidRPr="00F86B07">
        <w:rPr>
          <w:sz w:val="27"/>
          <w:szCs w:val="27"/>
        </w:rPr>
        <w:t xml:space="preserve"> подписанного </w:t>
      </w:r>
      <w:r w:rsidR="00742D6D" w:rsidRPr="00F86B07">
        <w:rPr>
          <w:sz w:val="27"/>
          <w:szCs w:val="27"/>
        </w:rPr>
        <w:t xml:space="preserve">разрешения </w:t>
      </w:r>
      <w:r w:rsidRPr="00F86B07">
        <w:rPr>
          <w:sz w:val="27"/>
          <w:szCs w:val="27"/>
        </w:rPr>
        <w:t xml:space="preserve">или отказа в выдаче </w:t>
      </w:r>
      <w:r w:rsidR="00742D6D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</w:t>
      </w:r>
      <w:r w:rsidR="005E7FF5" w:rsidRPr="00F86B07">
        <w:rPr>
          <w:sz w:val="27"/>
          <w:szCs w:val="27"/>
        </w:rPr>
        <w:t>уполномоченный специалист</w:t>
      </w:r>
      <w:r w:rsidR="00EA1AF0" w:rsidRPr="00F86B07">
        <w:rPr>
          <w:sz w:val="27"/>
          <w:szCs w:val="27"/>
        </w:rPr>
        <w:t xml:space="preserve">  </w:t>
      </w:r>
      <w:r w:rsidRPr="00F86B07">
        <w:rPr>
          <w:sz w:val="27"/>
          <w:szCs w:val="27"/>
        </w:rPr>
        <w:t xml:space="preserve">регистрирует </w:t>
      </w:r>
      <w:r w:rsidR="0011712C" w:rsidRPr="00F86B07">
        <w:rPr>
          <w:sz w:val="27"/>
          <w:szCs w:val="27"/>
        </w:rPr>
        <w:t xml:space="preserve">задание </w:t>
      </w:r>
      <w:r w:rsidRPr="00F86B07">
        <w:rPr>
          <w:sz w:val="27"/>
          <w:szCs w:val="27"/>
        </w:rPr>
        <w:t xml:space="preserve">или отказ в выдаче </w:t>
      </w:r>
      <w:r w:rsidR="00742D6D" w:rsidRPr="00F86B07">
        <w:rPr>
          <w:sz w:val="27"/>
          <w:szCs w:val="27"/>
        </w:rPr>
        <w:t>разрешения</w:t>
      </w:r>
      <w:r w:rsidR="005E7FF5" w:rsidRPr="00F86B07">
        <w:rPr>
          <w:rFonts w:eastAsia="Calibri"/>
          <w:sz w:val="27"/>
          <w:szCs w:val="27"/>
        </w:rPr>
        <w:t xml:space="preserve"> в Журнал </w:t>
      </w:r>
      <w:r w:rsidR="0011712C" w:rsidRPr="00F86B07">
        <w:rPr>
          <w:sz w:val="27"/>
          <w:szCs w:val="27"/>
        </w:rPr>
        <w:t xml:space="preserve">регистрации заявлений о выдаче </w:t>
      </w:r>
      <w:r w:rsidR="00742D6D" w:rsidRPr="00F86B07">
        <w:rPr>
          <w:sz w:val="27"/>
          <w:szCs w:val="27"/>
        </w:rPr>
        <w:t>разр</w:t>
      </w:r>
      <w:r w:rsidR="00742D6D" w:rsidRPr="00F86B07">
        <w:rPr>
          <w:sz w:val="27"/>
          <w:szCs w:val="27"/>
        </w:rPr>
        <w:t>е</w:t>
      </w:r>
      <w:r w:rsidR="00742D6D" w:rsidRPr="00F86B07">
        <w:rPr>
          <w:sz w:val="27"/>
          <w:szCs w:val="27"/>
        </w:rPr>
        <w:t>шения</w:t>
      </w:r>
      <w:r w:rsidR="0011712C" w:rsidRPr="00F86B07">
        <w:rPr>
          <w:sz w:val="27"/>
          <w:szCs w:val="27"/>
        </w:rPr>
        <w:t xml:space="preserve"> на проведение работ по сохранению объекта культурного наследия и учета выданных </w:t>
      </w:r>
      <w:r w:rsidR="00742D6D" w:rsidRPr="00F86B07">
        <w:rPr>
          <w:sz w:val="27"/>
          <w:szCs w:val="27"/>
        </w:rPr>
        <w:t>разрешения</w:t>
      </w:r>
      <w:r w:rsidR="0011712C" w:rsidRPr="00F86B07">
        <w:rPr>
          <w:sz w:val="27"/>
          <w:szCs w:val="27"/>
        </w:rPr>
        <w:t xml:space="preserve"> на проведение работ по сохранению объекта культурного наследия и мотивированных отказов в выдаче </w:t>
      </w:r>
      <w:r w:rsidR="00742D6D" w:rsidRPr="00F86B07">
        <w:rPr>
          <w:sz w:val="27"/>
          <w:szCs w:val="27"/>
        </w:rPr>
        <w:t>разрешения</w:t>
      </w:r>
      <w:r w:rsidR="0011712C" w:rsidRPr="00F86B07">
        <w:rPr>
          <w:sz w:val="27"/>
          <w:szCs w:val="27"/>
        </w:rPr>
        <w:t xml:space="preserve"> на проведение работ по сохранению объекта культурного наследия</w:t>
      </w:r>
      <w:r w:rsidR="0011712C" w:rsidRPr="00004EF8">
        <w:rPr>
          <w:sz w:val="27"/>
          <w:szCs w:val="27"/>
        </w:rPr>
        <w:t xml:space="preserve"> </w:t>
      </w:r>
      <w:r w:rsidR="005E7FF5" w:rsidRPr="00004EF8">
        <w:rPr>
          <w:sz w:val="27"/>
          <w:szCs w:val="27"/>
        </w:rPr>
        <w:t>(далее – Журнал регистрации) (прил</w:t>
      </w:r>
      <w:r w:rsidR="005E7FF5" w:rsidRPr="00004EF8">
        <w:rPr>
          <w:sz w:val="27"/>
          <w:szCs w:val="27"/>
        </w:rPr>
        <w:t>о</w:t>
      </w:r>
      <w:r w:rsidR="005E7FF5" w:rsidRPr="00004EF8">
        <w:rPr>
          <w:sz w:val="27"/>
          <w:szCs w:val="27"/>
        </w:rPr>
        <w:t>жение №</w:t>
      </w:r>
      <w:r w:rsidR="00FA6193" w:rsidRPr="00004EF8">
        <w:rPr>
          <w:sz w:val="27"/>
          <w:szCs w:val="27"/>
        </w:rPr>
        <w:t>6</w:t>
      </w:r>
      <w:r w:rsidR="005E7FF5" w:rsidRPr="00004EF8">
        <w:rPr>
          <w:sz w:val="27"/>
          <w:szCs w:val="27"/>
        </w:rPr>
        <w:t xml:space="preserve"> к </w:t>
      </w:r>
      <w:r w:rsidR="00270D76" w:rsidRPr="00004EF8">
        <w:rPr>
          <w:sz w:val="27"/>
          <w:szCs w:val="27"/>
        </w:rPr>
        <w:t xml:space="preserve">административному </w:t>
      </w:r>
      <w:r w:rsidR="007A1D07" w:rsidRPr="00004EF8">
        <w:rPr>
          <w:sz w:val="27"/>
          <w:szCs w:val="27"/>
        </w:rPr>
        <w:t>р</w:t>
      </w:r>
      <w:r w:rsidR="005E7FF5" w:rsidRPr="00004EF8">
        <w:rPr>
          <w:sz w:val="27"/>
          <w:szCs w:val="27"/>
        </w:rPr>
        <w:t>егламенту)</w:t>
      </w:r>
      <w:r w:rsidRPr="00F86B07">
        <w:rPr>
          <w:sz w:val="27"/>
          <w:szCs w:val="27"/>
        </w:rPr>
        <w:t>.</w:t>
      </w:r>
    </w:p>
    <w:p w:rsidR="005E7FF5" w:rsidRPr="00F86B07" w:rsidRDefault="005421AC" w:rsidP="00004E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В зависимости от способа получения результата муниципальной услуги</w:t>
      </w:r>
      <w:r w:rsidR="00270D76" w:rsidRPr="00F86B07">
        <w:rPr>
          <w:sz w:val="27"/>
          <w:szCs w:val="27"/>
        </w:rPr>
        <w:t xml:space="preserve"> </w:t>
      </w:r>
      <w:r w:rsidRPr="00F86B07">
        <w:rPr>
          <w:sz w:val="27"/>
          <w:szCs w:val="27"/>
        </w:rPr>
        <w:t>в случае если в заявлении заявителем указано на получение результата предоставл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 xml:space="preserve">ния муниципальной услуги лично, </w:t>
      </w:r>
      <w:r w:rsidR="00263909" w:rsidRPr="00F86B07">
        <w:rPr>
          <w:sz w:val="27"/>
          <w:szCs w:val="27"/>
        </w:rPr>
        <w:t>уполномоченный специалист</w:t>
      </w:r>
      <w:r w:rsidR="00EA1AF0" w:rsidRPr="00F86B07">
        <w:rPr>
          <w:sz w:val="27"/>
          <w:szCs w:val="27"/>
        </w:rPr>
        <w:t xml:space="preserve">  </w:t>
      </w:r>
      <w:r w:rsidRPr="00F86B07">
        <w:rPr>
          <w:sz w:val="27"/>
          <w:szCs w:val="27"/>
        </w:rPr>
        <w:t>в течение 1 раб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 xml:space="preserve">чего дня со дня регистрации </w:t>
      </w:r>
      <w:r w:rsidR="00742D6D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либо отказа в выдаче</w:t>
      </w:r>
      <w:r w:rsidR="0011712C" w:rsidRPr="00F86B07">
        <w:rPr>
          <w:sz w:val="27"/>
          <w:szCs w:val="27"/>
        </w:rPr>
        <w:t xml:space="preserve"> </w:t>
      </w:r>
      <w:r w:rsidR="00742D6D" w:rsidRPr="00F86B07">
        <w:rPr>
          <w:sz w:val="27"/>
          <w:szCs w:val="27"/>
        </w:rPr>
        <w:t xml:space="preserve">разрешения </w:t>
      </w:r>
      <w:r w:rsidRPr="00F86B07">
        <w:rPr>
          <w:sz w:val="27"/>
          <w:szCs w:val="27"/>
        </w:rPr>
        <w:t>ув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домляет заявителя по телефону о готовности результата муниципальной услуги, назначает дату и время его выдачи заявителю. Прибывший в назначенный для п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лучения документа день заявитель предъявляет документ, удостоверяющий ли</w:t>
      </w:r>
      <w:r w:rsidRPr="00F86B07">
        <w:rPr>
          <w:sz w:val="27"/>
          <w:szCs w:val="27"/>
        </w:rPr>
        <w:t>ч</w:t>
      </w:r>
      <w:r w:rsidRPr="00F86B07">
        <w:rPr>
          <w:sz w:val="27"/>
          <w:szCs w:val="27"/>
        </w:rPr>
        <w:t>ность. Представители заявителя предъявляют документ, удостоверяющий ли</w:t>
      </w:r>
      <w:r w:rsidRPr="00F86B07">
        <w:rPr>
          <w:sz w:val="27"/>
          <w:szCs w:val="27"/>
        </w:rPr>
        <w:t>ч</w:t>
      </w:r>
      <w:r w:rsidRPr="00F86B07">
        <w:rPr>
          <w:sz w:val="27"/>
          <w:szCs w:val="27"/>
        </w:rPr>
        <w:t>ность, и документ, подтверждающий полномочия представителя заявителя.</w:t>
      </w:r>
    </w:p>
    <w:p w:rsidR="00263909" w:rsidRPr="00F86B07" w:rsidRDefault="00263909" w:rsidP="00004E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86B07">
        <w:rPr>
          <w:sz w:val="27"/>
          <w:szCs w:val="27"/>
        </w:rPr>
        <w:t xml:space="preserve">Уполномоченный специалист </w:t>
      </w:r>
      <w:r w:rsidR="00EA1AF0" w:rsidRPr="00F86B07">
        <w:rPr>
          <w:sz w:val="27"/>
          <w:szCs w:val="27"/>
        </w:rPr>
        <w:t>в</w:t>
      </w:r>
      <w:r w:rsidR="005421AC" w:rsidRPr="00F86B07">
        <w:rPr>
          <w:sz w:val="27"/>
          <w:szCs w:val="27"/>
        </w:rPr>
        <w:t xml:space="preserve">ыдает заявителю или уполномоченному представителю заявителя </w:t>
      </w:r>
      <w:r w:rsidR="00742D6D" w:rsidRPr="00F86B07">
        <w:rPr>
          <w:sz w:val="27"/>
          <w:szCs w:val="27"/>
        </w:rPr>
        <w:t xml:space="preserve">разрешение </w:t>
      </w:r>
      <w:r w:rsidR="005421AC" w:rsidRPr="00F86B07">
        <w:rPr>
          <w:sz w:val="27"/>
          <w:szCs w:val="27"/>
        </w:rPr>
        <w:t xml:space="preserve">либо отказ в выдаче </w:t>
      </w:r>
      <w:r w:rsidR="00742D6D" w:rsidRPr="00F86B07">
        <w:rPr>
          <w:sz w:val="27"/>
          <w:szCs w:val="27"/>
        </w:rPr>
        <w:t>разрешения</w:t>
      </w:r>
      <w:r w:rsidR="00CB3933" w:rsidRPr="00F86B07">
        <w:rPr>
          <w:sz w:val="27"/>
          <w:szCs w:val="27"/>
        </w:rPr>
        <w:t xml:space="preserve">. </w:t>
      </w:r>
      <w:r w:rsidRPr="00004EF8">
        <w:rPr>
          <w:sz w:val="27"/>
          <w:szCs w:val="27"/>
        </w:rPr>
        <w:t>В случае неявки заявителя, представителя заявителя в назначенный день, уполномоченный</w:t>
      </w:r>
      <w:r w:rsidRPr="00F86B07">
        <w:rPr>
          <w:rFonts w:eastAsia="Calibri"/>
          <w:sz w:val="27"/>
          <w:szCs w:val="27"/>
        </w:rPr>
        <w:t xml:space="preserve"> специалист, в тот же день направляет заявителю документы, являющиеся резул</w:t>
      </w:r>
      <w:r w:rsidRPr="00F86B07">
        <w:rPr>
          <w:rFonts w:eastAsia="Calibri"/>
          <w:sz w:val="27"/>
          <w:szCs w:val="27"/>
        </w:rPr>
        <w:t>ь</w:t>
      </w:r>
      <w:r w:rsidRPr="00F86B07">
        <w:rPr>
          <w:rFonts w:eastAsia="Calibri"/>
          <w:sz w:val="27"/>
          <w:szCs w:val="27"/>
        </w:rPr>
        <w:t xml:space="preserve">татом муниципальной услуги, заказным письмом с уведомлением о вручении на указанный в </w:t>
      </w:r>
      <w:r w:rsidR="007E7EAF" w:rsidRPr="00F86B07">
        <w:rPr>
          <w:rFonts w:eastAsia="Calibri"/>
          <w:sz w:val="27"/>
          <w:szCs w:val="27"/>
          <w:lang w:eastAsia="en-US"/>
        </w:rPr>
        <w:t>заявлении</w:t>
      </w:r>
      <w:r w:rsidRPr="00F86B07">
        <w:rPr>
          <w:rFonts w:eastAsia="Calibri"/>
          <w:sz w:val="27"/>
          <w:szCs w:val="27"/>
        </w:rPr>
        <w:t xml:space="preserve"> адрес, о чем в Журнале регистрации вносится соответс</w:t>
      </w:r>
      <w:r w:rsidRPr="00F86B07">
        <w:rPr>
          <w:rFonts w:eastAsia="Calibri"/>
          <w:sz w:val="27"/>
          <w:szCs w:val="27"/>
        </w:rPr>
        <w:t>т</w:t>
      </w:r>
      <w:r w:rsidRPr="00F86B07">
        <w:rPr>
          <w:rFonts w:eastAsia="Calibri"/>
          <w:sz w:val="27"/>
          <w:szCs w:val="27"/>
        </w:rPr>
        <w:t>вующая запись.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 xml:space="preserve">Если в </w:t>
      </w:r>
      <w:r w:rsidR="007E7EAF" w:rsidRPr="00F86B07">
        <w:rPr>
          <w:rFonts w:eastAsia="Calibri"/>
          <w:sz w:val="27"/>
          <w:szCs w:val="27"/>
        </w:rPr>
        <w:t>заявлении</w:t>
      </w:r>
      <w:r w:rsidRPr="00F86B07">
        <w:rPr>
          <w:rFonts w:eastAsia="Calibri"/>
          <w:sz w:val="27"/>
          <w:szCs w:val="27"/>
        </w:rPr>
        <w:t xml:space="preserve"> указано на получение результата предоставления муниц</w:t>
      </w:r>
      <w:r w:rsidRPr="00F86B07">
        <w:rPr>
          <w:rFonts w:eastAsia="Calibri"/>
          <w:sz w:val="27"/>
          <w:szCs w:val="27"/>
        </w:rPr>
        <w:t>и</w:t>
      </w:r>
      <w:r w:rsidRPr="00F86B07">
        <w:rPr>
          <w:rFonts w:eastAsia="Calibri"/>
          <w:sz w:val="27"/>
          <w:szCs w:val="27"/>
        </w:rPr>
        <w:t xml:space="preserve">пальной услуги заявителем в МФЦ (при условии, что </w:t>
      </w:r>
      <w:r w:rsidR="007E7EAF" w:rsidRPr="00F86B07">
        <w:rPr>
          <w:rFonts w:eastAsia="Calibri"/>
          <w:sz w:val="27"/>
          <w:szCs w:val="27"/>
        </w:rPr>
        <w:t>заявление</w:t>
      </w:r>
      <w:r w:rsidRPr="00F86B07">
        <w:rPr>
          <w:rFonts w:eastAsia="Calibri"/>
          <w:sz w:val="27"/>
          <w:szCs w:val="27"/>
        </w:rPr>
        <w:t xml:space="preserve"> было подано через МФЦ), Управление обеспечивает предоставление в МФЦ для выдачи заявителю </w:t>
      </w:r>
      <w:r w:rsidRPr="00F86B07">
        <w:rPr>
          <w:rFonts w:eastAsia="Calibri"/>
          <w:sz w:val="27"/>
          <w:szCs w:val="27"/>
        </w:rPr>
        <w:lastRenderedPageBreak/>
        <w:t>документов, являющихся результатом оказания муниципальной услуги, в сроки предусмотренные соглашением о взаимодействии.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 xml:space="preserve">При подаче </w:t>
      </w:r>
      <w:r w:rsidR="007E7EAF" w:rsidRPr="00F86B07">
        <w:rPr>
          <w:rFonts w:eastAsia="Calibri"/>
          <w:sz w:val="27"/>
          <w:szCs w:val="27"/>
        </w:rPr>
        <w:t>заявления</w:t>
      </w:r>
      <w:r w:rsidRPr="00F86B07">
        <w:rPr>
          <w:rFonts w:eastAsia="Calibri"/>
          <w:sz w:val="27"/>
          <w:szCs w:val="27"/>
        </w:rPr>
        <w:t xml:space="preserve"> через Единый портал результат предоставления усл</w:t>
      </w:r>
      <w:r w:rsidRPr="00F86B07">
        <w:rPr>
          <w:rFonts w:eastAsia="Calibri"/>
          <w:sz w:val="27"/>
          <w:szCs w:val="27"/>
        </w:rPr>
        <w:t>у</w:t>
      </w:r>
      <w:r w:rsidRPr="00F86B07">
        <w:rPr>
          <w:rFonts w:eastAsia="Calibri"/>
          <w:sz w:val="27"/>
          <w:szCs w:val="27"/>
        </w:rPr>
        <w:t>ги направляется в личный кабинет заявителя на Едином портале в форме эле</w:t>
      </w:r>
      <w:r w:rsidRPr="00F86B07">
        <w:rPr>
          <w:rFonts w:eastAsia="Calibri"/>
          <w:sz w:val="27"/>
          <w:szCs w:val="27"/>
        </w:rPr>
        <w:t>к</w:t>
      </w:r>
      <w:r w:rsidRPr="00F86B07">
        <w:rPr>
          <w:rFonts w:eastAsia="Calibri"/>
          <w:sz w:val="27"/>
          <w:szCs w:val="27"/>
        </w:rPr>
        <w:t>тронного документа, подписанного квалифицированной электронной подписью уполномоченного должностного лица в соответствии с Федеральным законом от 06.04.2011 №63-ФЗ «Об электронной подписи».</w:t>
      </w:r>
    </w:p>
    <w:p w:rsidR="00263909" w:rsidRPr="00F86B07" w:rsidRDefault="005421AC" w:rsidP="00F86B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После выдачи (направления) документов заявителю </w:t>
      </w:r>
      <w:r w:rsidR="00263909" w:rsidRPr="00F86B07">
        <w:rPr>
          <w:sz w:val="27"/>
          <w:szCs w:val="27"/>
        </w:rPr>
        <w:t>уполномоченный сп</w:t>
      </w:r>
      <w:r w:rsidR="00263909" w:rsidRPr="00F86B07">
        <w:rPr>
          <w:sz w:val="27"/>
          <w:szCs w:val="27"/>
        </w:rPr>
        <w:t>е</w:t>
      </w:r>
      <w:r w:rsidR="00263909" w:rsidRPr="00F86B07">
        <w:rPr>
          <w:sz w:val="27"/>
          <w:szCs w:val="27"/>
        </w:rPr>
        <w:t>циалист</w:t>
      </w:r>
      <w:r w:rsidR="00633F7D" w:rsidRPr="00F86B07">
        <w:rPr>
          <w:sz w:val="27"/>
          <w:szCs w:val="27"/>
        </w:rPr>
        <w:t xml:space="preserve"> </w:t>
      </w:r>
      <w:r w:rsidRPr="00F86B07">
        <w:rPr>
          <w:sz w:val="27"/>
          <w:szCs w:val="27"/>
        </w:rPr>
        <w:t xml:space="preserve">передает второй экземпляр </w:t>
      </w:r>
      <w:r w:rsidR="00742D6D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или отказа в выдаче </w:t>
      </w:r>
      <w:r w:rsidR="00742D6D" w:rsidRPr="00F86B07">
        <w:rPr>
          <w:sz w:val="27"/>
          <w:szCs w:val="27"/>
        </w:rPr>
        <w:t>разрешения</w:t>
      </w:r>
      <w:r w:rsidRPr="00F86B07">
        <w:rPr>
          <w:sz w:val="27"/>
          <w:szCs w:val="27"/>
        </w:rPr>
        <w:t xml:space="preserve"> с заявлением и приложенными к нему документами в </w:t>
      </w:r>
      <w:r w:rsidR="00EA1AF0" w:rsidRPr="00F86B07">
        <w:rPr>
          <w:sz w:val="27"/>
          <w:szCs w:val="27"/>
        </w:rPr>
        <w:t>Управление</w:t>
      </w:r>
      <w:r w:rsidRPr="00F86B07">
        <w:rPr>
          <w:sz w:val="27"/>
          <w:szCs w:val="27"/>
        </w:rPr>
        <w:t xml:space="preserve"> для хранения.</w:t>
      </w:r>
    </w:p>
    <w:p w:rsidR="00263909" w:rsidRPr="00F86B07" w:rsidRDefault="005421AC" w:rsidP="00F86B07">
      <w:pPr>
        <w:tabs>
          <w:tab w:val="left" w:pos="709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sz w:val="27"/>
          <w:szCs w:val="27"/>
        </w:rPr>
        <w:t xml:space="preserve">Максимальный срок исполнения административной процедуры составляет </w:t>
      </w:r>
      <w:r w:rsidR="00FA6193" w:rsidRPr="00F86B07">
        <w:rPr>
          <w:sz w:val="27"/>
          <w:szCs w:val="27"/>
        </w:rPr>
        <w:t>3</w:t>
      </w:r>
      <w:r w:rsidRPr="00F86B07">
        <w:rPr>
          <w:sz w:val="27"/>
          <w:szCs w:val="27"/>
        </w:rPr>
        <w:t xml:space="preserve"> рабочих дня</w:t>
      </w:r>
      <w:r w:rsidR="007E7EAF" w:rsidRPr="00F86B07">
        <w:rPr>
          <w:sz w:val="27"/>
          <w:szCs w:val="27"/>
        </w:rPr>
        <w:t xml:space="preserve"> с момента начала административной процедуры</w:t>
      </w:r>
      <w:r w:rsidRPr="00F86B07">
        <w:rPr>
          <w:sz w:val="27"/>
          <w:szCs w:val="27"/>
        </w:rPr>
        <w:t>.</w:t>
      </w:r>
    </w:p>
    <w:p w:rsidR="00263909" w:rsidRPr="00F86B07" w:rsidRDefault="00CB3933" w:rsidP="00F86B07">
      <w:pPr>
        <w:tabs>
          <w:tab w:val="left" w:pos="709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3.6.</w:t>
      </w:r>
      <w:r w:rsidR="00263909" w:rsidRPr="00F86B07">
        <w:rPr>
          <w:rFonts w:eastAsia="Calibri"/>
          <w:sz w:val="27"/>
          <w:szCs w:val="27"/>
          <w:lang w:eastAsia="en-US"/>
        </w:rPr>
        <w:tab/>
        <w:t>Особенности выполнения административных процедур в многофун</w:t>
      </w:r>
      <w:r w:rsidR="00263909" w:rsidRPr="00F86B07">
        <w:rPr>
          <w:rFonts w:eastAsia="Calibri"/>
          <w:sz w:val="27"/>
          <w:szCs w:val="27"/>
          <w:lang w:eastAsia="en-US"/>
        </w:rPr>
        <w:t>к</w:t>
      </w:r>
      <w:r w:rsidR="00263909" w:rsidRPr="00F86B07">
        <w:rPr>
          <w:rFonts w:eastAsia="Calibri"/>
          <w:sz w:val="27"/>
          <w:szCs w:val="27"/>
          <w:lang w:eastAsia="en-US"/>
        </w:rPr>
        <w:t>циональных центрах.</w:t>
      </w:r>
    </w:p>
    <w:p w:rsidR="00263909" w:rsidRPr="00F86B07" w:rsidRDefault="00263909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3.</w:t>
      </w:r>
      <w:r w:rsidR="007E7EAF" w:rsidRPr="00F86B07">
        <w:rPr>
          <w:rFonts w:eastAsia="Calibri"/>
          <w:sz w:val="27"/>
          <w:szCs w:val="27"/>
          <w:lang w:eastAsia="en-US"/>
        </w:rPr>
        <w:t>6</w:t>
      </w:r>
      <w:r w:rsidRPr="00F86B07">
        <w:rPr>
          <w:rFonts w:eastAsia="Calibri"/>
          <w:sz w:val="27"/>
          <w:szCs w:val="27"/>
          <w:lang w:eastAsia="en-US"/>
        </w:rPr>
        <w:t>.1.</w:t>
      </w:r>
      <w:r w:rsidRPr="00F86B07">
        <w:rPr>
          <w:rFonts w:eastAsia="Calibri"/>
          <w:sz w:val="27"/>
          <w:szCs w:val="27"/>
          <w:lang w:eastAsia="en-US"/>
        </w:rPr>
        <w:tab/>
        <w:t>Прием и обработка заявления</w:t>
      </w:r>
      <w:r w:rsidR="00D8389E" w:rsidRPr="00F86B07">
        <w:rPr>
          <w:rFonts w:eastAsia="Calibri"/>
          <w:sz w:val="27"/>
          <w:szCs w:val="27"/>
          <w:lang w:eastAsia="en-US"/>
        </w:rPr>
        <w:t xml:space="preserve"> </w:t>
      </w:r>
      <w:r w:rsidRPr="00F86B07">
        <w:rPr>
          <w:rFonts w:eastAsia="Calibri"/>
          <w:sz w:val="27"/>
          <w:szCs w:val="27"/>
          <w:lang w:eastAsia="en-US"/>
        </w:rPr>
        <w:t>с приложенными к нему документами на предоставлени</w:t>
      </w:r>
      <w:r w:rsidR="00D8389E"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 xml:space="preserve"> муниципальной услуги.</w:t>
      </w:r>
    </w:p>
    <w:p w:rsidR="00263909" w:rsidRPr="00F86B07" w:rsidRDefault="00263909" w:rsidP="00F86B07">
      <w:pPr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>Ответственными за выполнение административной процедуры являются специалисты МФЦ.</w:t>
      </w:r>
    </w:p>
    <w:p w:rsidR="003507C9" w:rsidRPr="00F86B07" w:rsidRDefault="00263909" w:rsidP="00F86B07">
      <w:pPr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>При проверке документов специалист МФЦ устанавливает личность заяв</w:t>
      </w:r>
      <w:r w:rsidRPr="00F86B07">
        <w:rPr>
          <w:rFonts w:eastAsia="Calibri"/>
          <w:sz w:val="27"/>
          <w:szCs w:val="27"/>
        </w:rPr>
        <w:t>и</w:t>
      </w:r>
      <w:r w:rsidRPr="00F86B07">
        <w:rPr>
          <w:rFonts w:eastAsia="Calibri"/>
          <w:sz w:val="27"/>
          <w:szCs w:val="27"/>
        </w:rPr>
        <w:t>теля на основании паспорта гражданина Российской Федерации и иных докуме</w:t>
      </w:r>
      <w:r w:rsidRPr="00F86B07">
        <w:rPr>
          <w:rFonts w:eastAsia="Calibri"/>
          <w:sz w:val="27"/>
          <w:szCs w:val="27"/>
        </w:rPr>
        <w:t>н</w:t>
      </w:r>
      <w:r w:rsidRPr="00F86B07">
        <w:rPr>
          <w:rFonts w:eastAsia="Calibri"/>
          <w:sz w:val="27"/>
          <w:szCs w:val="27"/>
        </w:rPr>
        <w:t>тов, удостоверяющих личность заявителя в соответствии с законодательством Ро</w:t>
      </w:r>
      <w:r w:rsidRPr="00F86B07">
        <w:rPr>
          <w:rFonts w:eastAsia="Calibri"/>
          <w:sz w:val="27"/>
          <w:szCs w:val="27"/>
        </w:rPr>
        <w:t>с</w:t>
      </w:r>
      <w:r w:rsidRPr="00F86B07">
        <w:rPr>
          <w:rFonts w:eastAsia="Calibri"/>
          <w:sz w:val="27"/>
          <w:szCs w:val="27"/>
        </w:rPr>
        <w:t>сийской Федерации, а также проверяет соответствие копий представленных док</w:t>
      </w:r>
      <w:r w:rsidRPr="00F86B07">
        <w:rPr>
          <w:rFonts w:eastAsia="Calibri"/>
          <w:sz w:val="27"/>
          <w:szCs w:val="27"/>
        </w:rPr>
        <w:t>у</w:t>
      </w:r>
      <w:r w:rsidRPr="00F86B07">
        <w:rPr>
          <w:rFonts w:eastAsia="Calibri"/>
          <w:sz w:val="27"/>
          <w:szCs w:val="27"/>
        </w:rPr>
        <w:t>ментов (за исключением нотариально заверенных) их оригиналам, а в случае о</w:t>
      </w:r>
      <w:r w:rsidRPr="00F86B07">
        <w:rPr>
          <w:rFonts w:eastAsia="Calibri"/>
          <w:sz w:val="27"/>
          <w:szCs w:val="27"/>
        </w:rPr>
        <w:t>б</w:t>
      </w:r>
      <w:r w:rsidRPr="00F86B07">
        <w:rPr>
          <w:rFonts w:eastAsia="Calibri"/>
          <w:sz w:val="27"/>
          <w:szCs w:val="27"/>
        </w:rPr>
        <w:t>ращения представителя заявителя -  личность и полномочия представителя</w:t>
      </w:r>
      <w:r w:rsidR="003507C9" w:rsidRPr="00F86B07">
        <w:rPr>
          <w:rFonts w:eastAsia="Calibri"/>
          <w:sz w:val="27"/>
          <w:szCs w:val="27"/>
          <w:lang w:eastAsia="en-US"/>
        </w:rPr>
        <w:t>, уд</w:t>
      </w:r>
      <w:r w:rsidR="003507C9" w:rsidRPr="00F86B07">
        <w:rPr>
          <w:rFonts w:eastAsia="Calibri"/>
          <w:sz w:val="27"/>
          <w:szCs w:val="27"/>
          <w:lang w:eastAsia="en-US"/>
        </w:rPr>
        <w:t>о</w:t>
      </w:r>
      <w:r w:rsidR="003507C9" w:rsidRPr="00F86B07">
        <w:rPr>
          <w:rFonts w:eastAsia="Calibri"/>
          <w:sz w:val="27"/>
          <w:szCs w:val="27"/>
          <w:lang w:eastAsia="en-US"/>
        </w:rPr>
        <w:t>стоверяется в соответствии представленных документов требованиям, устано</w:t>
      </w:r>
      <w:r w:rsidR="003507C9" w:rsidRPr="00F86B07">
        <w:rPr>
          <w:rFonts w:eastAsia="Calibri"/>
          <w:sz w:val="27"/>
          <w:szCs w:val="27"/>
          <w:lang w:eastAsia="en-US"/>
        </w:rPr>
        <w:t>в</w:t>
      </w:r>
      <w:r w:rsidR="003507C9" w:rsidRPr="00F86B07">
        <w:rPr>
          <w:rFonts w:eastAsia="Calibri"/>
          <w:sz w:val="27"/>
          <w:szCs w:val="27"/>
          <w:lang w:eastAsia="en-US"/>
        </w:rPr>
        <w:t>ленным нормативно-правовыми актами, регламентирующими предоставление у</w:t>
      </w:r>
      <w:r w:rsidR="003507C9" w:rsidRPr="00F86B07">
        <w:rPr>
          <w:rFonts w:eastAsia="Calibri"/>
          <w:sz w:val="27"/>
          <w:szCs w:val="27"/>
          <w:lang w:eastAsia="en-US"/>
        </w:rPr>
        <w:t>с</w:t>
      </w:r>
      <w:r w:rsidR="003507C9" w:rsidRPr="00F86B07">
        <w:rPr>
          <w:rFonts w:eastAsia="Calibri"/>
          <w:sz w:val="27"/>
          <w:szCs w:val="27"/>
          <w:lang w:eastAsia="en-US"/>
        </w:rPr>
        <w:t>луги.</w:t>
      </w:r>
    </w:p>
    <w:p w:rsidR="003507C9" w:rsidRPr="00F86B07" w:rsidRDefault="003507C9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При выявлении фактов несоответствия представленных документов треб</w:t>
      </w:r>
      <w:r w:rsidRPr="00F86B07">
        <w:rPr>
          <w:rFonts w:eastAsia="Calibri"/>
          <w:sz w:val="27"/>
          <w:szCs w:val="27"/>
          <w:lang w:eastAsia="en-US"/>
        </w:rPr>
        <w:t>о</w:t>
      </w:r>
      <w:r w:rsidRPr="00F86B07">
        <w:rPr>
          <w:rFonts w:eastAsia="Calibri"/>
          <w:sz w:val="27"/>
          <w:szCs w:val="27"/>
          <w:lang w:eastAsia="en-US"/>
        </w:rPr>
        <w:t>ваниям, установленным нормативно-правовыми актами, регламентирующими предоставление услуги, специалист МФЦ уведомляет заявителя о возможном н</w:t>
      </w:r>
      <w:r w:rsidRPr="00F86B07">
        <w:rPr>
          <w:rFonts w:eastAsia="Calibri"/>
          <w:sz w:val="27"/>
          <w:szCs w:val="27"/>
          <w:lang w:eastAsia="en-US"/>
        </w:rPr>
        <w:t>а</w:t>
      </w:r>
      <w:r w:rsidRPr="00F86B07">
        <w:rPr>
          <w:rFonts w:eastAsia="Calibri"/>
          <w:sz w:val="27"/>
          <w:szCs w:val="27"/>
          <w:lang w:eastAsia="en-US"/>
        </w:rPr>
        <w:t>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ры по их устранению.</w:t>
      </w:r>
    </w:p>
    <w:p w:rsidR="003507C9" w:rsidRPr="00F86B07" w:rsidRDefault="003507C9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  <w:lang w:eastAsia="en-US"/>
        </w:rPr>
        <w:t>Если указанные недостатки можно устранить непосредственно в МФЦ, сп</w:t>
      </w:r>
      <w:r w:rsidRPr="00F86B07">
        <w:rPr>
          <w:rFonts w:eastAsia="Calibri"/>
          <w:sz w:val="27"/>
          <w:szCs w:val="27"/>
          <w:lang w:eastAsia="en-US"/>
        </w:rPr>
        <w:t>е</w:t>
      </w:r>
      <w:r w:rsidRPr="00F86B07">
        <w:rPr>
          <w:rFonts w:eastAsia="Calibri"/>
          <w:sz w:val="27"/>
          <w:szCs w:val="27"/>
          <w:lang w:eastAsia="en-US"/>
        </w:rPr>
        <w:t>циалист МФЦ разъясняет заявителю возможности их устранения.</w:t>
      </w:r>
    </w:p>
    <w:p w:rsidR="00263909" w:rsidRPr="00F86B07" w:rsidRDefault="00263909" w:rsidP="00F86B07">
      <w:pPr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</w:rPr>
        <w:t>Принятые документы регистрируются в автоматизированной информацио</w:t>
      </w:r>
      <w:r w:rsidRPr="00F86B07">
        <w:rPr>
          <w:rFonts w:eastAsia="Calibri"/>
          <w:sz w:val="27"/>
          <w:szCs w:val="27"/>
        </w:rPr>
        <w:t>н</w:t>
      </w:r>
      <w:r w:rsidRPr="00F86B07">
        <w:rPr>
          <w:rFonts w:eastAsia="Calibri"/>
          <w:sz w:val="27"/>
          <w:szCs w:val="27"/>
        </w:rPr>
        <w:t>ной системе МФЦ, формируется расписка в приеме документов в двух экземпл</w:t>
      </w:r>
      <w:r w:rsidRPr="00F86B07">
        <w:rPr>
          <w:rFonts w:eastAsia="Calibri"/>
          <w:sz w:val="27"/>
          <w:szCs w:val="27"/>
        </w:rPr>
        <w:t>я</w:t>
      </w:r>
      <w:r w:rsidRPr="00F86B07">
        <w:rPr>
          <w:rFonts w:eastAsia="Calibri"/>
          <w:sz w:val="27"/>
          <w:szCs w:val="27"/>
        </w:rPr>
        <w:t>рах, один из которых выдается заявителю, второй хранится в многофункционал</w:t>
      </w:r>
      <w:r w:rsidRPr="00F86B07">
        <w:rPr>
          <w:rFonts w:eastAsia="Calibri"/>
          <w:sz w:val="27"/>
          <w:szCs w:val="27"/>
        </w:rPr>
        <w:t>ь</w:t>
      </w:r>
      <w:r w:rsidRPr="00F86B07">
        <w:rPr>
          <w:rFonts w:eastAsia="Calibri"/>
          <w:sz w:val="27"/>
          <w:szCs w:val="27"/>
        </w:rPr>
        <w:t>ном центре.</w:t>
      </w:r>
    </w:p>
    <w:p w:rsidR="00263909" w:rsidRPr="00F86B07" w:rsidRDefault="00263909" w:rsidP="00F86B0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</w:rPr>
        <w:t>Принятый комплект документов с сопроводительными документами перед</w:t>
      </w:r>
      <w:r w:rsidRPr="00F86B07">
        <w:rPr>
          <w:rFonts w:eastAsia="Calibri"/>
          <w:sz w:val="27"/>
          <w:szCs w:val="27"/>
        </w:rPr>
        <w:t>а</w:t>
      </w:r>
      <w:r w:rsidRPr="00F86B07">
        <w:rPr>
          <w:rFonts w:eastAsia="Calibri"/>
          <w:sz w:val="27"/>
          <w:szCs w:val="27"/>
        </w:rPr>
        <w:t>ется в Управление в сроки, установленные соглашением о взаимодействии</w:t>
      </w:r>
      <w:r w:rsidRPr="00F86B07">
        <w:rPr>
          <w:rFonts w:eastAsia="Calibri"/>
          <w:sz w:val="27"/>
          <w:szCs w:val="27"/>
          <w:lang w:eastAsia="en-US"/>
        </w:rPr>
        <w:t>.</w:t>
      </w:r>
    </w:p>
    <w:p w:rsidR="00263909" w:rsidRPr="00F86B07" w:rsidRDefault="00263909" w:rsidP="00F86B07">
      <w:pPr>
        <w:ind w:firstLine="709"/>
        <w:jc w:val="both"/>
        <w:rPr>
          <w:rFonts w:eastAsia="Calibri"/>
          <w:sz w:val="27"/>
          <w:szCs w:val="27"/>
        </w:rPr>
      </w:pPr>
      <w:r w:rsidRPr="00F86B07">
        <w:rPr>
          <w:rFonts w:eastAsia="Calibri"/>
          <w:sz w:val="27"/>
          <w:szCs w:val="27"/>
          <w:lang w:eastAsia="en-US"/>
        </w:rPr>
        <w:t>3.</w:t>
      </w:r>
      <w:r w:rsidR="007E7EAF" w:rsidRPr="00F86B07">
        <w:rPr>
          <w:rFonts w:eastAsia="Calibri"/>
          <w:sz w:val="27"/>
          <w:szCs w:val="27"/>
          <w:lang w:eastAsia="en-US"/>
        </w:rPr>
        <w:t>6</w:t>
      </w:r>
      <w:r w:rsidRPr="00F86B07">
        <w:rPr>
          <w:rFonts w:eastAsia="Calibri"/>
          <w:sz w:val="27"/>
          <w:szCs w:val="27"/>
          <w:lang w:eastAsia="en-US"/>
        </w:rPr>
        <w:t>.2.</w:t>
      </w:r>
      <w:r w:rsidRPr="00F86B07">
        <w:rPr>
          <w:rFonts w:eastAsia="Calibri"/>
          <w:sz w:val="27"/>
          <w:szCs w:val="27"/>
          <w:lang w:eastAsia="en-US"/>
        </w:rPr>
        <w:tab/>
        <w:t xml:space="preserve">Выдача </w:t>
      </w:r>
      <w:r w:rsidRPr="00F86B07">
        <w:rPr>
          <w:rFonts w:eastAsia="Calibri"/>
          <w:sz w:val="27"/>
          <w:szCs w:val="27"/>
        </w:rPr>
        <w:t>результата предоставления муниципальной услуги через МФЦ.</w:t>
      </w:r>
    </w:p>
    <w:p w:rsidR="00263909" w:rsidRPr="00F86B07" w:rsidRDefault="00263909" w:rsidP="00F86B07">
      <w:pPr>
        <w:tabs>
          <w:tab w:val="left" w:pos="702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86B07">
        <w:rPr>
          <w:rFonts w:eastAsia="Calibri"/>
          <w:sz w:val="27"/>
          <w:szCs w:val="27"/>
        </w:rPr>
        <w:t>Выдача документов по результатам предоставления муниципальной услуги при личном обращении заявителя в МФЦ осуществляется работником МФЦ, о</w:t>
      </w:r>
      <w:r w:rsidRPr="00F86B07">
        <w:rPr>
          <w:rFonts w:eastAsia="Calibri"/>
          <w:sz w:val="27"/>
          <w:szCs w:val="27"/>
        </w:rPr>
        <w:t>т</w:t>
      </w:r>
      <w:r w:rsidRPr="00F86B07">
        <w:rPr>
          <w:rFonts w:eastAsia="Calibri"/>
          <w:sz w:val="27"/>
          <w:szCs w:val="27"/>
        </w:rPr>
        <w:lastRenderedPageBreak/>
        <w:t>ветственным за выдачу документов в соответствии с соглашением о взаимодейс</w:t>
      </w:r>
      <w:r w:rsidRPr="00F86B07">
        <w:rPr>
          <w:rFonts w:eastAsia="Calibri"/>
          <w:sz w:val="27"/>
          <w:szCs w:val="27"/>
        </w:rPr>
        <w:t>т</w:t>
      </w:r>
      <w:r w:rsidRPr="00F86B07">
        <w:rPr>
          <w:rFonts w:eastAsia="Calibri"/>
          <w:sz w:val="27"/>
          <w:szCs w:val="27"/>
        </w:rPr>
        <w:t>вии</w:t>
      </w:r>
      <w:r w:rsidRPr="00F86B07">
        <w:rPr>
          <w:rFonts w:eastAsia="Calibri"/>
          <w:sz w:val="27"/>
          <w:szCs w:val="27"/>
          <w:lang w:eastAsia="en-US"/>
        </w:rPr>
        <w:t>.</w:t>
      </w:r>
    </w:p>
    <w:p w:rsidR="00D07F29" w:rsidRPr="00F86B07" w:rsidRDefault="00D07F29" w:rsidP="00F86B07">
      <w:pPr>
        <w:tabs>
          <w:tab w:val="left" w:pos="702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3909" w:rsidRPr="00F86B07" w:rsidRDefault="00263909" w:rsidP="00004EF8">
      <w:pPr>
        <w:ind w:firstLine="709"/>
        <w:jc w:val="center"/>
        <w:rPr>
          <w:b/>
          <w:sz w:val="27"/>
          <w:szCs w:val="27"/>
        </w:rPr>
      </w:pPr>
      <w:r w:rsidRPr="00F86B07">
        <w:rPr>
          <w:b/>
          <w:sz w:val="27"/>
          <w:szCs w:val="27"/>
        </w:rPr>
        <w:t>4. Формы контроля за исполнением административного</w:t>
      </w:r>
      <w:r w:rsidR="00004EF8">
        <w:rPr>
          <w:b/>
          <w:sz w:val="27"/>
          <w:szCs w:val="27"/>
        </w:rPr>
        <w:t xml:space="preserve"> </w:t>
      </w:r>
      <w:r w:rsidRPr="00F86B07">
        <w:rPr>
          <w:b/>
          <w:sz w:val="27"/>
          <w:szCs w:val="27"/>
        </w:rPr>
        <w:t>регламента</w:t>
      </w:r>
    </w:p>
    <w:p w:rsidR="00263909" w:rsidRPr="00F86B07" w:rsidRDefault="00263909" w:rsidP="00F86B07">
      <w:pPr>
        <w:tabs>
          <w:tab w:val="left" w:pos="1276"/>
          <w:tab w:val="left" w:pos="7020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4.1.</w:t>
      </w:r>
      <w:r w:rsidRPr="00F86B07">
        <w:rPr>
          <w:sz w:val="27"/>
          <w:szCs w:val="27"/>
        </w:rPr>
        <w:tab/>
        <w:t>Текущий контроль за принятием решений, соблюдением и исполнен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 xml:space="preserve">ем положений </w:t>
      </w:r>
      <w:r w:rsidR="003507C9" w:rsidRPr="00F86B07">
        <w:rPr>
          <w:sz w:val="27"/>
          <w:szCs w:val="27"/>
        </w:rPr>
        <w:t>административного р</w:t>
      </w:r>
      <w:r w:rsidRPr="00F86B07">
        <w:rPr>
          <w:sz w:val="27"/>
          <w:szCs w:val="27"/>
        </w:rPr>
        <w:t>егламента и иных нормативных правовых а</w:t>
      </w:r>
      <w:r w:rsidRPr="00F86B07">
        <w:rPr>
          <w:sz w:val="27"/>
          <w:szCs w:val="27"/>
        </w:rPr>
        <w:t>к</w:t>
      </w:r>
      <w:r w:rsidRPr="00F86B07">
        <w:rPr>
          <w:sz w:val="27"/>
          <w:szCs w:val="27"/>
        </w:rPr>
        <w:t>тов, устанавливающих требования к предоставлению муниципальной услуги ос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ществляется начальником Управления непосредственно при предоставлении м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ниципальной услуги, а также путем организации проведения проверок в ходе пр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доставления муниципальной услуги. По результатам проверок начальник Упра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ления дает указания по устранению выявленных нарушений и контролирует их исполнение.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263909" w:rsidRPr="00F86B07" w:rsidRDefault="00263909" w:rsidP="00F86B07">
      <w:pPr>
        <w:tabs>
          <w:tab w:val="left" w:pos="1276"/>
          <w:tab w:val="left" w:pos="7020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4.2.</w:t>
      </w:r>
      <w:r w:rsidRPr="00F86B07">
        <w:rPr>
          <w:sz w:val="27"/>
          <w:szCs w:val="27"/>
        </w:rPr>
        <w:tab/>
        <w:t xml:space="preserve">Оценка полноты и качества предоставления муниципальной услуги и последующий контроль за исполнением </w:t>
      </w:r>
      <w:r w:rsidR="003507C9" w:rsidRPr="00F86B07">
        <w:rPr>
          <w:sz w:val="27"/>
          <w:szCs w:val="27"/>
        </w:rPr>
        <w:t xml:space="preserve">административного регламента </w:t>
      </w:r>
      <w:r w:rsidRPr="00F86B07">
        <w:rPr>
          <w:sz w:val="27"/>
          <w:szCs w:val="27"/>
        </w:rPr>
        <w:t>осущест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ляется начальником Управления и включает в себя проведение проверок, выявл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ние и устранение нарушений прав заинтересованных лиц, рассмотрение предл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жений по повышению качества предоставления муниципальной услуги и недоп</w:t>
      </w:r>
      <w:r w:rsidRPr="00F86B07">
        <w:rPr>
          <w:sz w:val="27"/>
          <w:szCs w:val="27"/>
        </w:rPr>
        <w:t>у</w:t>
      </w:r>
      <w:r w:rsidRPr="00F86B07">
        <w:rPr>
          <w:sz w:val="27"/>
          <w:szCs w:val="27"/>
        </w:rPr>
        <w:t>щению выявленных нарушений.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Плановые проверки исполнения </w:t>
      </w:r>
      <w:r w:rsidR="003507C9" w:rsidRPr="00F86B07">
        <w:rPr>
          <w:sz w:val="27"/>
          <w:szCs w:val="27"/>
        </w:rPr>
        <w:t xml:space="preserve">административного регламента </w:t>
      </w:r>
      <w:r w:rsidRPr="00F86B07">
        <w:rPr>
          <w:sz w:val="27"/>
          <w:szCs w:val="27"/>
        </w:rPr>
        <w:t>осущест</w:t>
      </w:r>
      <w:r w:rsidRPr="00F86B07">
        <w:rPr>
          <w:sz w:val="27"/>
          <w:szCs w:val="27"/>
        </w:rPr>
        <w:t>в</w:t>
      </w:r>
      <w:r w:rsidRPr="00F86B07">
        <w:rPr>
          <w:sz w:val="27"/>
          <w:szCs w:val="27"/>
        </w:rPr>
        <w:t>ляются управлением экономики и прогнозирования Администрации Угличского муниципального района на основании постановления Администрации Угличского муниципального района от 28.12.2011 №1559 «Об организации проведения мон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торинга качества предоставления муниципальных услуг» и в соответствии с Пл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ном проведения мониторинга качества предоставления муниципальных услуг, ок</w:t>
      </w:r>
      <w:r w:rsidRPr="00F86B07">
        <w:rPr>
          <w:sz w:val="27"/>
          <w:szCs w:val="27"/>
        </w:rPr>
        <w:t>а</w:t>
      </w:r>
      <w:r w:rsidRPr="00F86B07">
        <w:rPr>
          <w:sz w:val="27"/>
          <w:szCs w:val="27"/>
        </w:rPr>
        <w:t>зываемых структурными подразделениями Администрации Угличского муниц</w:t>
      </w:r>
      <w:r w:rsidRPr="00F86B07">
        <w:rPr>
          <w:sz w:val="27"/>
          <w:szCs w:val="27"/>
        </w:rPr>
        <w:t>и</w:t>
      </w:r>
      <w:r w:rsidRPr="00F86B07">
        <w:rPr>
          <w:sz w:val="27"/>
          <w:szCs w:val="27"/>
        </w:rPr>
        <w:t>пального района, но не реже одного раза в два года.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Внеплановые проверки осуществляются по поручению Главы района или первого заместителя Главы Администрации Угличского муниципального района при наличии жалоб на исполнение</w:t>
      </w:r>
      <w:r w:rsidR="003507C9" w:rsidRPr="00F86B07">
        <w:rPr>
          <w:sz w:val="27"/>
          <w:szCs w:val="27"/>
        </w:rPr>
        <w:t xml:space="preserve"> административного </w:t>
      </w:r>
      <w:r w:rsidRPr="00F86B07">
        <w:rPr>
          <w:sz w:val="27"/>
          <w:szCs w:val="27"/>
        </w:rPr>
        <w:t>регламента.</w:t>
      </w:r>
    </w:p>
    <w:p w:rsidR="00263909" w:rsidRPr="00F86B07" w:rsidRDefault="00263909" w:rsidP="00F86B07">
      <w:pPr>
        <w:tabs>
          <w:tab w:val="left" w:pos="1276"/>
          <w:tab w:val="left" w:pos="7020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4.3.</w:t>
      </w:r>
      <w:r w:rsidRPr="00F86B07">
        <w:rPr>
          <w:sz w:val="27"/>
          <w:szCs w:val="27"/>
        </w:rPr>
        <w:tab/>
        <w:t>Персональная ответственность исполнителя закрепляется в его должн</w:t>
      </w:r>
      <w:r w:rsidRPr="00F86B07">
        <w:rPr>
          <w:sz w:val="27"/>
          <w:szCs w:val="27"/>
        </w:rPr>
        <w:t>о</w:t>
      </w:r>
      <w:r w:rsidRPr="00F86B07">
        <w:rPr>
          <w:sz w:val="27"/>
          <w:szCs w:val="27"/>
        </w:rPr>
        <w:t>стной инструкции в соответствии с требованиями законодательства.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 xml:space="preserve">По результатам проверок лица, допустившие нарушение требований </w:t>
      </w:r>
      <w:r w:rsidR="003507C9" w:rsidRPr="00F86B07">
        <w:rPr>
          <w:sz w:val="27"/>
          <w:szCs w:val="27"/>
        </w:rPr>
        <w:t>адм</w:t>
      </w:r>
      <w:r w:rsidR="003507C9" w:rsidRPr="00F86B07">
        <w:rPr>
          <w:sz w:val="27"/>
          <w:szCs w:val="27"/>
        </w:rPr>
        <w:t>и</w:t>
      </w:r>
      <w:r w:rsidR="003507C9" w:rsidRPr="00F86B07">
        <w:rPr>
          <w:sz w:val="27"/>
          <w:szCs w:val="27"/>
        </w:rPr>
        <w:t xml:space="preserve">нистративного регламента, </w:t>
      </w:r>
      <w:r w:rsidRPr="00F86B07">
        <w:rPr>
          <w:sz w:val="27"/>
          <w:szCs w:val="27"/>
        </w:rPr>
        <w:t>привлекаются к дисциплинарной ответственности в соответствии с Трудовым кодексом Российской Федерации.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За неправомерные решения и действия (бездействие), принимаемые (осущ</w:t>
      </w:r>
      <w:r w:rsidRPr="00F86B07">
        <w:rPr>
          <w:sz w:val="27"/>
          <w:szCs w:val="27"/>
        </w:rPr>
        <w:t>е</w:t>
      </w:r>
      <w:r w:rsidRPr="00F86B07">
        <w:rPr>
          <w:sz w:val="27"/>
          <w:szCs w:val="27"/>
        </w:rPr>
        <w:t>ствляемые) в ходе предоставления муниципальной услуги, являющиеся админис</w:t>
      </w:r>
      <w:r w:rsidRPr="00F86B07">
        <w:rPr>
          <w:sz w:val="27"/>
          <w:szCs w:val="27"/>
        </w:rPr>
        <w:t>т</w:t>
      </w:r>
      <w:r w:rsidRPr="00F86B07">
        <w:rPr>
          <w:sz w:val="27"/>
          <w:szCs w:val="27"/>
        </w:rPr>
        <w:t>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263909" w:rsidRPr="00F86B07" w:rsidRDefault="00263909" w:rsidP="00F86B07">
      <w:pPr>
        <w:tabs>
          <w:tab w:val="left" w:pos="1276"/>
          <w:tab w:val="left" w:pos="7020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t>4.4.</w:t>
      </w:r>
      <w:r w:rsidRPr="00F86B07">
        <w:rPr>
          <w:sz w:val="27"/>
          <w:szCs w:val="27"/>
        </w:rPr>
        <w:tab/>
        <w:t>Контроль за условиями и организацией предоставления муниципальной услуги в МФЦ осуществляется в соответствии с соглашением о взаимодействии.</w:t>
      </w:r>
    </w:p>
    <w:p w:rsidR="00263909" w:rsidRPr="00F86B07" w:rsidRDefault="00263909" w:rsidP="00F86B07">
      <w:pPr>
        <w:tabs>
          <w:tab w:val="left" w:pos="1276"/>
          <w:tab w:val="left" w:pos="7020"/>
        </w:tabs>
        <w:ind w:firstLine="709"/>
        <w:jc w:val="both"/>
        <w:rPr>
          <w:sz w:val="27"/>
          <w:szCs w:val="27"/>
        </w:rPr>
      </w:pPr>
      <w:r w:rsidRPr="00F86B07">
        <w:rPr>
          <w:sz w:val="27"/>
          <w:szCs w:val="27"/>
        </w:rPr>
        <w:lastRenderedPageBreak/>
        <w:t>4.5.</w:t>
      </w:r>
      <w:r w:rsidRPr="00F86B07">
        <w:rPr>
          <w:sz w:val="27"/>
          <w:szCs w:val="27"/>
        </w:rPr>
        <w:tab/>
        <w:t>Порядок</w:t>
      </w:r>
      <w:r w:rsidRPr="00F86B07">
        <w:rPr>
          <w:rFonts w:eastAsia="Calibri"/>
          <w:sz w:val="27"/>
          <w:szCs w:val="27"/>
          <w:lang w:eastAsia="en-US"/>
        </w:rPr>
        <w:t xml:space="preserve"> и формы контроля за предоставлением муниципальной услуги со стороны граждан, их объединений и организаций устанавливаются действу</w:t>
      </w:r>
      <w:r w:rsidRPr="00F86B07">
        <w:rPr>
          <w:rFonts w:eastAsia="Calibri"/>
          <w:sz w:val="27"/>
          <w:szCs w:val="27"/>
          <w:lang w:eastAsia="en-US"/>
        </w:rPr>
        <w:t>ю</w:t>
      </w:r>
      <w:r w:rsidRPr="00F86B07">
        <w:rPr>
          <w:rFonts w:eastAsia="Calibri"/>
          <w:sz w:val="27"/>
          <w:szCs w:val="27"/>
          <w:lang w:eastAsia="en-US"/>
        </w:rPr>
        <w:t>щим законодательством Российской Федерации</w:t>
      </w:r>
      <w:r w:rsidRPr="00F86B07">
        <w:rPr>
          <w:sz w:val="27"/>
          <w:szCs w:val="27"/>
        </w:rPr>
        <w:t>.</w:t>
      </w:r>
    </w:p>
    <w:p w:rsidR="00263909" w:rsidRPr="00F86B07" w:rsidRDefault="00263909" w:rsidP="00F86B07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B222D2" w:rsidRDefault="00B222D2" w:rsidP="00B222D2">
      <w:pPr>
        <w:pStyle w:val="af6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5E33ED">
        <w:rPr>
          <w:b/>
          <w:sz w:val="27"/>
          <w:szCs w:val="27"/>
        </w:rPr>
        <w:t>5. Досудебный (внесудебный) порядок обжалования решений и дейс</w:t>
      </w:r>
      <w:r w:rsidRPr="005E33ED">
        <w:rPr>
          <w:b/>
          <w:sz w:val="27"/>
          <w:szCs w:val="27"/>
        </w:rPr>
        <w:t>т</w:t>
      </w:r>
      <w:r w:rsidRPr="005E33ED">
        <w:rPr>
          <w:b/>
          <w:sz w:val="27"/>
          <w:szCs w:val="27"/>
        </w:rPr>
        <w:t>вий (бездействия) Администрации района, должностных лиц, муниципал</w:t>
      </w:r>
      <w:r w:rsidRPr="005E33ED">
        <w:rPr>
          <w:b/>
          <w:sz w:val="27"/>
          <w:szCs w:val="27"/>
        </w:rPr>
        <w:t>ь</w:t>
      </w:r>
      <w:r w:rsidRPr="005E33ED">
        <w:rPr>
          <w:b/>
          <w:sz w:val="27"/>
          <w:szCs w:val="27"/>
        </w:rPr>
        <w:t>ных служащих, МФЦ, работника МФЦ, организаций, осуществляющих функции по предоставлению муниципальных услуг, или их работников</w:t>
      </w:r>
    </w:p>
    <w:p w:rsidR="00B222D2" w:rsidRDefault="00B222D2" w:rsidP="00B222D2">
      <w:pPr>
        <w:pStyle w:val="af6"/>
        <w:spacing w:before="0" w:beforeAutospacing="0" w:after="0" w:afterAutospacing="0"/>
        <w:ind w:firstLine="709"/>
        <w:jc w:val="both"/>
      </w:pPr>
      <w:r>
        <w:rPr>
          <w:sz w:val="27"/>
          <w:szCs w:val="27"/>
        </w:rPr>
        <w:t>5.1. Заявитель имеет право обратиться с жалобой, в том числе в следующих случаях:</w:t>
      </w:r>
    </w:p>
    <w:p w:rsidR="00B222D2" w:rsidRDefault="00B222D2" w:rsidP="00B222D2">
      <w:pPr>
        <w:pStyle w:val="af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0"/>
        <w:jc w:val="both"/>
      </w:pPr>
      <w:r>
        <w:t>нарушение срока предоставления муниципальной услуги;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lastRenderedPageBreak/>
        <w:t>В случаях, указанных в абзацах 3, 6, 8, 10, 11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№210-ФЗ.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5.2. Жалоба подается в письменной форме на бумажном носителе, в электронной форме в Администрацию района, в многофункциональный центр либо в департамент информатизации и связи Ярославской области, являющийся учредителем многофункционального центра. Жалобы на решения и действия (бездействие) Главы  района рассматриваются непосредственно Главой 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5.3. Жалоба на решения и действия (бездействие) Администрации района, Главы района, должностного лица Администрации района,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района, федеральной государственной информационной системы «Единый портал государственных и муниципальных услуг (функций)», а также принята при личном приеме заявителя.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а также принята при личном приеме заявителя.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5.4. Жалоба должна содержать:</w:t>
      </w:r>
    </w:p>
    <w:p w:rsidR="00B222D2" w:rsidRDefault="00B222D2" w:rsidP="00B222D2">
      <w:pPr>
        <w:pStyle w:val="11"/>
        <w:numPr>
          <w:ilvl w:val="0"/>
          <w:numId w:val="1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t>наименование Администрации района, должностного лица Администрации района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222D2" w:rsidRDefault="00B222D2" w:rsidP="00B222D2">
      <w:pPr>
        <w:pStyle w:val="11"/>
        <w:numPr>
          <w:ilvl w:val="0"/>
          <w:numId w:val="1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22D2" w:rsidRDefault="00B222D2" w:rsidP="00B222D2">
      <w:pPr>
        <w:pStyle w:val="11"/>
        <w:numPr>
          <w:ilvl w:val="0"/>
          <w:numId w:val="18"/>
        </w:numPr>
        <w:shd w:val="clear" w:color="auto" w:fill="auto"/>
        <w:tabs>
          <w:tab w:val="left" w:pos="740"/>
          <w:tab w:val="left" w:pos="993"/>
          <w:tab w:val="left" w:pos="1134"/>
        </w:tabs>
        <w:spacing w:after="0" w:line="240" w:lineRule="auto"/>
        <w:ind w:firstLine="709"/>
        <w:jc w:val="both"/>
      </w:pPr>
      <w:r>
        <w:t>сведения об обжалуемых решениях и действиях (бездействии) Администрации района, должностного лица Администрации района либо муниципального служащего, многофункционального центра, его работника;</w:t>
      </w:r>
    </w:p>
    <w:p w:rsidR="00B222D2" w:rsidRDefault="00B222D2" w:rsidP="00B222D2">
      <w:pPr>
        <w:pStyle w:val="11"/>
        <w:numPr>
          <w:ilvl w:val="0"/>
          <w:numId w:val="18"/>
        </w:numPr>
        <w:shd w:val="clear" w:color="auto" w:fill="auto"/>
        <w:tabs>
          <w:tab w:val="left" w:pos="726"/>
          <w:tab w:val="left" w:pos="993"/>
          <w:tab w:val="left" w:pos="1134"/>
        </w:tabs>
        <w:spacing w:after="0" w:line="240" w:lineRule="auto"/>
        <w:ind w:firstLine="709"/>
        <w:jc w:val="both"/>
      </w:pPr>
      <w:r>
        <w:t>доводы, на основании которых заявитель не согласен с решением и действием (бездействием) Администрации района, должностного лица Администрации района либо муниципального служащего, многофункционального центра, его работника.</w:t>
      </w:r>
    </w:p>
    <w:p w:rsidR="00B222D2" w:rsidRDefault="00B222D2" w:rsidP="00B222D2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lastRenderedPageBreak/>
        <w:t>Заявителем могут быть предоставлены документы (при наличии), подтверждающие доводы заявителя, либо их копии.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5.5. Жалоба подлежит рассмотрению в течение 15 рабочих дней со дня ее регистрации, а в случае обжалования отказа Администрации района,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Регистрация жалобы осуществляется не позднее рабочего дня, следующего за днем ее поступления.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5.6. По результатам рассмотрения жалобы принимается одно из следующих решений: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- об отказе в удовлетворении жалобы.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5.7. Не позднее дня, следующего за днем принятия решения, указанного в пункте 6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22D2" w:rsidRDefault="00B222D2" w:rsidP="00B22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5.8. В случае признания жалобы подлежащей удовлетворению в ответе заявителю дается информация о действиях, осуществляемых Администрацией района, многофункциональным центром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22D2" w:rsidRDefault="00B222D2" w:rsidP="00B222D2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случае признания жалобы не подлежащей удовлетворению в ответе заяв</w:t>
      </w:r>
      <w:r>
        <w:rPr>
          <w:sz w:val="27"/>
          <w:szCs w:val="27"/>
        </w:rPr>
        <w:t>и</w:t>
      </w:r>
      <w:r>
        <w:rPr>
          <w:sz w:val="27"/>
          <w:szCs w:val="27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2C9D" w:rsidRDefault="00B222D2" w:rsidP="00362C9D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>
        <w:rPr>
          <w:sz w:val="27"/>
          <w:szCs w:val="27"/>
        </w:rPr>
        <w:t>ж</w:t>
      </w:r>
      <w:r>
        <w:rPr>
          <w:sz w:val="27"/>
          <w:szCs w:val="27"/>
        </w:rPr>
        <w:t>ностное лицо, наделенное полномочиями по рассмотрению жалоб в соответствии с пунктом 2 настоящего раздела административного регламента, незамедлительно направляет имеющиеся материалы в органы прокуратуры.</w:t>
      </w:r>
      <w:r w:rsidR="00362C9D">
        <w:rPr>
          <w:sz w:val="27"/>
          <w:szCs w:val="27"/>
        </w:rPr>
        <w:t xml:space="preserve"> </w:t>
      </w:r>
    </w:p>
    <w:p w:rsidR="00633F7D" w:rsidRDefault="00B222D2" w:rsidP="00362C9D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633F7D" w:rsidSect="00F86B07">
          <w:headerReference w:type="default" r:id="rId32"/>
          <w:headerReference w:type="first" r:id="rId33"/>
          <w:endnotePr>
            <w:numFmt w:val="decimal"/>
            <w:numRestart w:val="eachSect"/>
          </w:endnotePr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</w:t>
      </w:r>
      <w:r>
        <w:rPr>
          <w:sz w:val="27"/>
          <w:szCs w:val="27"/>
        </w:rPr>
        <w:t>ь</w:t>
      </w:r>
      <w:r>
        <w:rPr>
          <w:sz w:val="27"/>
          <w:szCs w:val="27"/>
        </w:rPr>
        <w:t>ей 12</w:t>
      </w:r>
      <w:r>
        <w:rPr>
          <w:sz w:val="27"/>
          <w:szCs w:val="27"/>
          <w:vertAlign w:val="superscript"/>
        </w:rPr>
        <w:t>1</w:t>
      </w:r>
      <w:r>
        <w:rPr>
          <w:sz w:val="27"/>
          <w:szCs w:val="27"/>
        </w:rPr>
        <w:t xml:space="preserve">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</w:t>
      </w:r>
      <w:r>
        <w:rPr>
          <w:sz w:val="27"/>
          <w:szCs w:val="27"/>
        </w:rPr>
        <w:t>р</w:t>
      </w:r>
      <w:r>
        <w:rPr>
          <w:sz w:val="27"/>
          <w:szCs w:val="27"/>
        </w:rPr>
        <w:t>матизации и связи Ярославской области.</w:t>
      </w:r>
    </w:p>
    <w:p w:rsidR="00753D66" w:rsidRPr="009312E8" w:rsidRDefault="00480882" w:rsidP="009312E8">
      <w:pPr>
        <w:ind w:left="4962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</w:t>
      </w:r>
      <w:r w:rsidR="00753D66" w:rsidRPr="009312E8">
        <w:rPr>
          <w:sz w:val="28"/>
          <w:szCs w:val="28"/>
        </w:rPr>
        <w:t>риложение №1</w:t>
      </w:r>
    </w:p>
    <w:p w:rsidR="009312E8" w:rsidRDefault="00753D66" w:rsidP="009312E8">
      <w:pPr>
        <w:ind w:left="4962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предоставления муниципальной усл</w:t>
      </w:r>
      <w:r w:rsidRPr="009312E8">
        <w:rPr>
          <w:sz w:val="28"/>
          <w:szCs w:val="28"/>
        </w:rPr>
        <w:t>у</w:t>
      </w:r>
      <w:r w:rsidRPr="009312E8">
        <w:rPr>
          <w:sz w:val="28"/>
          <w:szCs w:val="28"/>
        </w:rPr>
        <w:t xml:space="preserve">ги </w:t>
      </w:r>
      <w:r w:rsidR="00045626" w:rsidRPr="009312E8">
        <w:rPr>
          <w:sz w:val="28"/>
          <w:szCs w:val="28"/>
        </w:rPr>
        <w:t>«Выдача разрешения на проведение работ по сохранению объекта кул</w:t>
      </w:r>
      <w:r w:rsidR="00045626" w:rsidRPr="009312E8">
        <w:rPr>
          <w:sz w:val="28"/>
          <w:szCs w:val="28"/>
        </w:rPr>
        <w:t>ь</w:t>
      </w:r>
      <w:r w:rsidR="00045626" w:rsidRPr="009312E8">
        <w:rPr>
          <w:sz w:val="28"/>
          <w:szCs w:val="28"/>
        </w:rPr>
        <w:t>турного наследия (памятника истории и культуры) народов Российской Ф</w:t>
      </w:r>
      <w:r w:rsidR="00045626" w:rsidRPr="009312E8">
        <w:rPr>
          <w:sz w:val="28"/>
          <w:szCs w:val="28"/>
        </w:rPr>
        <w:t>е</w:t>
      </w:r>
      <w:r w:rsidR="00045626" w:rsidRPr="009312E8">
        <w:rPr>
          <w:sz w:val="28"/>
          <w:szCs w:val="28"/>
        </w:rPr>
        <w:t>дерации местного (муниципального) значения»</w:t>
      </w:r>
      <w:r w:rsidR="003507C9" w:rsidRPr="009312E8">
        <w:rPr>
          <w:sz w:val="28"/>
          <w:szCs w:val="28"/>
        </w:rPr>
        <w:t>, утвержденному постано</w:t>
      </w:r>
      <w:r w:rsidR="003507C9" w:rsidRPr="009312E8">
        <w:rPr>
          <w:sz w:val="28"/>
          <w:szCs w:val="28"/>
        </w:rPr>
        <w:t>в</w:t>
      </w:r>
      <w:r w:rsidR="003507C9" w:rsidRPr="009312E8">
        <w:rPr>
          <w:sz w:val="28"/>
          <w:szCs w:val="28"/>
        </w:rPr>
        <w:t>лением Администрации района</w:t>
      </w:r>
      <w:r w:rsidR="009312E8" w:rsidRPr="009312E8">
        <w:rPr>
          <w:sz w:val="28"/>
          <w:szCs w:val="28"/>
        </w:rPr>
        <w:t xml:space="preserve"> </w:t>
      </w:r>
    </w:p>
    <w:p w:rsidR="009312E8" w:rsidRDefault="009312E8" w:rsidP="009312E8">
      <w:pPr>
        <w:ind w:left="4962"/>
        <w:jc w:val="both"/>
        <w:rPr>
          <w:sz w:val="28"/>
          <w:szCs w:val="28"/>
        </w:rPr>
      </w:pPr>
      <w:r w:rsidRPr="009312E8">
        <w:rPr>
          <w:sz w:val="28"/>
          <w:szCs w:val="28"/>
        </w:rPr>
        <w:t xml:space="preserve">от 14.06.2019 №621 </w:t>
      </w:r>
    </w:p>
    <w:p w:rsidR="009312E8" w:rsidRPr="009312E8" w:rsidRDefault="009312E8" w:rsidP="009312E8">
      <w:pPr>
        <w:ind w:left="4962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A948DB" w:rsidRDefault="00A948DB" w:rsidP="00F86B07">
      <w:pPr>
        <w:pStyle w:val="ConsPlusNonformat"/>
        <w:tabs>
          <w:tab w:val="left" w:pos="0"/>
        </w:tabs>
        <w:ind w:right="28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48DB" w:rsidRDefault="00045626" w:rsidP="00004EF8">
      <w:pPr>
        <w:pStyle w:val="ConsPlusNonformat"/>
        <w:tabs>
          <w:tab w:val="left" w:pos="0"/>
          <w:tab w:val="left" w:pos="7275"/>
        </w:tabs>
        <w:ind w:right="283"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948DB" w:rsidRDefault="00A948DB" w:rsidP="00F86B07">
      <w:pPr>
        <w:pStyle w:val="ConsPlusNonformat"/>
        <w:tabs>
          <w:tab w:val="left" w:pos="0"/>
        </w:tabs>
        <w:ind w:right="28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1368E" w:rsidRPr="00004EF8" w:rsidRDefault="00A948DB" w:rsidP="00004EF8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Начальнику управления</w:t>
      </w:r>
      <w:r w:rsidR="0009173F">
        <w:rPr>
          <w:sz w:val="24"/>
          <w:szCs w:val="24"/>
        </w:rPr>
        <w:t xml:space="preserve"> муниципального имущества, </w:t>
      </w:r>
      <w:r w:rsidRPr="00004EF8">
        <w:rPr>
          <w:sz w:val="24"/>
          <w:szCs w:val="24"/>
        </w:rPr>
        <w:t>градостроительства</w:t>
      </w:r>
      <w:r w:rsidR="0009173F">
        <w:rPr>
          <w:sz w:val="24"/>
          <w:szCs w:val="24"/>
        </w:rPr>
        <w:t xml:space="preserve"> и земельных отношений </w:t>
      </w:r>
      <w:r w:rsidRPr="00004EF8">
        <w:rPr>
          <w:sz w:val="24"/>
          <w:szCs w:val="24"/>
        </w:rPr>
        <w:t>Администрации УМР</w:t>
      </w:r>
    </w:p>
    <w:p w:rsidR="00F1368E" w:rsidRPr="00004EF8" w:rsidRDefault="00F1368E" w:rsidP="00004EF8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________________________________________</w:t>
      </w:r>
    </w:p>
    <w:p w:rsidR="00F1368E" w:rsidRPr="00004EF8" w:rsidRDefault="00F1368E" w:rsidP="00004EF8">
      <w:pPr>
        <w:ind w:left="4820"/>
        <w:jc w:val="center"/>
        <w:rPr>
          <w:sz w:val="24"/>
          <w:szCs w:val="24"/>
        </w:rPr>
      </w:pPr>
      <w:r w:rsidRPr="00004EF8">
        <w:rPr>
          <w:sz w:val="24"/>
          <w:szCs w:val="24"/>
        </w:rPr>
        <w:t>(фамилия, имя, отчество – для физических лиц;</w:t>
      </w:r>
    </w:p>
    <w:p w:rsidR="00F1368E" w:rsidRPr="00004EF8" w:rsidRDefault="00F1368E" w:rsidP="00004EF8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________________________________________</w:t>
      </w:r>
    </w:p>
    <w:p w:rsidR="00F1368E" w:rsidRPr="00004EF8" w:rsidRDefault="00F1368E" w:rsidP="00004EF8">
      <w:pPr>
        <w:ind w:left="4820"/>
        <w:jc w:val="center"/>
        <w:rPr>
          <w:sz w:val="24"/>
          <w:szCs w:val="24"/>
        </w:rPr>
      </w:pPr>
      <w:r w:rsidRPr="00004EF8">
        <w:rPr>
          <w:sz w:val="24"/>
          <w:szCs w:val="24"/>
        </w:rPr>
        <w:t>полное наименование, фамилия, имя, отчес</w:t>
      </w:r>
      <w:r w:rsidRPr="00004EF8">
        <w:rPr>
          <w:sz w:val="24"/>
          <w:szCs w:val="24"/>
        </w:rPr>
        <w:t>т</w:t>
      </w:r>
      <w:r w:rsidRPr="00004EF8">
        <w:rPr>
          <w:sz w:val="24"/>
          <w:szCs w:val="24"/>
        </w:rPr>
        <w:t>во,</w:t>
      </w:r>
    </w:p>
    <w:p w:rsidR="00F1368E" w:rsidRPr="00004EF8" w:rsidRDefault="00F1368E" w:rsidP="00004EF8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________________________________________</w:t>
      </w:r>
    </w:p>
    <w:p w:rsidR="00A948DB" w:rsidRPr="00004EF8" w:rsidRDefault="00F1368E" w:rsidP="00004EF8">
      <w:pPr>
        <w:ind w:left="4820"/>
        <w:jc w:val="center"/>
        <w:rPr>
          <w:sz w:val="24"/>
          <w:szCs w:val="24"/>
        </w:rPr>
      </w:pPr>
      <w:r w:rsidRPr="00004EF8">
        <w:rPr>
          <w:sz w:val="24"/>
          <w:szCs w:val="24"/>
        </w:rPr>
        <w:t>наименование должности</w:t>
      </w:r>
      <w:r w:rsidR="00A948DB" w:rsidRPr="00004EF8">
        <w:rPr>
          <w:sz w:val="24"/>
          <w:szCs w:val="24"/>
        </w:rPr>
        <w:t xml:space="preserve"> </w:t>
      </w:r>
      <w:r w:rsidRPr="00004EF8">
        <w:rPr>
          <w:sz w:val="24"/>
          <w:szCs w:val="24"/>
        </w:rPr>
        <w:t>руководителя – для</w:t>
      </w:r>
    </w:p>
    <w:p w:rsidR="00A948DB" w:rsidRPr="00004EF8" w:rsidRDefault="00A948DB" w:rsidP="00004EF8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________________________________________</w:t>
      </w:r>
    </w:p>
    <w:p w:rsidR="00F1368E" w:rsidRPr="00004EF8" w:rsidRDefault="00F1368E" w:rsidP="00004EF8">
      <w:pPr>
        <w:ind w:left="4820"/>
        <w:jc w:val="center"/>
        <w:rPr>
          <w:sz w:val="24"/>
          <w:szCs w:val="24"/>
        </w:rPr>
      </w:pPr>
      <w:r w:rsidRPr="00004EF8">
        <w:rPr>
          <w:sz w:val="24"/>
          <w:szCs w:val="24"/>
        </w:rPr>
        <w:t>юридического лица; индекс, адрес, телефон)</w:t>
      </w:r>
    </w:p>
    <w:p w:rsidR="00F1368E" w:rsidRPr="00004EF8" w:rsidRDefault="00F1368E" w:rsidP="00004EF8">
      <w:pPr>
        <w:ind w:left="4820"/>
        <w:rPr>
          <w:sz w:val="24"/>
          <w:szCs w:val="24"/>
        </w:rPr>
      </w:pPr>
    </w:p>
    <w:p w:rsidR="00A948DB" w:rsidRPr="00B47C1D" w:rsidRDefault="00A948DB" w:rsidP="00F86B07">
      <w:pPr>
        <w:tabs>
          <w:tab w:val="left" w:pos="0"/>
        </w:tabs>
        <w:autoSpaceDE w:val="0"/>
        <w:autoSpaceDN w:val="0"/>
        <w:adjustRightInd w:val="0"/>
        <w:ind w:right="283" w:firstLine="709"/>
        <w:contextualSpacing/>
        <w:mirrorIndents/>
        <w:jc w:val="both"/>
        <w:rPr>
          <w:sz w:val="28"/>
          <w:szCs w:val="28"/>
        </w:rPr>
      </w:pPr>
    </w:p>
    <w:p w:rsidR="00AA0F02" w:rsidRPr="00274631" w:rsidRDefault="00045626" w:rsidP="00004EF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641C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847D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7B3A24" w:rsidRPr="007B3A24" w:rsidRDefault="00045626" w:rsidP="00004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0D">
        <w:rPr>
          <w:rFonts w:ascii="Times New Roman" w:hAnsi="Times New Roman" w:cs="Times New Roman"/>
          <w:b/>
          <w:bCs/>
          <w:sz w:val="28"/>
          <w:szCs w:val="28"/>
        </w:rPr>
        <w:t xml:space="preserve">о выдаче разрешения </w:t>
      </w:r>
      <w:r w:rsidRPr="00E02E5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02E57">
        <w:rPr>
          <w:rFonts w:ascii="Times New Roman" w:hAnsi="Times New Roman" w:cs="Times New Roman"/>
          <w:b/>
          <w:sz w:val="28"/>
          <w:szCs w:val="28"/>
        </w:rPr>
        <w:t>проведение научно-исследовательских и изыск</w:t>
      </w:r>
      <w:r w:rsidRPr="00E02E57">
        <w:rPr>
          <w:rFonts w:ascii="Times New Roman" w:hAnsi="Times New Roman" w:cs="Times New Roman"/>
          <w:b/>
          <w:sz w:val="28"/>
          <w:szCs w:val="28"/>
        </w:rPr>
        <w:t>а</w:t>
      </w:r>
      <w:r w:rsidRPr="00E02E57">
        <w:rPr>
          <w:rFonts w:ascii="Times New Roman" w:hAnsi="Times New Roman" w:cs="Times New Roman"/>
          <w:b/>
          <w:sz w:val="28"/>
          <w:szCs w:val="28"/>
        </w:rPr>
        <w:t>тельских работ на объекте культурного наследия</w:t>
      </w:r>
    </w:p>
    <w:p w:rsidR="00045626" w:rsidRPr="00641C0D" w:rsidRDefault="00045626" w:rsidP="00004EF8">
      <w:pPr>
        <w:jc w:val="center"/>
        <w:rPr>
          <w:bCs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662"/>
      </w:tblGrid>
      <w:tr w:rsidR="00045626" w:rsidRPr="00641C0D" w:rsidTr="00CE334D">
        <w:trPr>
          <w:trHeight w:val="34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004EF8">
            <w:pPr>
              <w:jc w:val="both"/>
              <w:rPr>
                <w:bCs/>
                <w:sz w:val="28"/>
                <w:szCs w:val="28"/>
              </w:rPr>
            </w:pPr>
            <w:r w:rsidRPr="00641C0D">
              <w:rPr>
                <w:bCs/>
                <w:sz w:val="28"/>
                <w:szCs w:val="28"/>
              </w:rPr>
              <w:t>Заявитель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AA0F02" w:rsidRDefault="00045626" w:rsidP="00F86B07">
      <w:pPr>
        <w:ind w:firstLine="709"/>
        <w:jc w:val="both"/>
        <w:rPr>
          <w:sz w:val="24"/>
          <w:szCs w:val="24"/>
          <w:vertAlign w:val="superscript"/>
        </w:rPr>
      </w:pPr>
      <w:r w:rsidRPr="00641C0D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45626" w:rsidRPr="00641C0D" w:rsidTr="00CE334D">
        <w:trPr>
          <w:gridAfter w:val="3"/>
          <w:wAfter w:w="1275" w:type="dxa"/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045626" w:rsidRPr="00641C0D" w:rsidRDefault="00045626" w:rsidP="00004EF8">
            <w:pPr>
              <w:jc w:val="both"/>
              <w:rPr>
                <w:bCs/>
                <w:sz w:val="28"/>
                <w:szCs w:val="28"/>
              </w:rPr>
            </w:pPr>
            <w:r w:rsidRPr="00641C0D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45626" w:rsidRPr="00641C0D" w:rsidTr="00CE334D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045626" w:rsidRPr="00641C0D" w:rsidRDefault="00045626" w:rsidP="00004EF8">
            <w:pPr>
              <w:jc w:val="both"/>
              <w:rPr>
                <w:bCs/>
                <w:sz w:val="28"/>
                <w:szCs w:val="28"/>
              </w:rPr>
            </w:pPr>
            <w:r w:rsidRPr="00641C0D">
              <w:rPr>
                <w:bCs/>
                <w:sz w:val="28"/>
                <w:szCs w:val="28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bCs/>
          <w:sz w:val="28"/>
          <w:szCs w:val="28"/>
        </w:rPr>
      </w:pPr>
      <w:r w:rsidRPr="00641C0D">
        <w:rPr>
          <w:bCs/>
          <w:sz w:val="28"/>
          <w:szCs w:val="28"/>
        </w:rPr>
        <w:t>Адрес (место нахождения)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</w:t>
      </w:r>
      <w:r>
        <w:rPr>
          <w:sz w:val="24"/>
          <w:szCs w:val="24"/>
        </w:rPr>
        <w:t>наименование с</w:t>
      </w:r>
      <w:r w:rsidRPr="00641C0D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641C0D">
        <w:rPr>
          <w:sz w:val="24"/>
          <w:szCs w:val="24"/>
        </w:rPr>
        <w:t xml:space="preserve">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567"/>
        <w:gridCol w:w="567"/>
        <w:gridCol w:w="1418"/>
        <w:gridCol w:w="567"/>
        <w:gridCol w:w="1134"/>
        <w:gridCol w:w="425"/>
      </w:tblGrid>
      <w:tr w:rsidR="00045626" w:rsidRPr="00641C0D" w:rsidTr="00CE334D">
        <w:tc>
          <w:tcPr>
            <w:tcW w:w="1265" w:type="dxa"/>
            <w:vAlign w:val="bottom"/>
            <w:hideMark/>
          </w:tcPr>
          <w:p w:rsidR="00045626" w:rsidRPr="00641C0D" w:rsidRDefault="00045626" w:rsidP="00004EF8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004EF8">
      <w:pPr>
        <w:jc w:val="both"/>
        <w:rPr>
          <w:bCs/>
          <w:sz w:val="28"/>
          <w:szCs w:val="28"/>
        </w:rPr>
      </w:pPr>
      <w:r w:rsidRPr="00641C0D">
        <w:rPr>
          <w:bCs/>
          <w:sz w:val="28"/>
          <w:szCs w:val="28"/>
        </w:rPr>
        <w:lastRenderedPageBreak/>
        <w:t>Почтовый адрес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26"/>
        <w:gridCol w:w="425"/>
        <w:gridCol w:w="453"/>
        <w:gridCol w:w="340"/>
        <w:gridCol w:w="340"/>
        <w:gridCol w:w="340"/>
        <w:gridCol w:w="340"/>
        <w:gridCol w:w="6692"/>
      </w:tblGrid>
      <w:tr w:rsidR="00045626" w:rsidRPr="00641C0D" w:rsidTr="00CE334D">
        <w:trPr>
          <w:gridBefore w:val="1"/>
          <w:wBefore w:w="28" w:type="dxa"/>
          <w:trHeight w:val="30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45626" w:rsidRPr="00641C0D" w:rsidTr="00CE334D">
        <w:trPr>
          <w:gridBefore w:val="1"/>
          <w:wBefore w:w="28" w:type="dxa"/>
        </w:trPr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4"/>
                <w:szCs w:val="24"/>
              </w:rPr>
            </w:pPr>
            <w:r w:rsidRPr="00641C0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</w:t>
            </w:r>
            <w:r w:rsidRPr="00641C0D">
              <w:rPr>
                <w:sz w:val="24"/>
                <w:szCs w:val="24"/>
              </w:rPr>
              <w:t>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4"/>
                <w:szCs w:val="24"/>
              </w:rPr>
            </w:pPr>
            <w:r w:rsidRPr="00641C0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641C0D">
              <w:rPr>
                <w:sz w:val="24"/>
                <w:szCs w:val="24"/>
              </w:rPr>
              <w:t>убъект Российской Федерации)</w:t>
            </w:r>
          </w:p>
        </w:tc>
      </w:tr>
      <w:tr w:rsidR="00045626" w:rsidRPr="00641C0D" w:rsidTr="00CE334D">
        <w:trPr>
          <w:trHeight w:val="420"/>
        </w:trPr>
        <w:tc>
          <w:tcPr>
            <w:tcW w:w="9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611"/>
        <w:gridCol w:w="567"/>
        <w:gridCol w:w="1374"/>
        <w:gridCol w:w="567"/>
        <w:gridCol w:w="1134"/>
        <w:gridCol w:w="425"/>
      </w:tblGrid>
      <w:tr w:rsidR="00045626" w:rsidRPr="00641C0D" w:rsidTr="00CE334D">
        <w:tc>
          <w:tcPr>
            <w:tcW w:w="1266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551"/>
        <w:gridCol w:w="709"/>
        <w:gridCol w:w="2410"/>
      </w:tblGrid>
      <w:tr w:rsidR="00045626" w:rsidRPr="00641C0D" w:rsidTr="00CE334D">
        <w:trPr>
          <w:trHeight w:val="480"/>
        </w:trPr>
        <w:tc>
          <w:tcPr>
            <w:tcW w:w="3714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bCs/>
                <w:sz w:val="28"/>
                <w:szCs w:val="28"/>
              </w:rPr>
              <w:t>Контактный телефон:</w:t>
            </w:r>
            <w:r w:rsidR="00274631">
              <w:rPr>
                <w:bCs/>
                <w:sz w:val="28"/>
                <w:szCs w:val="28"/>
              </w:rPr>
              <w:t xml:space="preserve"> </w:t>
            </w:r>
            <w:r w:rsidRPr="00641C0D">
              <w:rPr>
                <w:sz w:val="28"/>
                <w:szCs w:val="28"/>
              </w:rPr>
              <w:t>(включая код города)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факс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5670"/>
      </w:tblGrid>
      <w:tr w:rsidR="00045626" w:rsidRPr="00641C0D" w:rsidTr="00CE334D">
        <w:trPr>
          <w:trHeight w:val="36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с</w:t>
            </w:r>
            <w:r w:rsidRPr="00641C0D">
              <w:rPr>
                <w:bCs/>
                <w:sz w:val="28"/>
                <w:szCs w:val="28"/>
              </w:rPr>
              <w:t>айт</w:t>
            </w:r>
            <w:r>
              <w:rPr>
                <w:bCs/>
                <w:sz w:val="28"/>
                <w:szCs w:val="28"/>
              </w:rPr>
              <w:t>а/ эл.почты</w:t>
            </w:r>
            <w:r w:rsidRPr="00641C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976"/>
        <w:gridCol w:w="2694"/>
      </w:tblGrid>
      <w:tr w:rsidR="00045626" w:rsidRPr="00641C0D" w:rsidTr="00CE334D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Лицензия на осущест</w:t>
            </w:r>
            <w:r w:rsidRPr="00641C0D">
              <w:rPr>
                <w:sz w:val="28"/>
                <w:szCs w:val="28"/>
              </w:rPr>
              <w:t>в</w:t>
            </w:r>
            <w:r w:rsidRPr="00641C0D">
              <w:rPr>
                <w:sz w:val="28"/>
                <w:szCs w:val="28"/>
              </w:rPr>
              <w:t>ление деятельности по сохр</w:t>
            </w:r>
            <w:r w:rsidRPr="00641C0D">
              <w:rPr>
                <w:sz w:val="28"/>
                <w:szCs w:val="28"/>
              </w:rPr>
              <w:t>а</w:t>
            </w:r>
            <w:r w:rsidRPr="00641C0D">
              <w:rPr>
                <w:sz w:val="28"/>
                <w:szCs w:val="28"/>
              </w:rPr>
              <w:t xml:space="preserve">нению </w:t>
            </w: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Дата выдачи</w:t>
            </w:r>
          </w:p>
        </w:tc>
      </w:tr>
      <w:tr w:rsidR="00045626" w:rsidRPr="00641C0D" w:rsidTr="00CE334D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культурного наследия: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  <w:r w:rsidRPr="00641C0D">
        <w:rPr>
          <w:sz w:val="28"/>
          <w:szCs w:val="28"/>
        </w:rPr>
        <w:t>Проси</w:t>
      </w:r>
      <w:r>
        <w:rPr>
          <w:sz w:val="28"/>
          <w:szCs w:val="28"/>
        </w:rPr>
        <w:t>м (прошу)</w:t>
      </w:r>
      <w:r w:rsidRPr="00641C0D">
        <w:rPr>
          <w:sz w:val="28"/>
          <w:szCs w:val="28"/>
        </w:rPr>
        <w:t xml:space="preserve"> рассмотреть документацию для выдачи разрешения на проведение </w:t>
      </w:r>
      <w:r w:rsidRPr="00215717">
        <w:rPr>
          <w:bCs/>
          <w:sz w:val="28"/>
          <w:szCs w:val="28"/>
        </w:rPr>
        <w:t>научно-исследовательских и изыскательских работ</w:t>
      </w:r>
      <w:r w:rsidR="007B3A24">
        <w:rPr>
          <w:bCs/>
          <w:sz w:val="28"/>
          <w:szCs w:val="28"/>
        </w:rPr>
        <w:t xml:space="preserve"> </w:t>
      </w:r>
      <w:r w:rsidRPr="00215717">
        <w:rPr>
          <w:bCs/>
          <w:sz w:val="28"/>
          <w:szCs w:val="28"/>
        </w:rPr>
        <w:t>на объекте культурного наследия</w:t>
      </w:r>
      <w:r w:rsidRPr="00215717">
        <w:rPr>
          <w:sz w:val="28"/>
          <w:szCs w:val="28"/>
        </w:rPr>
        <w:t xml:space="preserve"> (памятнике истории и культуры) народов Российской Федерации</w:t>
      </w:r>
      <w:r w:rsidRPr="00641C0D">
        <w:rPr>
          <w:sz w:val="28"/>
          <w:szCs w:val="28"/>
        </w:rPr>
        <w:t xml:space="preserve"> </w:t>
      </w:r>
      <w:r w:rsidR="007B3A24">
        <w:rPr>
          <w:sz w:val="28"/>
          <w:szCs w:val="28"/>
        </w:rPr>
        <w:t>местного (муниципального) значения</w:t>
      </w:r>
      <w:r w:rsidRPr="00641C0D">
        <w:rPr>
          <w:sz w:val="28"/>
          <w:szCs w:val="28"/>
        </w:rPr>
        <w:t>, выявленно</w:t>
      </w:r>
      <w:r>
        <w:rPr>
          <w:sz w:val="28"/>
          <w:szCs w:val="28"/>
        </w:rPr>
        <w:t>м</w:t>
      </w:r>
      <w:r w:rsidRPr="00641C0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</w:t>
      </w:r>
      <w:r w:rsidRPr="00641C0D">
        <w:rPr>
          <w:sz w:val="28"/>
          <w:szCs w:val="28"/>
        </w:rPr>
        <w:t xml:space="preserve"> кул</w:t>
      </w:r>
      <w:r w:rsidRPr="00641C0D">
        <w:rPr>
          <w:sz w:val="28"/>
          <w:szCs w:val="28"/>
        </w:rPr>
        <w:t>ь</w:t>
      </w:r>
      <w:r w:rsidRPr="00641C0D">
        <w:rPr>
          <w:sz w:val="28"/>
          <w:szCs w:val="28"/>
        </w:rPr>
        <w:t xml:space="preserve">турного наследия </w:t>
      </w:r>
      <w:r>
        <w:rPr>
          <w:sz w:val="28"/>
          <w:szCs w:val="28"/>
        </w:rPr>
        <w:t xml:space="preserve">(далее – разрешение) </w:t>
      </w:r>
      <w:r w:rsidRPr="00641C0D">
        <w:rPr>
          <w:sz w:val="28"/>
          <w:szCs w:val="28"/>
        </w:rPr>
        <w:t>(нужное подчеркнуть):</w:t>
      </w:r>
    </w:p>
    <w:p w:rsidR="00045626" w:rsidRPr="00641C0D" w:rsidRDefault="00045626" w:rsidP="00F86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41C0D">
        <w:rPr>
          <w:bCs/>
          <w:sz w:val="28"/>
          <w:szCs w:val="28"/>
        </w:rPr>
        <w:t>аименование объекта культурного наследия</w:t>
      </w:r>
      <w:r>
        <w:rPr>
          <w:bCs/>
          <w:sz w:val="28"/>
          <w:szCs w:val="28"/>
        </w:rPr>
        <w:t>, категория историко-культурного значения</w:t>
      </w:r>
      <w:r w:rsidRPr="00641C0D">
        <w:rPr>
          <w:bCs/>
          <w:sz w:val="28"/>
          <w:szCs w:val="28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391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303F6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641C0D">
        <w:rPr>
          <w:bCs/>
          <w:sz w:val="28"/>
          <w:szCs w:val="28"/>
        </w:rPr>
        <w:t>дрес (местонахождение) объекта культурного наследия: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303F6A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641C0D">
        <w:rPr>
          <w:sz w:val="24"/>
          <w:szCs w:val="24"/>
        </w:rPr>
        <w:t xml:space="preserve">убъект </w:t>
      </w:r>
      <w:r w:rsidRPr="00303F6A">
        <w:rPr>
          <w:bCs/>
          <w:sz w:val="28"/>
          <w:szCs w:val="28"/>
        </w:rPr>
        <w:t>Российской</w:t>
      </w:r>
      <w:r w:rsidRPr="00641C0D">
        <w:rPr>
          <w:sz w:val="24"/>
          <w:szCs w:val="24"/>
        </w:rPr>
        <w:t xml:space="preserve">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567"/>
        <w:gridCol w:w="567"/>
        <w:gridCol w:w="1418"/>
        <w:gridCol w:w="567"/>
        <w:gridCol w:w="1134"/>
        <w:gridCol w:w="425"/>
      </w:tblGrid>
      <w:tr w:rsidR="00045626" w:rsidRPr="00641C0D" w:rsidTr="00CE334D">
        <w:tc>
          <w:tcPr>
            <w:tcW w:w="1265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512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(указать перечень работ</w:t>
      </w:r>
      <w:r w:rsidR="00274631">
        <w:rPr>
          <w:sz w:val="24"/>
          <w:szCs w:val="24"/>
          <w:vertAlign w:val="superscript"/>
        </w:rPr>
        <w:t>2</w:t>
      </w:r>
      <w:r w:rsidRPr="00641C0D">
        <w:rPr>
          <w:sz w:val="24"/>
          <w:szCs w:val="24"/>
        </w:rPr>
        <w:t>)</w:t>
      </w:r>
    </w:p>
    <w:p w:rsidR="00045626" w:rsidRPr="00641C0D" w:rsidRDefault="00045626" w:rsidP="00303F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641C0D">
        <w:rPr>
          <w:bCs/>
          <w:sz w:val="28"/>
          <w:szCs w:val="28"/>
        </w:rPr>
        <w:t>аказчиком работ является: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533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303F6A">
      <w:pPr>
        <w:jc w:val="center"/>
        <w:rPr>
          <w:sz w:val="24"/>
          <w:szCs w:val="24"/>
        </w:rPr>
      </w:pPr>
      <w:r w:rsidRPr="00641C0D">
        <w:rPr>
          <w:sz w:val="24"/>
          <w:szCs w:val="24"/>
        </w:rPr>
        <w:t>(указать полное наименование, организационно-правовую форму юридического лица в соо</w:t>
      </w:r>
      <w:r w:rsidRPr="00641C0D">
        <w:rPr>
          <w:sz w:val="24"/>
          <w:szCs w:val="24"/>
        </w:rPr>
        <w:t>т</w:t>
      </w:r>
      <w:r w:rsidRPr="00641C0D">
        <w:rPr>
          <w:sz w:val="24"/>
          <w:szCs w:val="24"/>
        </w:rPr>
        <w:t>ветствии с учредительными документами (фамилию, имя, отчество – для физического лица))</w:t>
      </w:r>
    </w:p>
    <w:p w:rsidR="00045626" w:rsidRPr="00641C0D" w:rsidRDefault="00045626" w:rsidP="00F86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641C0D">
        <w:rPr>
          <w:bCs/>
          <w:sz w:val="28"/>
          <w:szCs w:val="28"/>
        </w:rPr>
        <w:t>дрес места нахождения заказчика: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641C0D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045626" w:rsidRPr="00641C0D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ind w:firstLine="709"/>
        <w:jc w:val="both"/>
        <w:rPr>
          <w:sz w:val="24"/>
          <w:szCs w:val="24"/>
        </w:rPr>
      </w:pPr>
      <w:r w:rsidRPr="00641C0D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567"/>
        <w:gridCol w:w="567"/>
        <w:gridCol w:w="1418"/>
        <w:gridCol w:w="567"/>
        <w:gridCol w:w="1134"/>
        <w:gridCol w:w="425"/>
      </w:tblGrid>
      <w:tr w:rsidR="00045626" w:rsidRPr="00641C0D" w:rsidTr="00CE334D">
        <w:tc>
          <w:tcPr>
            <w:tcW w:w="1266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626" w:rsidRPr="00641C0D" w:rsidRDefault="00045626" w:rsidP="00F86B07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641C0D">
        <w:rPr>
          <w:sz w:val="28"/>
          <w:szCs w:val="28"/>
        </w:rPr>
        <w:t>Про</w:t>
      </w:r>
      <w:r>
        <w:rPr>
          <w:sz w:val="28"/>
          <w:szCs w:val="28"/>
        </w:rPr>
        <w:t xml:space="preserve">сим (прошу) принятое решение о выдаче </w:t>
      </w:r>
      <w:r w:rsidRPr="00477758">
        <w:rPr>
          <w:bCs/>
          <w:sz w:val="28"/>
          <w:szCs w:val="28"/>
        </w:rPr>
        <w:t xml:space="preserve">разрешения </w:t>
      </w:r>
      <w:r w:rsidRPr="00641C0D">
        <w:rPr>
          <w:sz w:val="28"/>
          <w:szCs w:val="28"/>
        </w:rPr>
        <w:t xml:space="preserve">или об отказе в выдаче разрешения </w:t>
      </w:r>
      <w:r>
        <w:rPr>
          <w:sz w:val="28"/>
          <w:szCs w:val="28"/>
        </w:rPr>
        <w:t>(нужное отметить «</w:t>
      </w:r>
      <w:r w:rsidRPr="00641C0D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641C0D">
        <w:rPr>
          <w:sz w:val="28"/>
          <w:szCs w:val="28"/>
        </w:rPr>
        <w:t>):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045626" w:rsidRPr="00641C0D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5626" w:rsidRPr="00AA0F02" w:rsidRDefault="00045626" w:rsidP="00F86B07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641C0D">
              <w:rPr>
                <w:sz w:val="28"/>
                <w:szCs w:val="28"/>
              </w:rPr>
              <w:t>выдать лично на руки</w:t>
            </w:r>
            <w:r w:rsidR="00274631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045626" w:rsidRPr="00641C0D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направить по почте</w:t>
            </w:r>
          </w:p>
        </w:tc>
      </w:tr>
    </w:tbl>
    <w:p w:rsidR="00045626" w:rsidRDefault="00045626" w:rsidP="00F86B07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045626" w:rsidRPr="00641C0D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на электронный адрес</w:t>
            </w:r>
          </w:p>
        </w:tc>
      </w:tr>
    </w:tbl>
    <w:p w:rsidR="00045626" w:rsidRPr="00641C0D" w:rsidRDefault="00045626" w:rsidP="00F86B07">
      <w:pPr>
        <w:spacing w:before="240"/>
        <w:ind w:firstLine="709"/>
        <w:jc w:val="both"/>
        <w:rPr>
          <w:bCs/>
          <w:sz w:val="28"/>
          <w:szCs w:val="28"/>
        </w:rPr>
      </w:pPr>
      <w:r w:rsidRPr="00641C0D">
        <w:rPr>
          <w:bCs/>
          <w:sz w:val="28"/>
          <w:szCs w:val="28"/>
        </w:rPr>
        <w:t>Приложение</w:t>
      </w:r>
      <w:r w:rsidR="0027463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(нужное отметить «</w:t>
      </w:r>
      <w:r w:rsidRPr="00641C0D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641C0D">
        <w:rPr>
          <w:sz w:val="28"/>
          <w:szCs w:val="28"/>
        </w:rPr>
        <w:t>)</w:t>
      </w:r>
      <w:r w:rsidRPr="00641C0D">
        <w:rPr>
          <w:bCs/>
          <w:sz w:val="28"/>
          <w:szCs w:val="28"/>
        </w:rPr>
        <w:t>: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045626" w:rsidRPr="00303F6A" w:rsidTr="00CE334D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копия договора на разработку проектной</w:t>
            </w:r>
            <w:r w:rsidR="00EB750F">
              <w:rPr>
                <w:sz w:val="28"/>
                <w:szCs w:val="28"/>
              </w:rPr>
              <w:t xml:space="preserve"> </w:t>
            </w:r>
            <w:r w:rsidRPr="00641C0D">
              <w:rPr>
                <w:sz w:val="28"/>
                <w:szCs w:val="28"/>
              </w:rPr>
              <w:t>док</w:t>
            </w:r>
            <w:r w:rsidRPr="00641C0D">
              <w:rPr>
                <w:sz w:val="28"/>
                <w:szCs w:val="28"/>
              </w:rPr>
              <w:t>у</w:t>
            </w:r>
            <w:r w:rsidRPr="00641C0D">
              <w:rPr>
                <w:sz w:val="28"/>
                <w:szCs w:val="28"/>
              </w:rPr>
              <w:t xml:space="preserve">ментации </w:t>
            </w:r>
            <w:r w:rsidRPr="00CF1FE5">
              <w:rPr>
                <w:sz w:val="28"/>
                <w:szCs w:val="28"/>
              </w:rPr>
              <w:t xml:space="preserve">на проведение </w:t>
            </w:r>
            <w:r>
              <w:rPr>
                <w:sz w:val="28"/>
                <w:szCs w:val="28"/>
              </w:rPr>
              <w:t xml:space="preserve">работ </w:t>
            </w:r>
            <w:r w:rsidRPr="00641C0D">
              <w:rPr>
                <w:sz w:val="28"/>
                <w:szCs w:val="28"/>
              </w:rPr>
              <w:t>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</w:tr>
      <w:tr w:rsidR="00045626" w:rsidRPr="00303F6A" w:rsidTr="00CE334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л.</w:t>
            </w:r>
          </w:p>
        </w:tc>
      </w:tr>
    </w:tbl>
    <w:p w:rsidR="00045626" w:rsidRPr="00641C0D" w:rsidRDefault="00045626" w:rsidP="00303F6A">
      <w:pPr>
        <w:jc w:val="both"/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045626" w:rsidRPr="00303F6A" w:rsidTr="00CE334D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схемы (графический план), изображающие места проведения натурных исследований в виде шу</w:t>
            </w:r>
            <w:r w:rsidRPr="00641C0D">
              <w:rPr>
                <w:sz w:val="28"/>
                <w:szCs w:val="28"/>
              </w:rPr>
              <w:t>р</w:t>
            </w:r>
            <w:r w:rsidRPr="00641C0D">
              <w:rPr>
                <w:sz w:val="28"/>
                <w:szCs w:val="28"/>
              </w:rPr>
              <w:t>фов и зондажей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</w:tr>
      <w:tr w:rsidR="00045626" w:rsidRPr="00303F6A" w:rsidTr="00CE334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626" w:rsidRPr="00641C0D" w:rsidRDefault="00045626" w:rsidP="00303F6A">
            <w:pPr>
              <w:jc w:val="both"/>
              <w:rPr>
                <w:sz w:val="28"/>
                <w:szCs w:val="28"/>
              </w:rPr>
            </w:pPr>
            <w:r w:rsidRPr="00641C0D">
              <w:rPr>
                <w:sz w:val="28"/>
                <w:szCs w:val="28"/>
              </w:rPr>
              <w:t>л.</w:t>
            </w:r>
          </w:p>
        </w:tc>
      </w:tr>
    </w:tbl>
    <w:p w:rsidR="00045626" w:rsidRPr="00641C0D" w:rsidRDefault="00045626" w:rsidP="00F86B07">
      <w:pPr>
        <w:ind w:firstLine="709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284"/>
        <w:gridCol w:w="2126"/>
        <w:gridCol w:w="1276"/>
        <w:gridCol w:w="2835"/>
      </w:tblGrid>
      <w:tr w:rsidR="00045626" w:rsidRPr="00641C0D" w:rsidTr="00CE334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045626" w:rsidRPr="00641C0D" w:rsidRDefault="00045626" w:rsidP="00F86B0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626" w:rsidRPr="00641C0D" w:rsidRDefault="00045626" w:rsidP="00F86B07">
            <w:pPr>
              <w:ind w:left="-454" w:right="426" w:firstLine="709"/>
              <w:jc w:val="both"/>
              <w:rPr>
                <w:sz w:val="28"/>
                <w:szCs w:val="28"/>
              </w:rPr>
            </w:pPr>
          </w:p>
        </w:tc>
      </w:tr>
      <w:tr w:rsidR="00045626" w:rsidRPr="00641C0D" w:rsidTr="00CE334D">
        <w:tc>
          <w:tcPr>
            <w:tcW w:w="3005" w:type="dxa"/>
            <w:hideMark/>
          </w:tcPr>
          <w:p w:rsidR="00045626" w:rsidRPr="00D75EF7" w:rsidRDefault="00045626" w:rsidP="00303F6A">
            <w:pPr>
              <w:jc w:val="both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наименование </w:t>
            </w:r>
            <w:r w:rsidRPr="00D75EF7">
              <w:rPr>
                <w:sz w:val="24"/>
                <w:szCs w:val="24"/>
              </w:rPr>
              <w:t>должност</w:t>
            </w:r>
            <w:r>
              <w:rPr>
                <w:sz w:val="24"/>
                <w:szCs w:val="24"/>
              </w:rPr>
              <w:t>и</w:t>
            </w:r>
            <w:r w:rsidRPr="00D75EF7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045626" w:rsidRPr="00D75EF7" w:rsidRDefault="00045626" w:rsidP="00F86B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045626" w:rsidRPr="00D75EF7" w:rsidRDefault="00045626" w:rsidP="00303F6A">
            <w:pPr>
              <w:jc w:val="both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hideMark/>
          </w:tcPr>
          <w:p w:rsidR="00045626" w:rsidRPr="00D75EF7" w:rsidRDefault="00045626" w:rsidP="00303F6A">
            <w:pPr>
              <w:jc w:val="both"/>
              <w:rPr>
                <w:bCs/>
                <w:sz w:val="24"/>
                <w:szCs w:val="24"/>
              </w:rPr>
            </w:pPr>
            <w:r w:rsidRPr="00D75EF7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835" w:type="dxa"/>
            <w:hideMark/>
          </w:tcPr>
          <w:p w:rsidR="00045626" w:rsidRPr="00D75EF7" w:rsidRDefault="00045626" w:rsidP="00303F6A">
            <w:pPr>
              <w:jc w:val="both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(Ф.И.О. полностью)</w:t>
            </w:r>
          </w:p>
        </w:tc>
      </w:tr>
    </w:tbl>
    <w:p w:rsidR="00F81240" w:rsidRPr="00F81240" w:rsidRDefault="00AA0F02" w:rsidP="00F86B07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r w:rsidR="00F81240" w:rsidRPr="00F81240">
        <w:rPr>
          <w:rFonts w:ascii="Times New Roman" w:hAnsi="Times New Roman"/>
          <w:sz w:val="28"/>
        </w:rPr>
        <w:t>Для юридического лица заполняется на бланке организации и подписывается руководителем.</w:t>
      </w:r>
    </w:p>
    <w:p w:rsidR="00F81240" w:rsidRPr="00F81240" w:rsidRDefault="00AA0F02" w:rsidP="00F86B07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 w:rsidR="00F81240" w:rsidRPr="00F81240">
        <w:rPr>
          <w:rFonts w:ascii="Times New Roman" w:hAnsi="Times New Roman"/>
          <w:sz w:val="28"/>
        </w:rPr>
        <w:t>Указывается конкретный вид работы в соответствии с проектной документацией и лицензией</w:t>
      </w:r>
      <w:r w:rsidR="0056543B">
        <w:rPr>
          <w:rFonts w:ascii="Times New Roman" w:hAnsi="Times New Roman"/>
          <w:sz w:val="28"/>
        </w:rPr>
        <w:t xml:space="preserve"> </w:t>
      </w:r>
      <w:r w:rsidR="00F81240" w:rsidRPr="00F81240">
        <w:rPr>
          <w:rFonts w:ascii="Times New Roman" w:hAnsi="Times New Roman"/>
          <w:sz w:val="28"/>
        </w:rPr>
        <w:t>на осуществление деятельности по сохранению объекта культурного наследия (памятника истории и культуры) народов Российской Федерации.</w:t>
      </w:r>
    </w:p>
    <w:p w:rsidR="00F81240" w:rsidRPr="00F81240" w:rsidRDefault="00AA0F02" w:rsidP="00F86B07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 w:rsidR="00F81240" w:rsidRPr="00F81240">
        <w:rPr>
          <w:rFonts w:ascii="Times New Roman" w:hAnsi="Times New Roman"/>
          <w:sz w:val="28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  <w:p w:rsidR="007B3A24" w:rsidRPr="00F81240" w:rsidRDefault="007B3A24" w:rsidP="00045626">
      <w:pPr>
        <w:pStyle w:val="af7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26581" w:rsidRDefault="00F26581" w:rsidP="00480882">
      <w:pPr>
        <w:ind w:left="4536"/>
        <w:jc w:val="both"/>
        <w:rPr>
          <w:sz w:val="28"/>
          <w:szCs w:val="28"/>
        </w:rPr>
        <w:sectPr w:rsidR="00F26581" w:rsidSect="00004EF8">
          <w:endnotePr>
            <w:numFmt w:val="decimal"/>
            <w:numRestart w:val="eachSect"/>
          </w:endnotePr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480882" w:rsidRPr="009312E8" w:rsidRDefault="00480882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Приложение №2</w:t>
      </w:r>
    </w:p>
    <w:p w:rsidR="009312E8" w:rsidRPr="009312E8" w:rsidRDefault="00480882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доставления муниципальной услуги «В</w:t>
      </w:r>
      <w:r w:rsidRPr="009312E8">
        <w:rPr>
          <w:sz w:val="28"/>
          <w:szCs w:val="28"/>
        </w:rPr>
        <w:t>ы</w:t>
      </w:r>
      <w:r w:rsidRPr="009312E8">
        <w:rPr>
          <w:sz w:val="28"/>
          <w:szCs w:val="28"/>
        </w:rPr>
        <w:t>дача разрешения на проведение работ по сохранению объекта культурного насл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дия (памятника истории и культуры) н</w:t>
      </w:r>
      <w:r w:rsidRPr="009312E8">
        <w:rPr>
          <w:sz w:val="28"/>
          <w:szCs w:val="28"/>
        </w:rPr>
        <w:t>а</w:t>
      </w:r>
      <w:r w:rsidRPr="009312E8">
        <w:rPr>
          <w:sz w:val="28"/>
          <w:szCs w:val="28"/>
        </w:rPr>
        <w:t>родов Российской Федерации местного (муниципального) значения»</w:t>
      </w:r>
      <w:r w:rsidR="003507C9" w:rsidRPr="009312E8">
        <w:rPr>
          <w:sz w:val="28"/>
          <w:szCs w:val="28"/>
        </w:rPr>
        <w:t>, утвержде</w:t>
      </w:r>
      <w:r w:rsidR="003507C9" w:rsidRPr="009312E8">
        <w:rPr>
          <w:sz w:val="28"/>
          <w:szCs w:val="28"/>
        </w:rPr>
        <w:t>н</w:t>
      </w:r>
      <w:r w:rsidR="003507C9" w:rsidRPr="009312E8">
        <w:rPr>
          <w:sz w:val="28"/>
          <w:szCs w:val="28"/>
        </w:rPr>
        <w:t xml:space="preserve">ному постановлением Администрации района  </w:t>
      </w:r>
      <w:r w:rsidR="009312E8" w:rsidRPr="009312E8">
        <w:rPr>
          <w:sz w:val="28"/>
          <w:szCs w:val="28"/>
        </w:rPr>
        <w:t>от 14.06.2019 №621</w:t>
      </w:r>
    </w:p>
    <w:p w:rsidR="009312E8" w:rsidRPr="009312E8" w:rsidRDefault="009312E8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65411B" w:rsidRDefault="0065411B" w:rsidP="0065411B">
      <w:pPr>
        <w:ind w:left="5103"/>
        <w:jc w:val="both"/>
        <w:rPr>
          <w:sz w:val="28"/>
          <w:szCs w:val="28"/>
        </w:rPr>
      </w:pPr>
    </w:p>
    <w:p w:rsidR="00480882" w:rsidRDefault="00480882" w:rsidP="00303F6A">
      <w:pPr>
        <w:pStyle w:val="ConsPlusNonformat"/>
        <w:tabs>
          <w:tab w:val="left" w:pos="0"/>
          <w:tab w:val="left" w:pos="7275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8088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9173F" w:rsidRPr="00004EF8" w:rsidRDefault="0009173F" w:rsidP="0009173F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Начальнику управления</w:t>
      </w:r>
      <w:r>
        <w:rPr>
          <w:sz w:val="24"/>
          <w:szCs w:val="24"/>
        </w:rPr>
        <w:t xml:space="preserve"> муниципального имущества, </w:t>
      </w:r>
      <w:r w:rsidRPr="00004EF8">
        <w:rPr>
          <w:sz w:val="24"/>
          <w:szCs w:val="24"/>
        </w:rPr>
        <w:t>градостроительства</w:t>
      </w:r>
      <w:r>
        <w:rPr>
          <w:sz w:val="24"/>
          <w:szCs w:val="24"/>
        </w:rPr>
        <w:t xml:space="preserve"> и земельных отношений </w:t>
      </w:r>
      <w:r w:rsidRPr="00004EF8">
        <w:rPr>
          <w:sz w:val="24"/>
          <w:szCs w:val="24"/>
        </w:rPr>
        <w:t>Администрации УМР</w:t>
      </w:r>
    </w:p>
    <w:p w:rsidR="00480882" w:rsidRPr="00070F66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70F66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480882" w:rsidRPr="0083290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(фамилия, имя, отчество – для физических лиц;</w:t>
      </w:r>
    </w:p>
    <w:p w:rsidR="00480882" w:rsidRPr="0083290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80882" w:rsidRPr="0083290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полное наименование, фамилия, имя, отчество,</w:t>
      </w:r>
    </w:p>
    <w:p w:rsidR="00480882" w:rsidRPr="0083290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8088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902">
        <w:rPr>
          <w:rFonts w:ascii="Times New Roman" w:hAnsi="Times New Roman" w:cs="Times New Roman"/>
          <w:sz w:val="24"/>
          <w:szCs w:val="24"/>
        </w:rPr>
        <w:t>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02">
        <w:rPr>
          <w:rFonts w:ascii="Times New Roman" w:hAnsi="Times New Roman" w:cs="Times New Roman"/>
          <w:sz w:val="24"/>
          <w:szCs w:val="24"/>
        </w:rPr>
        <w:t>руководителя – для</w:t>
      </w:r>
    </w:p>
    <w:p w:rsidR="0048088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80882" w:rsidRPr="00832902" w:rsidRDefault="00480882" w:rsidP="00480882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2902">
        <w:rPr>
          <w:rFonts w:ascii="Times New Roman" w:hAnsi="Times New Roman" w:cs="Times New Roman"/>
          <w:sz w:val="24"/>
          <w:szCs w:val="24"/>
        </w:rPr>
        <w:t>юридического лица; индекс, адрес, телефон)</w:t>
      </w:r>
    </w:p>
    <w:p w:rsidR="00480882" w:rsidRDefault="00480882" w:rsidP="0065411B">
      <w:pPr>
        <w:ind w:left="5103"/>
        <w:jc w:val="both"/>
        <w:rPr>
          <w:sz w:val="28"/>
          <w:szCs w:val="28"/>
        </w:rPr>
      </w:pPr>
    </w:p>
    <w:p w:rsidR="00480882" w:rsidRPr="00480882" w:rsidRDefault="00480882" w:rsidP="00480882">
      <w:pPr>
        <w:rPr>
          <w:sz w:val="28"/>
          <w:szCs w:val="28"/>
        </w:rPr>
      </w:pPr>
    </w:p>
    <w:p w:rsidR="003404AE" w:rsidRPr="003404AE" w:rsidRDefault="00480882" w:rsidP="00480882">
      <w:pPr>
        <w:jc w:val="center"/>
        <w:rPr>
          <w:b/>
          <w:bCs/>
          <w:sz w:val="28"/>
          <w:szCs w:val="28"/>
          <w:vertAlign w:val="superscript"/>
        </w:rPr>
      </w:pPr>
      <w:r w:rsidRPr="009F12F1">
        <w:rPr>
          <w:b/>
          <w:bCs/>
          <w:sz w:val="28"/>
          <w:szCs w:val="28"/>
        </w:rPr>
        <w:t>ЗАЯВЛЕНИЕ</w:t>
      </w:r>
      <w:r w:rsidR="003404AE">
        <w:rPr>
          <w:b/>
          <w:bCs/>
          <w:sz w:val="28"/>
          <w:szCs w:val="28"/>
          <w:vertAlign w:val="superscript"/>
        </w:rPr>
        <w:t>1</w:t>
      </w:r>
    </w:p>
    <w:p w:rsidR="00480882" w:rsidRPr="009F12F1" w:rsidRDefault="00480882" w:rsidP="00480882">
      <w:pPr>
        <w:jc w:val="center"/>
        <w:rPr>
          <w:b/>
          <w:bCs/>
          <w:sz w:val="28"/>
          <w:szCs w:val="28"/>
        </w:rPr>
      </w:pPr>
      <w:r w:rsidRPr="009F12F1">
        <w:rPr>
          <w:b/>
          <w:bCs/>
          <w:sz w:val="28"/>
          <w:szCs w:val="28"/>
        </w:rPr>
        <w:t xml:space="preserve">о выдаче разрешения на </w:t>
      </w:r>
      <w:r w:rsidRPr="00A11A93">
        <w:rPr>
          <w:b/>
          <w:bCs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 xml:space="preserve">работ по </w:t>
      </w:r>
      <w:r w:rsidRPr="00A11A93">
        <w:rPr>
          <w:b/>
          <w:sz w:val="28"/>
          <w:szCs w:val="28"/>
        </w:rPr>
        <w:t>реставраци</w:t>
      </w:r>
      <w:r>
        <w:rPr>
          <w:b/>
          <w:sz w:val="28"/>
          <w:szCs w:val="28"/>
        </w:rPr>
        <w:t>и</w:t>
      </w:r>
      <w:r w:rsidRPr="00A11A93">
        <w:rPr>
          <w:b/>
          <w:sz w:val="28"/>
          <w:szCs w:val="28"/>
        </w:rPr>
        <w:t xml:space="preserve"> объекта кул</w:t>
      </w:r>
      <w:r w:rsidRPr="00A11A93">
        <w:rPr>
          <w:b/>
          <w:sz w:val="28"/>
          <w:szCs w:val="28"/>
        </w:rPr>
        <w:t>ь</w:t>
      </w:r>
      <w:r w:rsidRPr="00A11A93">
        <w:rPr>
          <w:b/>
          <w:sz w:val="28"/>
          <w:szCs w:val="28"/>
        </w:rPr>
        <w:t>турного наследия, приспособлени</w:t>
      </w:r>
      <w:r>
        <w:rPr>
          <w:b/>
          <w:sz w:val="28"/>
          <w:szCs w:val="28"/>
        </w:rPr>
        <w:t>ю</w:t>
      </w:r>
      <w:r w:rsidRPr="00A11A93">
        <w:rPr>
          <w:b/>
          <w:sz w:val="28"/>
          <w:szCs w:val="28"/>
        </w:rPr>
        <w:t xml:space="preserve"> объекта культурного наследия для с</w:t>
      </w:r>
      <w:r w:rsidRPr="00A11A93">
        <w:rPr>
          <w:b/>
          <w:sz w:val="28"/>
          <w:szCs w:val="28"/>
        </w:rPr>
        <w:t>о</w:t>
      </w:r>
      <w:r w:rsidRPr="00A11A93">
        <w:rPr>
          <w:b/>
          <w:sz w:val="28"/>
          <w:szCs w:val="28"/>
        </w:rPr>
        <w:t>временного использования</w:t>
      </w:r>
    </w:p>
    <w:p w:rsidR="00480882" w:rsidRPr="003944E8" w:rsidRDefault="00480882" w:rsidP="00480882">
      <w:pPr>
        <w:rPr>
          <w:bCs/>
          <w:sz w:val="28"/>
          <w:szCs w:val="28"/>
          <w:u w:val="single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662"/>
      </w:tblGrid>
      <w:tr w:rsidR="00480882" w:rsidRPr="006B0F46" w:rsidTr="00CE334D">
        <w:trPr>
          <w:trHeight w:val="51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303F6A">
            <w:pPr>
              <w:rPr>
                <w:bCs/>
                <w:sz w:val="28"/>
                <w:szCs w:val="28"/>
              </w:rPr>
            </w:pPr>
            <w:r w:rsidRPr="006B0F46">
              <w:rPr>
                <w:bCs/>
                <w:sz w:val="28"/>
                <w:szCs w:val="28"/>
              </w:rPr>
              <w:t>Заявитель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0882" w:rsidRPr="006B0F46" w:rsidTr="00CE334D">
        <w:trPr>
          <w:gridAfter w:val="3"/>
          <w:wAfter w:w="1275" w:type="dxa"/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480882" w:rsidRPr="006B0F46" w:rsidRDefault="00480882" w:rsidP="00CE334D">
            <w:pPr>
              <w:ind w:firstLine="709"/>
              <w:rPr>
                <w:bCs/>
                <w:sz w:val="28"/>
                <w:szCs w:val="28"/>
              </w:rPr>
            </w:pPr>
            <w:r w:rsidRPr="006B0F4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  <w:tr w:rsidR="00480882" w:rsidRPr="006B0F46" w:rsidTr="00CE334D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480882" w:rsidRPr="006B0F46" w:rsidRDefault="00480882" w:rsidP="00CE334D">
            <w:pPr>
              <w:ind w:firstLine="709"/>
              <w:rPr>
                <w:bCs/>
                <w:sz w:val="28"/>
                <w:szCs w:val="28"/>
              </w:rPr>
            </w:pPr>
            <w:r w:rsidRPr="006B0F46">
              <w:rPr>
                <w:bCs/>
                <w:sz w:val="28"/>
                <w:szCs w:val="28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ind w:firstLine="709"/>
        <w:rPr>
          <w:bCs/>
          <w:sz w:val="28"/>
          <w:szCs w:val="28"/>
        </w:rPr>
      </w:pPr>
      <w:r w:rsidRPr="006B0F46">
        <w:rPr>
          <w:bCs/>
          <w:sz w:val="28"/>
          <w:szCs w:val="28"/>
        </w:rPr>
        <w:t>Адрес (место нахождения)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</w:t>
      </w:r>
      <w:r>
        <w:rPr>
          <w:sz w:val="24"/>
          <w:szCs w:val="24"/>
        </w:rPr>
        <w:t>наименование с</w:t>
      </w:r>
      <w:r w:rsidRPr="006B0F46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6B0F46">
        <w:rPr>
          <w:sz w:val="24"/>
          <w:szCs w:val="24"/>
        </w:rPr>
        <w:t xml:space="preserve">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480882" w:rsidRPr="006B0F46" w:rsidTr="00CE334D">
        <w:tc>
          <w:tcPr>
            <w:tcW w:w="1266" w:type="dxa"/>
            <w:vAlign w:val="bottom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ind w:firstLine="709"/>
        <w:rPr>
          <w:bCs/>
          <w:sz w:val="28"/>
          <w:szCs w:val="28"/>
        </w:rPr>
      </w:pPr>
      <w:r w:rsidRPr="006B0F46">
        <w:rPr>
          <w:bCs/>
          <w:sz w:val="28"/>
          <w:szCs w:val="28"/>
        </w:rPr>
        <w:t>Почтовый адрес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340"/>
        <w:gridCol w:w="340"/>
        <w:gridCol w:w="340"/>
        <w:gridCol w:w="340"/>
        <w:gridCol w:w="340"/>
        <w:gridCol w:w="340"/>
        <w:gridCol w:w="6692"/>
      </w:tblGrid>
      <w:tr w:rsidR="00480882" w:rsidRPr="006B0F46" w:rsidTr="00CE334D">
        <w:trPr>
          <w:trHeight w:val="30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  <w:tr w:rsidR="00480882" w:rsidRPr="006B0F46" w:rsidTr="00CE334D"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80882" w:rsidRPr="006B0F46" w:rsidRDefault="00480882" w:rsidP="00CE334D">
            <w:pPr>
              <w:jc w:val="center"/>
              <w:rPr>
                <w:sz w:val="24"/>
                <w:szCs w:val="24"/>
              </w:rPr>
            </w:pPr>
            <w:r w:rsidRPr="006B0F46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</w:t>
            </w:r>
            <w:r w:rsidRPr="006B0F46">
              <w:rPr>
                <w:sz w:val="24"/>
                <w:szCs w:val="24"/>
              </w:rPr>
              <w:t>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82" w:rsidRPr="006B0F46" w:rsidRDefault="00480882" w:rsidP="00CE334D">
            <w:pPr>
              <w:jc w:val="center"/>
              <w:rPr>
                <w:sz w:val="24"/>
                <w:szCs w:val="24"/>
              </w:rPr>
            </w:pPr>
            <w:r w:rsidRPr="006B0F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6B0F46">
              <w:rPr>
                <w:sz w:val="24"/>
                <w:szCs w:val="24"/>
              </w:rPr>
              <w:t>убъект Российской Федерации)</w:t>
            </w: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42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480882" w:rsidRPr="006B0F46" w:rsidTr="00CE334D">
        <w:tc>
          <w:tcPr>
            <w:tcW w:w="1266" w:type="dxa"/>
            <w:vAlign w:val="bottom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850"/>
        <w:gridCol w:w="2410"/>
      </w:tblGrid>
      <w:tr w:rsidR="00480882" w:rsidRPr="006B0F46" w:rsidTr="00CE334D">
        <w:trPr>
          <w:trHeight w:val="480"/>
        </w:trPr>
        <w:tc>
          <w:tcPr>
            <w:tcW w:w="3714" w:type="dxa"/>
            <w:vAlign w:val="bottom"/>
            <w:hideMark/>
          </w:tcPr>
          <w:p w:rsidR="00480882" w:rsidRPr="006B0F46" w:rsidRDefault="00480882" w:rsidP="00303F6A">
            <w:pPr>
              <w:rPr>
                <w:sz w:val="28"/>
                <w:szCs w:val="28"/>
              </w:rPr>
            </w:pPr>
            <w:r w:rsidRPr="006B0F46">
              <w:rPr>
                <w:bCs/>
                <w:sz w:val="28"/>
                <w:szCs w:val="28"/>
              </w:rPr>
              <w:t>Контактный телефон:</w:t>
            </w:r>
            <w:r w:rsidR="00D826BC">
              <w:rPr>
                <w:bCs/>
                <w:sz w:val="28"/>
                <w:szCs w:val="28"/>
              </w:rPr>
              <w:t xml:space="preserve"> </w:t>
            </w:r>
            <w:r w:rsidRPr="006B0F46">
              <w:rPr>
                <w:sz w:val="28"/>
                <w:szCs w:val="28"/>
              </w:rPr>
              <w:t>(вкл</w:t>
            </w:r>
            <w:r w:rsidRPr="006B0F46">
              <w:rPr>
                <w:sz w:val="28"/>
                <w:szCs w:val="28"/>
              </w:rPr>
              <w:t>ю</w:t>
            </w:r>
            <w:r w:rsidRPr="006B0F46">
              <w:rPr>
                <w:sz w:val="28"/>
                <w:szCs w:val="28"/>
              </w:rPr>
              <w:t>чая код города)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факс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5670"/>
      </w:tblGrid>
      <w:tr w:rsidR="00480882" w:rsidRPr="006B0F46" w:rsidTr="00CE334D">
        <w:trPr>
          <w:trHeight w:val="36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303F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с</w:t>
            </w:r>
            <w:r w:rsidRPr="00641C0D">
              <w:rPr>
                <w:bCs/>
                <w:sz w:val="28"/>
                <w:szCs w:val="28"/>
              </w:rPr>
              <w:t>айт</w:t>
            </w:r>
            <w:r>
              <w:rPr>
                <w:bCs/>
                <w:sz w:val="28"/>
                <w:szCs w:val="28"/>
              </w:rPr>
              <w:t>а/ эл. почты</w:t>
            </w:r>
            <w:r w:rsidRPr="00641C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835"/>
        <w:gridCol w:w="2835"/>
      </w:tblGrid>
      <w:tr w:rsidR="00480882" w:rsidRPr="006B0F46" w:rsidTr="00CE334D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80882" w:rsidRPr="006B0F46" w:rsidRDefault="00480882" w:rsidP="00303F6A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Лицензия на осуществление деятельности по сохранению объекта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Регистрационный н</w:t>
            </w:r>
            <w:r w:rsidRPr="006B0F46">
              <w:rPr>
                <w:sz w:val="28"/>
                <w:szCs w:val="28"/>
              </w:rPr>
              <w:t>о</w:t>
            </w:r>
            <w:r w:rsidRPr="006B0F46">
              <w:rPr>
                <w:sz w:val="28"/>
                <w:szCs w:val="28"/>
              </w:rPr>
              <w:t>мер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Дата выдачи</w:t>
            </w:r>
          </w:p>
        </w:tc>
      </w:tr>
      <w:tr w:rsidR="00480882" w:rsidRPr="006B0F46" w:rsidTr="00CE334D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культурного наследия: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ind w:firstLine="709"/>
        <w:jc w:val="both"/>
        <w:rPr>
          <w:sz w:val="28"/>
          <w:szCs w:val="28"/>
        </w:rPr>
      </w:pPr>
      <w:r w:rsidRPr="0081385E">
        <w:rPr>
          <w:sz w:val="28"/>
          <w:szCs w:val="28"/>
        </w:rPr>
        <w:t xml:space="preserve">Просим (прошу) рассмотреть документацию для выдачи разрешения на проведение </w:t>
      </w:r>
      <w:r w:rsidRPr="0081385E">
        <w:rPr>
          <w:bCs/>
          <w:sz w:val="28"/>
          <w:szCs w:val="28"/>
        </w:rPr>
        <w:t xml:space="preserve">работ по реставрации объекта культурного наследия </w:t>
      </w:r>
      <w:r w:rsidRPr="0081385E">
        <w:rPr>
          <w:sz w:val="28"/>
          <w:szCs w:val="28"/>
        </w:rPr>
        <w:t>(памятника и</w:t>
      </w:r>
      <w:r w:rsidRPr="0081385E">
        <w:rPr>
          <w:sz w:val="28"/>
          <w:szCs w:val="28"/>
        </w:rPr>
        <w:t>с</w:t>
      </w:r>
      <w:r w:rsidRPr="0081385E">
        <w:rPr>
          <w:sz w:val="28"/>
          <w:szCs w:val="28"/>
        </w:rPr>
        <w:t xml:space="preserve">тории и культуры) народов Российской Федерации </w:t>
      </w:r>
      <w:r w:rsidR="00F81240">
        <w:rPr>
          <w:sz w:val="28"/>
          <w:szCs w:val="28"/>
        </w:rPr>
        <w:t>местного (муниципального) значения</w:t>
      </w:r>
      <w:r w:rsidRPr="0081385E">
        <w:rPr>
          <w:sz w:val="28"/>
          <w:szCs w:val="28"/>
        </w:rPr>
        <w:t>, выявленного объекта культурного наследия</w:t>
      </w:r>
      <w:r w:rsidRPr="0081385E">
        <w:rPr>
          <w:bCs/>
          <w:sz w:val="28"/>
          <w:szCs w:val="28"/>
        </w:rPr>
        <w:t>, приспособлению объе</w:t>
      </w:r>
      <w:r w:rsidRPr="0081385E">
        <w:rPr>
          <w:bCs/>
          <w:sz w:val="28"/>
          <w:szCs w:val="28"/>
        </w:rPr>
        <w:t>к</w:t>
      </w:r>
      <w:r w:rsidRPr="0081385E">
        <w:rPr>
          <w:bCs/>
          <w:sz w:val="28"/>
          <w:szCs w:val="28"/>
        </w:rPr>
        <w:t>та культурного наследия для современного использования</w:t>
      </w:r>
      <w:r>
        <w:rPr>
          <w:bCs/>
          <w:sz w:val="28"/>
          <w:szCs w:val="28"/>
        </w:rPr>
        <w:t xml:space="preserve"> (далее – разрешение) </w:t>
      </w:r>
      <w:r w:rsidRPr="0081385E">
        <w:rPr>
          <w:sz w:val="28"/>
          <w:szCs w:val="28"/>
        </w:rPr>
        <w:t>(нужное подчеркнуть):</w:t>
      </w:r>
    </w:p>
    <w:p w:rsidR="00480882" w:rsidRPr="00641C0D" w:rsidRDefault="00480882" w:rsidP="00303F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41C0D">
        <w:rPr>
          <w:bCs/>
          <w:sz w:val="28"/>
          <w:szCs w:val="28"/>
        </w:rPr>
        <w:t>аименование объекта культурного наследия</w:t>
      </w:r>
      <w:r>
        <w:rPr>
          <w:bCs/>
          <w:sz w:val="28"/>
          <w:szCs w:val="28"/>
        </w:rPr>
        <w:t>, категория историко-культурного значения</w:t>
      </w:r>
      <w:r w:rsidRPr="00641C0D">
        <w:rPr>
          <w:bCs/>
          <w:sz w:val="28"/>
          <w:szCs w:val="28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60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303F6A">
      <w:pPr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6B0F46">
        <w:rPr>
          <w:bCs/>
          <w:sz w:val="28"/>
          <w:szCs w:val="28"/>
        </w:rPr>
        <w:t>дрес (местонахождение) объекта культурного наследия: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6B0F46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425"/>
        <w:gridCol w:w="709"/>
        <w:gridCol w:w="1276"/>
        <w:gridCol w:w="709"/>
        <w:gridCol w:w="1134"/>
        <w:gridCol w:w="425"/>
      </w:tblGrid>
      <w:tr w:rsidR="00480882" w:rsidRPr="006B0F46" w:rsidTr="00CE334D">
        <w:tc>
          <w:tcPr>
            <w:tcW w:w="1265" w:type="dxa"/>
            <w:vAlign w:val="bottom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368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перечень работ</w:t>
      </w:r>
      <w:r w:rsidR="00D826BC">
        <w:rPr>
          <w:sz w:val="24"/>
          <w:szCs w:val="24"/>
          <w:vertAlign w:val="superscript"/>
        </w:rPr>
        <w:t>2</w:t>
      </w:r>
      <w:r w:rsidRPr="006B0F46">
        <w:rPr>
          <w:sz w:val="24"/>
          <w:szCs w:val="24"/>
        </w:rPr>
        <w:t>)</w:t>
      </w:r>
    </w:p>
    <w:p w:rsidR="00480882" w:rsidRPr="006B0F46" w:rsidRDefault="00480882" w:rsidP="00303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6B0F46">
        <w:rPr>
          <w:bCs/>
          <w:sz w:val="28"/>
          <w:szCs w:val="28"/>
        </w:rPr>
        <w:t>аказчиком работ является: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367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(указать полное наименование, организационно-правовую форму юридического лица в соо</w:t>
      </w:r>
      <w:r w:rsidRPr="006B0F46">
        <w:rPr>
          <w:sz w:val="24"/>
          <w:szCs w:val="24"/>
        </w:rPr>
        <w:t>т</w:t>
      </w:r>
      <w:r w:rsidRPr="006B0F46">
        <w:rPr>
          <w:sz w:val="24"/>
          <w:szCs w:val="24"/>
        </w:rPr>
        <w:t xml:space="preserve">ветствии с учредительными документами </w:t>
      </w:r>
      <w:r w:rsidRPr="006B0F46">
        <w:rPr>
          <w:sz w:val="24"/>
          <w:szCs w:val="24"/>
        </w:rPr>
        <w:br/>
        <w:t>(фамилию, имя, отчество – для физического лица))</w:t>
      </w:r>
    </w:p>
    <w:p w:rsidR="00480882" w:rsidRPr="006B0F46" w:rsidRDefault="00480882" w:rsidP="00303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6B0F46">
        <w:rPr>
          <w:bCs/>
          <w:sz w:val="28"/>
          <w:szCs w:val="28"/>
        </w:rPr>
        <w:t>дрес места нахождения заказчика: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6B0F46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480882" w:rsidRPr="006B0F46" w:rsidTr="00CE334D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jc w:val="center"/>
        <w:rPr>
          <w:sz w:val="24"/>
          <w:szCs w:val="24"/>
        </w:rPr>
      </w:pPr>
      <w:r w:rsidRPr="006B0F46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480882" w:rsidRPr="006B0F46" w:rsidTr="00CE334D">
        <w:tc>
          <w:tcPr>
            <w:tcW w:w="1266" w:type="dxa"/>
            <w:vAlign w:val="bottom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6B0F46">
        <w:rPr>
          <w:sz w:val="28"/>
          <w:szCs w:val="28"/>
        </w:rPr>
        <w:t>П</w:t>
      </w:r>
      <w:r>
        <w:rPr>
          <w:sz w:val="28"/>
          <w:szCs w:val="28"/>
        </w:rPr>
        <w:t>росим (п</w:t>
      </w:r>
      <w:r w:rsidRPr="006B0F46">
        <w:rPr>
          <w:sz w:val="28"/>
          <w:szCs w:val="28"/>
        </w:rPr>
        <w:t>рошу</w:t>
      </w:r>
      <w:r>
        <w:rPr>
          <w:sz w:val="28"/>
          <w:szCs w:val="28"/>
        </w:rPr>
        <w:t>)</w:t>
      </w:r>
      <w:r w:rsidRPr="006B0F46">
        <w:rPr>
          <w:sz w:val="28"/>
          <w:szCs w:val="28"/>
        </w:rPr>
        <w:t xml:space="preserve"> принятое решение </w:t>
      </w:r>
      <w:r>
        <w:rPr>
          <w:sz w:val="28"/>
          <w:szCs w:val="28"/>
        </w:rPr>
        <w:t xml:space="preserve">о выдаче </w:t>
      </w:r>
      <w:r w:rsidRPr="004F4F98">
        <w:rPr>
          <w:sz w:val="28"/>
          <w:szCs w:val="28"/>
        </w:rPr>
        <w:t xml:space="preserve">разрешения или об отказе в выдаче разрешения </w:t>
      </w:r>
      <w:r>
        <w:rPr>
          <w:sz w:val="28"/>
          <w:szCs w:val="28"/>
        </w:rPr>
        <w:t>(нужное отметить «</w:t>
      </w:r>
      <w:r w:rsidRPr="006B0F46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6B0F46">
        <w:rPr>
          <w:sz w:val="28"/>
          <w:szCs w:val="28"/>
        </w:rPr>
        <w:t>):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480882" w:rsidRPr="006B0F46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882" w:rsidRPr="00D826BC" w:rsidRDefault="00480882" w:rsidP="00D826BC">
            <w:pPr>
              <w:rPr>
                <w:sz w:val="28"/>
                <w:szCs w:val="28"/>
                <w:vertAlign w:val="superscript"/>
              </w:rPr>
            </w:pPr>
            <w:r w:rsidRPr="006B0F46">
              <w:rPr>
                <w:sz w:val="28"/>
                <w:szCs w:val="28"/>
              </w:rPr>
              <w:t>выдать лично на руки</w:t>
            </w:r>
            <w:r w:rsidR="00D826BC">
              <w:rPr>
                <w:szCs w:val="28"/>
                <w:vertAlign w:val="superscript"/>
              </w:rPr>
              <w:t>3</w:t>
            </w:r>
          </w:p>
        </w:tc>
      </w:tr>
    </w:tbl>
    <w:p w:rsidR="00480882" w:rsidRPr="006B0F46" w:rsidRDefault="00480882" w:rsidP="00480882">
      <w:pPr>
        <w:rPr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03"/>
      </w:tblGrid>
      <w:tr w:rsidR="00480882" w:rsidRPr="006B0F46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направить по почте</w:t>
            </w:r>
          </w:p>
        </w:tc>
      </w:tr>
    </w:tbl>
    <w:p w:rsidR="00480882" w:rsidRDefault="00480882" w:rsidP="00480882">
      <w:pPr>
        <w:rPr>
          <w:bCs/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03"/>
      </w:tblGrid>
      <w:tr w:rsidR="00480882" w:rsidRPr="006B0F46" w:rsidTr="00CE334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направить на электронный адрес</w:t>
            </w:r>
          </w:p>
        </w:tc>
      </w:tr>
    </w:tbl>
    <w:p w:rsidR="00480882" w:rsidRPr="006B0F46" w:rsidRDefault="00480882" w:rsidP="00480882">
      <w:pPr>
        <w:spacing w:before="240"/>
        <w:ind w:firstLine="709"/>
        <w:rPr>
          <w:bCs/>
          <w:sz w:val="28"/>
          <w:szCs w:val="28"/>
        </w:rPr>
      </w:pPr>
      <w:r w:rsidRPr="006B0F46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 xml:space="preserve">я (нужное отметить </w:t>
      </w:r>
      <w:r>
        <w:rPr>
          <w:sz w:val="28"/>
          <w:szCs w:val="28"/>
        </w:rPr>
        <w:t>«</w:t>
      </w:r>
      <w:r w:rsidRPr="006B0F46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6B0F46">
        <w:rPr>
          <w:sz w:val="28"/>
          <w:szCs w:val="28"/>
        </w:rPr>
        <w:t>):</w:t>
      </w:r>
    </w:p>
    <w:tbl>
      <w:tblPr>
        <w:tblW w:w="8504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69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копии титульных листов проектной докуме</w:t>
            </w:r>
            <w:r w:rsidRPr="006B0F46">
              <w:rPr>
                <w:sz w:val="28"/>
                <w:szCs w:val="28"/>
              </w:rPr>
              <w:t>н</w:t>
            </w:r>
            <w:r w:rsidRPr="006B0F46">
              <w:rPr>
                <w:sz w:val="28"/>
                <w:szCs w:val="28"/>
              </w:rPr>
              <w:t xml:space="preserve">тации </w:t>
            </w:r>
            <w:r>
              <w:rPr>
                <w:sz w:val="28"/>
                <w:szCs w:val="28"/>
              </w:rPr>
              <w:t>на</w:t>
            </w:r>
            <w:r w:rsidRPr="00CF1FE5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 xml:space="preserve">е работ </w:t>
            </w:r>
            <w:r w:rsidRPr="006B0F46">
              <w:rPr>
                <w:sz w:val="28"/>
                <w:szCs w:val="28"/>
              </w:rPr>
              <w:t>по сохранению объекта культурного наследия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  <w:tr w:rsidR="00480882" w:rsidRPr="00303F6A" w:rsidTr="00CE334D">
        <w:trPr>
          <w:trHeight w:val="32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письма о согласовании проектной док</w:t>
            </w:r>
            <w:r w:rsidRPr="006B0F46">
              <w:rPr>
                <w:sz w:val="28"/>
                <w:szCs w:val="28"/>
              </w:rPr>
              <w:t>у</w:t>
            </w:r>
            <w:r w:rsidRPr="006B0F46">
              <w:rPr>
                <w:sz w:val="28"/>
                <w:szCs w:val="28"/>
              </w:rPr>
              <w:t>ментации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  <w:tr w:rsidR="00480882" w:rsidRPr="00303F6A" w:rsidTr="00CE334D">
        <w:trPr>
          <w:trHeight w:val="32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договора на проведение авторского на</w:t>
            </w:r>
            <w:r w:rsidRPr="006B0F46">
              <w:rPr>
                <w:sz w:val="28"/>
                <w:szCs w:val="28"/>
              </w:rPr>
              <w:t>д</w:t>
            </w:r>
            <w:r w:rsidRPr="006B0F46">
              <w:rPr>
                <w:sz w:val="28"/>
                <w:szCs w:val="28"/>
              </w:rPr>
              <w:t>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  <w:tr w:rsidR="00480882" w:rsidRPr="00303F6A" w:rsidTr="00CE334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приказа о назначении ответственного л</w:t>
            </w:r>
            <w:r w:rsidRPr="006B0F46">
              <w:rPr>
                <w:sz w:val="28"/>
                <w:szCs w:val="28"/>
              </w:rPr>
              <w:t>и</w:t>
            </w:r>
            <w:r w:rsidRPr="006B0F46">
              <w:rPr>
                <w:sz w:val="28"/>
                <w:szCs w:val="28"/>
              </w:rPr>
              <w:t>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80882" w:rsidRPr="00303F6A" w:rsidTr="00CE334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приказа о назначении ответственного л</w:t>
            </w:r>
            <w:r w:rsidRPr="006B0F46">
              <w:rPr>
                <w:sz w:val="28"/>
                <w:szCs w:val="28"/>
              </w:rPr>
              <w:t>и</w:t>
            </w:r>
            <w:r w:rsidRPr="006B0F46">
              <w:rPr>
                <w:sz w:val="28"/>
                <w:szCs w:val="28"/>
              </w:rPr>
              <w:t>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80882" w:rsidRPr="00303F6A" w:rsidTr="00CE334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878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953"/>
        <w:gridCol w:w="283"/>
        <w:gridCol w:w="425"/>
        <w:gridCol w:w="851"/>
        <w:gridCol w:w="567"/>
        <w:gridCol w:w="425"/>
      </w:tblGrid>
      <w:tr w:rsidR="00480882" w:rsidRPr="00303F6A" w:rsidTr="00CE334D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приказа о назначении ответственного л</w:t>
            </w:r>
            <w:r w:rsidRPr="006B0F46">
              <w:rPr>
                <w:sz w:val="28"/>
                <w:szCs w:val="28"/>
              </w:rPr>
              <w:t>и</w:t>
            </w:r>
            <w:r w:rsidRPr="006B0F46">
              <w:rPr>
                <w:sz w:val="28"/>
                <w:szCs w:val="28"/>
              </w:rPr>
              <w:t>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80882" w:rsidRPr="00303F6A" w:rsidTr="00CE334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</w:tbl>
    <w:p w:rsidR="00480882" w:rsidRPr="006B0F46" w:rsidRDefault="00480882" w:rsidP="00480882">
      <w:pPr>
        <w:tabs>
          <w:tab w:val="left" w:pos="709"/>
        </w:tabs>
        <w:rPr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1984"/>
        <w:gridCol w:w="284"/>
        <w:gridCol w:w="2126"/>
        <w:gridCol w:w="1276"/>
        <w:gridCol w:w="283"/>
        <w:gridCol w:w="283"/>
        <w:gridCol w:w="425"/>
        <w:gridCol w:w="851"/>
        <w:gridCol w:w="567"/>
        <w:gridCol w:w="142"/>
        <w:gridCol w:w="283"/>
      </w:tblGrid>
      <w:tr w:rsidR="00480882" w:rsidRPr="00303F6A" w:rsidTr="00F26581">
        <w:trPr>
          <w:gridBefore w:val="1"/>
          <w:wBefore w:w="737" w:type="dxa"/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80882" w:rsidRPr="00303F6A" w:rsidTr="00F26581">
        <w:trPr>
          <w:gridBefore w:val="1"/>
          <w:wBefore w:w="737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303F6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0882" w:rsidRPr="006B0F46" w:rsidRDefault="00480882" w:rsidP="00CE334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л.</w:t>
            </w:r>
          </w:p>
        </w:tc>
      </w:tr>
      <w:tr w:rsidR="00480882" w:rsidRPr="006B0F46" w:rsidTr="00F2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882" w:rsidRPr="006B0F46" w:rsidRDefault="00480882" w:rsidP="00CE334D">
            <w:pPr>
              <w:jc w:val="center"/>
              <w:rPr>
                <w:sz w:val="28"/>
                <w:szCs w:val="28"/>
              </w:rPr>
            </w:pPr>
          </w:p>
        </w:tc>
      </w:tr>
      <w:tr w:rsidR="00480882" w:rsidRPr="00D75EF7" w:rsidTr="00F2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005" w:type="dxa"/>
            <w:gridSpan w:val="3"/>
            <w:hideMark/>
          </w:tcPr>
          <w:p w:rsidR="00480882" w:rsidRPr="00D75EF7" w:rsidRDefault="00480882" w:rsidP="00CE334D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наименование должности</w:t>
            </w:r>
            <w:r w:rsidRPr="00D75EF7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480882" w:rsidRPr="00D75EF7" w:rsidRDefault="00480882" w:rsidP="00CE3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480882" w:rsidRPr="00D75EF7" w:rsidRDefault="00480882" w:rsidP="00CE334D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D75EF7">
              <w:rPr>
                <w:sz w:val="24"/>
                <w:szCs w:val="24"/>
              </w:rPr>
              <w:t>одпись)</w:t>
            </w:r>
          </w:p>
        </w:tc>
        <w:tc>
          <w:tcPr>
            <w:tcW w:w="1276" w:type="dxa"/>
            <w:hideMark/>
          </w:tcPr>
          <w:p w:rsidR="00480882" w:rsidRPr="00D75EF7" w:rsidRDefault="00480882" w:rsidP="00CE334D">
            <w:pPr>
              <w:jc w:val="center"/>
              <w:rPr>
                <w:bCs/>
                <w:sz w:val="24"/>
                <w:szCs w:val="24"/>
              </w:rPr>
            </w:pPr>
            <w:r w:rsidRPr="00D75EF7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551" w:type="dxa"/>
            <w:gridSpan w:val="6"/>
            <w:hideMark/>
          </w:tcPr>
          <w:p w:rsidR="00480882" w:rsidRPr="00D75EF7" w:rsidRDefault="00480882" w:rsidP="00CE334D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(Ф.И.О. полностью)</w:t>
            </w:r>
          </w:p>
        </w:tc>
      </w:tr>
    </w:tbl>
    <w:p w:rsidR="00F26581" w:rsidRPr="00F26581" w:rsidRDefault="00D826BC" w:rsidP="00F26581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r w:rsidR="00F26581" w:rsidRPr="00F26581">
        <w:rPr>
          <w:rFonts w:ascii="Times New Roman" w:hAnsi="Times New Roman"/>
          <w:sz w:val="28"/>
        </w:rPr>
        <w:t>Для юридического лица заполняется на бланке организации и подписывается руководителем.</w:t>
      </w:r>
    </w:p>
    <w:p w:rsidR="00F26581" w:rsidRPr="00F26581" w:rsidRDefault="00D826BC" w:rsidP="00F26581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 w:rsidR="00F26581" w:rsidRPr="00F26581">
        <w:rPr>
          <w:rFonts w:ascii="Times New Roman" w:hAnsi="Times New Roman"/>
          <w:sz w:val="28"/>
        </w:rPr>
        <w:t>Указывается конкретный вид работы в соответствии с проектной документацией и лицензией на осуществление деятельности по сохранению объекта культурного наследия (памятника истории и культуры) народов Российской Федерации.</w:t>
      </w:r>
    </w:p>
    <w:p w:rsidR="00F26581" w:rsidRDefault="00D826BC" w:rsidP="00F26581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lastRenderedPageBreak/>
        <w:t>3</w:t>
      </w:r>
      <w:r w:rsidR="00F26581" w:rsidRPr="00F26581">
        <w:rPr>
          <w:rFonts w:ascii="Times New Roman" w:hAnsi="Times New Roman"/>
          <w:sz w:val="28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  <w:p w:rsidR="00303F6A" w:rsidRDefault="00303F6A" w:rsidP="00F26581">
      <w:pPr>
        <w:pStyle w:val="af7"/>
        <w:ind w:firstLine="709"/>
        <w:jc w:val="both"/>
        <w:rPr>
          <w:rFonts w:ascii="Times New Roman" w:hAnsi="Times New Roman"/>
          <w:sz w:val="28"/>
        </w:rPr>
        <w:sectPr w:rsidR="00303F6A" w:rsidSect="00303F6A"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F26581" w:rsidRPr="009312E8" w:rsidRDefault="00F26581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Приложение №3</w:t>
      </w:r>
    </w:p>
    <w:p w:rsidR="009312E8" w:rsidRPr="009312E8" w:rsidRDefault="00F26581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доставления муниципальной услуги «В</w:t>
      </w:r>
      <w:r w:rsidRPr="009312E8">
        <w:rPr>
          <w:sz w:val="28"/>
          <w:szCs w:val="28"/>
        </w:rPr>
        <w:t>ы</w:t>
      </w:r>
      <w:r w:rsidRPr="009312E8">
        <w:rPr>
          <w:sz w:val="28"/>
          <w:szCs w:val="28"/>
        </w:rPr>
        <w:t>дача разрешения на проведение работ по сохранению объекта культурного насл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дия (памятника истории и культуры) н</w:t>
      </w:r>
      <w:r w:rsidRPr="009312E8">
        <w:rPr>
          <w:sz w:val="28"/>
          <w:szCs w:val="28"/>
        </w:rPr>
        <w:t>а</w:t>
      </w:r>
      <w:r w:rsidRPr="009312E8">
        <w:rPr>
          <w:sz w:val="28"/>
          <w:szCs w:val="28"/>
        </w:rPr>
        <w:t>родов Российской Федерации местного (муниципального) значения»</w:t>
      </w:r>
      <w:r w:rsidR="003507C9" w:rsidRPr="009312E8">
        <w:rPr>
          <w:sz w:val="28"/>
          <w:szCs w:val="28"/>
        </w:rPr>
        <w:t>, утвержде</w:t>
      </w:r>
      <w:r w:rsidR="003507C9" w:rsidRPr="009312E8">
        <w:rPr>
          <w:sz w:val="28"/>
          <w:szCs w:val="28"/>
        </w:rPr>
        <w:t>н</w:t>
      </w:r>
      <w:r w:rsidR="003507C9" w:rsidRPr="009312E8">
        <w:rPr>
          <w:sz w:val="28"/>
          <w:szCs w:val="28"/>
        </w:rPr>
        <w:t xml:space="preserve">ному постановлением Администрации района </w:t>
      </w:r>
      <w:r w:rsidR="009312E8" w:rsidRPr="009312E8">
        <w:rPr>
          <w:sz w:val="28"/>
          <w:szCs w:val="28"/>
        </w:rPr>
        <w:t xml:space="preserve">от 14.06.2019 №621 </w:t>
      </w:r>
    </w:p>
    <w:p w:rsidR="009312E8" w:rsidRPr="009312E8" w:rsidRDefault="009312E8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F26581" w:rsidRDefault="003507C9" w:rsidP="009312E8">
      <w:pPr>
        <w:ind w:left="4536"/>
        <w:jc w:val="both"/>
        <w:rPr>
          <w:sz w:val="28"/>
          <w:szCs w:val="28"/>
        </w:rPr>
      </w:pPr>
      <w:r w:rsidRPr="003507C9">
        <w:rPr>
          <w:sz w:val="28"/>
          <w:szCs w:val="28"/>
        </w:rPr>
        <w:t xml:space="preserve"> </w:t>
      </w:r>
    </w:p>
    <w:p w:rsidR="00F26581" w:rsidRDefault="00F26581" w:rsidP="00303F6A">
      <w:pPr>
        <w:pStyle w:val="ConsPlusNonformat"/>
        <w:tabs>
          <w:tab w:val="left" w:pos="0"/>
          <w:tab w:val="left" w:pos="7275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81240" w:rsidRDefault="00F81240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9173F" w:rsidRPr="00004EF8" w:rsidRDefault="0009173F" w:rsidP="0009173F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Начальнику управления</w:t>
      </w:r>
      <w:r>
        <w:rPr>
          <w:sz w:val="24"/>
          <w:szCs w:val="24"/>
        </w:rPr>
        <w:t xml:space="preserve"> муниципального имущества, </w:t>
      </w:r>
      <w:r w:rsidRPr="00004EF8">
        <w:rPr>
          <w:sz w:val="24"/>
          <w:szCs w:val="24"/>
        </w:rPr>
        <w:t>градостроительства</w:t>
      </w:r>
      <w:r>
        <w:rPr>
          <w:sz w:val="24"/>
          <w:szCs w:val="24"/>
        </w:rPr>
        <w:t xml:space="preserve"> и земельных отношений </w:t>
      </w:r>
      <w:r w:rsidRPr="00004EF8">
        <w:rPr>
          <w:sz w:val="24"/>
          <w:szCs w:val="24"/>
        </w:rPr>
        <w:t>Администрации УМР</w:t>
      </w:r>
    </w:p>
    <w:p w:rsidR="00F26581" w:rsidRPr="00070F66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70F66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26581" w:rsidRPr="00832902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(фамилия, имя, отчество – для физических лиц;</w:t>
      </w:r>
    </w:p>
    <w:p w:rsidR="00F26581" w:rsidRPr="00832902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26581" w:rsidRPr="00832902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полное наименование, фамилия, имя, отчество,</w:t>
      </w:r>
    </w:p>
    <w:p w:rsidR="00F26581" w:rsidRPr="00832902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26581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902">
        <w:rPr>
          <w:rFonts w:ascii="Times New Roman" w:hAnsi="Times New Roman" w:cs="Times New Roman"/>
          <w:sz w:val="24"/>
          <w:szCs w:val="24"/>
        </w:rPr>
        <w:t>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02">
        <w:rPr>
          <w:rFonts w:ascii="Times New Roman" w:hAnsi="Times New Roman" w:cs="Times New Roman"/>
          <w:sz w:val="24"/>
          <w:szCs w:val="24"/>
        </w:rPr>
        <w:t>руководителя – для</w:t>
      </w:r>
    </w:p>
    <w:p w:rsidR="00F26581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26581" w:rsidRPr="00832902" w:rsidRDefault="00F26581" w:rsidP="00F26581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2902">
        <w:rPr>
          <w:rFonts w:ascii="Times New Roman" w:hAnsi="Times New Roman" w:cs="Times New Roman"/>
          <w:sz w:val="24"/>
          <w:szCs w:val="24"/>
        </w:rPr>
        <w:t>юридического лица; индекс, адрес, телефон)</w:t>
      </w:r>
    </w:p>
    <w:p w:rsidR="00F26581" w:rsidRDefault="00F26581" w:rsidP="00F26581">
      <w:pPr>
        <w:ind w:left="5103"/>
        <w:jc w:val="both"/>
        <w:rPr>
          <w:sz w:val="28"/>
          <w:szCs w:val="28"/>
        </w:rPr>
      </w:pPr>
    </w:p>
    <w:p w:rsidR="00F81240" w:rsidRDefault="00F81240" w:rsidP="00F26581">
      <w:pPr>
        <w:jc w:val="center"/>
        <w:rPr>
          <w:b/>
          <w:bCs/>
          <w:sz w:val="28"/>
          <w:szCs w:val="28"/>
        </w:rPr>
      </w:pPr>
    </w:p>
    <w:p w:rsidR="00847D23" w:rsidRPr="00847D23" w:rsidRDefault="00F26581" w:rsidP="00F26581">
      <w:pPr>
        <w:jc w:val="center"/>
        <w:rPr>
          <w:b/>
          <w:bCs/>
          <w:sz w:val="28"/>
          <w:szCs w:val="28"/>
          <w:vertAlign w:val="superscript"/>
        </w:rPr>
      </w:pPr>
      <w:r w:rsidRPr="00490041">
        <w:rPr>
          <w:b/>
          <w:bCs/>
          <w:sz w:val="28"/>
          <w:szCs w:val="28"/>
        </w:rPr>
        <w:t>ЗАЯВЛЕНИЕ</w:t>
      </w:r>
      <w:r w:rsidR="00847D23">
        <w:rPr>
          <w:b/>
          <w:bCs/>
          <w:sz w:val="28"/>
          <w:szCs w:val="28"/>
          <w:vertAlign w:val="superscript"/>
        </w:rPr>
        <w:t>1</w:t>
      </w:r>
    </w:p>
    <w:p w:rsidR="00F26581" w:rsidRPr="00490041" w:rsidRDefault="00F26581" w:rsidP="00F26581">
      <w:pPr>
        <w:jc w:val="center"/>
        <w:rPr>
          <w:bCs/>
          <w:sz w:val="28"/>
          <w:szCs w:val="28"/>
        </w:rPr>
      </w:pPr>
      <w:r w:rsidRPr="00490041">
        <w:rPr>
          <w:b/>
          <w:bCs/>
          <w:sz w:val="28"/>
          <w:szCs w:val="28"/>
        </w:rPr>
        <w:t>о выдаче разрешения на проведение работ</w:t>
      </w:r>
      <w:r>
        <w:rPr>
          <w:b/>
          <w:bCs/>
          <w:sz w:val="28"/>
          <w:szCs w:val="28"/>
        </w:rPr>
        <w:t xml:space="preserve"> по к</w:t>
      </w:r>
      <w:r w:rsidRPr="000079C6">
        <w:rPr>
          <w:b/>
          <w:bCs/>
          <w:sz w:val="28"/>
          <w:szCs w:val="28"/>
        </w:rPr>
        <w:t>онсерваци</w:t>
      </w:r>
      <w:r>
        <w:rPr>
          <w:b/>
          <w:bCs/>
          <w:sz w:val="28"/>
          <w:szCs w:val="28"/>
        </w:rPr>
        <w:t>и</w:t>
      </w:r>
      <w:r w:rsidRPr="000079C6">
        <w:rPr>
          <w:b/>
          <w:bCs/>
          <w:sz w:val="28"/>
          <w:szCs w:val="28"/>
        </w:rPr>
        <w:t xml:space="preserve"> объекта кул</w:t>
      </w:r>
      <w:r w:rsidRPr="000079C6">
        <w:rPr>
          <w:b/>
          <w:bCs/>
          <w:sz w:val="28"/>
          <w:szCs w:val="28"/>
        </w:rPr>
        <w:t>ь</w:t>
      </w:r>
      <w:r w:rsidRPr="000079C6">
        <w:rPr>
          <w:b/>
          <w:bCs/>
          <w:sz w:val="28"/>
          <w:szCs w:val="28"/>
        </w:rPr>
        <w:t>турного наследия, противоаварийны</w:t>
      </w:r>
      <w:r>
        <w:rPr>
          <w:b/>
          <w:bCs/>
          <w:sz w:val="28"/>
          <w:szCs w:val="28"/>
        </w:rPr>
        <w:t>х</w:t>
      </w:r>
      <w:r w:rsidRPr="000079C6">
        <w:rPr>
          <w:b/>
          <w:bCs/>
          <w:sz w:val="28"/>
          <w:szCs w:val="28"/>
        </w:rPr>
        <w:t xml:space="preserve"> работ</w:t>
      </w:r>
      <w:r w:rsidR="00EB750F">
        <w:rPr>
          <w:b/>
          <w:bCs/>
          <w:sz w:val="28"/>
          <w:szCs w:val="28"/>
        </w:rPr>
        <w:t xml:space="preserve"> </w:t>
      </w:r>
      <w:r w:rsidRPr="000079C6">
        <w:rPr>
          <w:b/>
          <w:bCs/>
          <w:sz w:val="28"/>
          <w:szCs w:val="28"/>
        </w:rPr>
        <w:t>на объекте культурного н</w:t>
      </w:r>
      <w:r w:rsidRPr="000079C6">
        <w:rPr>
          <w:b/>
          <w:bCs/>
          <w:sz w:val="28"/>
          <w:szCs w:val="28"/>
        </w:rPr>
        <w:t>а</w:t>
      </w:r>
      <w:r w:rsidRPr="000079C6">
        <w:rPr>
          <w:b/>
          <w:bCs/>
          <w:sz w:val="28"/>
          <w:szCs w:val="28"/>
        </w:rPr>
        <w:t>следия</w:t>
      </w:r>
    </w:p>
    <w:p w:rsidR="00F26581" w:rsidRPr="003944E8" w:rsidRDefault="00F26581" w:rsidP="00F26581">
      <w:pPr>
        <w:jc w:val="center"/>
        <w:rPr>
          <w:bCs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662"/>
      </w:tblGrid>
      <w:tr w:rsidR="00F26581" w:rsidRPr="00F94909" w:rsidTr="00CA2697">
        <w:trPr>
          <w:trHeight w:val="39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Заявитель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26581" w:rsidRPr="00F94909" w:rsidTr="00CA2697">
        <w:trPr>
          <w:gridAfter w:val="3"/>
          <w:wAfter w:w="1275" w:type="dxa"/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26581" w:rsidRPr="00F94909" w:rsidRDefault="00F26581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26581" w:rsidRPr="00F94909" w:rsidRDefault="00F26581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303F6A">
      <w:pPr>
        <w:rPr>
          <w:bCs/>
          <w:sz w:val="28"/>
          <w:szCs w:val="28"/>
        </w:rPr>
      </w:pPr>
      <w:r w:rsidRPr="00F94909">
        <w:rPr>
          <w:bCs/>
          <w:sz w:val="28"/>
          <w:szCs w:val="28"/>
        </w:rPr>
        <w:t>Адрес (место нахождения)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наименование с</w:t>
      </w:r>
      <w:r w:rsidRPr="00F94909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F94909">
        <w:rPr>
          <w:sz w:val="24"/>
          <w:szCs w:val="24"/>
        </w:rPr>
        <w:t xml:space="preserve">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425"/>
        <w:gridCol w:w="709"/>
        <w:gridCol w:w="1276"/>
        <w:gridCol w:w="709"/>
        <w:gridCol w:w="1134"/>
        <w:gridCol w:w="425"/>
      </w:tblGrid>
      <w:tr w:rsidR="00F26581" w:rsidRPr="00F94909" w:rsidTr="00CA2697">
        <w:tc>
          <w:tcPr>
            <w:tcW w:w="1265" w:type="dxa"/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bCs/>
          <w:sz w:val="28"/>
          <w:szCs w:val="28"/>
        </w:rPr>
      </w:pPr>
    </w:p>
    <w:p w:rsidR="00F26581" w:rsidRPr="00F94909" w:rsidRDefault="00F26581" w:rsidP="00303F6A">
      <w:pPr>
        <w:rPr>
          <w:bCs/>
          <w:sz w:val="28"/>
          <w:szCs w:val="28"/>
        </w:rPr>
      </w:pPr>
      <w:r w:rsidRPr="00F94909">
        <w:rPr>
          <w:bCs/>
          <w:sz w:val="28"/>
          <w:szCs w:val="28"/>
        </w:rPr>
        <w:t>Почтовый адрес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624"/>
        <w:gridCol w:w="340"/>
        <w:gridCol w:w="340"/>
        <w:gridCol w:w="340"/>
        <w:gridCol w:w="340"/>
        <w:gridCol w:w="340"/>
        <w:gridCol w:w="340"/>
        <w:gridCol w:w="6692"/>
      </w:tblGrid>
      <w:tr w:rsidR="00F26581" w:rsidRPr="00F94909" w:rsidTr="00CA2697">
        <w:trPr>
          <w:gridBefore w:val="1"/>
          <w:wBefore w:w="28" w:type="dxa"/>
          <w:trHeight w:val="30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gridBefore w:val="1"/>
          <w:wBefore w:w="28" w:type="dxa"/>
        </w:trPr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26581" w:rsidRPr="00F94909" w:rsidRDefault="00F26581" w:rsidP="00CA2697">
            <w:pPr>
              <w:jc w:val="center"/>
              <w:rPr>
                <w:sz w:val="24"/>
                <w:szCs w:val="24"/>
              </w:rPr>
            </w:pPr>
            <w:r w:rsidRPr="00F94909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</w:t>
            </w:r>
            <w:r w:rsidRPr="00F94909">
              <w:rPr>
                <w:sz w:val="24"/>
                <w:szCs w:val="24"/>
              </w:rPr>
              <w:t>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581" w:rsidRPr="00F94909" w:rsidRDefault="00F26581" w:rsidP="00CA2697">
            <w:pPr>
              <w:jc w:val="center"/>
              <w:rPr>
                <w:sz w:val="24"/>
                <w:szCs w:val="24"/>
              </w:rPr>
            </w:pPr>
            <w:r w:rsidRPr="00F949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F94909">
              <w:rPr>
                <w:sz w:val="24"/>
                <w:szCs w:val="24"/>
              </w:rPr>
              <w:t>убъект Российской Федерации)</w:t>
            </w:r>
          </w:p>
        </w:tc>
      </w:tr>
      <w:tr w:rsidR="00F26581" w:rsidRPr="00F94909" w:rsidTr="00CA2697">
        <w:trPr>
          <w:trHeight w:val="420"/>
        </w:trPr>
        <w:tc>
          <w:tcPr>
            <w:tcW w:w="9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425"/>
        <w:gridCol w:w="709"/>
        <w:gridCol w:w="1276"/>
        <w:gridCol w:w="709"/>
        <w:gridCol w:w="1134"/>
        <w:gridCol w:w="425"/>
      </w:tblGrid>
      <w:tr w:rsidR="00F26581" w:rsidRPr="00F94909" w:rsidTr="00CA2697">
        <w:tc>
          <w:tcPr>
            <w:tcW w:w="1265" w:type="dxa"/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850"/>
        <w:gridCol w:w="2410"/>
      </w:tblGrid>
      <w:tr w:rsidR="00F26581" w:rsidRPr="00F94909" w:rsidTr="00CA2697">
        <w:trPr>
          <w:trHeight w:val="480"/>
        </w:trPr>
        <w:tc>
          <w:tcPr>
            <w:tcW w:w="3714" w:type="dxa"/>
            <w:vAlign w:val="bottom"/>
            <w:hideMark/>
          </w:tcPr>
          <w:p w:rsidR="00F26581" w:rsidRPr="00F94909" w:rsidRDefault="00F26581" w:rsidP="00303F6A">
            <w:pPr>
              <w:rPr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Контактный тел</w:t>
            </w:r>
            <w:r w:rsidRPr="00F94909">
              <w:rPr>
                <w:bCs/>
                <w:sz w:val="28"/>
                <w:szCs w:val="28"/>
              </w:rPr>
              <w:t>е</w:t>
            </w:r>
            <w:r w:rsidRPr="00F94909">
              <w:rPr>
                <w:bCs/>
                <w:sz w:val="28"/>
                <w:szCs w:val="28"/>
              </w:rPr>
              <w:t>фон:</w:t>
            </w:r>
            <w:r w:rsidRPr="00F94909">
              <w:rPr>
                <w:sz w:val="28"/>
                <w:szCs w:val="28"/>
              </w:rPr>
              <w:t>(включая код города)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факс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5670"/>
      </w:tblGrid>
      <w:tr w:rsidR="00F26581" w:rsidRPr="00F94909" w:rsidTr="00CA2697">
        <w:trPr>
          <w:trHeight w:val="36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303F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с</w:t>
            </w:r>
            <w:r w:rsidRPr="00641C0D">
              <w:rPr>
                <w:bCs/>
                <w:sz w:val="28"/>
                <w:szCs w:val="28"/>
              </w:rPr>
              <w:t>айт</w:t>
            </w:r>
            <w:r>
              <w:rPr>
                <w:bCs/>
                <w:sz w:val="28"/>
                <w:szCs w:val="28"/>
              </w:rPr>
              <w:t>а/ эл. почты</w:t>
            </w:r>
            <w:r w:rsidRPr="00641C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835"/>
        <w:gridCol w:w="2835"/>
      </w:tblGrid>
      <w:tr w:rsidR="00F26581" w:rsidRPr="00F94909" w:rsidTr="00CA2697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F26581" w:rsidRPr="00F94909" w:rsidRDefault="00F26581" w:rsidP="00303F6A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Лицензия на осуществление деятельности по сохранению объекта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Регистрационный н</w:t>
            </w:r>
            <w:r w:rsidRPr="00F94909">
              <w:rPr>
                <w:sz w:val="28"/>
                <w:szCs w:val="28"/>
              </w:rPr>
              <w:t>о</w:t>
            </w:r>
            <w:r w:rsidRPr="00F94909">
              <w:rPr>
                <w:sz w:val="28"/>
                <w:szCs w:val="28"/>
              </w:rPr>
              <w:t>мер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Дата выдачи</w:t>
            </w:r>
          </w:p>
        </w:tc>
      </w:tr>
      <w:tr w:rsidR="00F26581" w:rsidRPr="00F94909" w:rsidTr="00CA2697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культурного наследия: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(прошу)</w:t>
      </w:r>
      <w:r w:rsidRPr="00F94909">
        <w:rPr>
          <w:sz w:val="28"/>
          <w:szCs w:val="28"/>
        </w:rPr>
        <w:t xml:space="preserve"> рассмотреть документацию для выдачи </w:t>
      </w:r>
      <w:r>
        <w:rPr>
          <w:sz w:val="28"/>
          <w:szCs w:val="28"/>
        </w:rPr>
        <w:t xml:space="preserve">разрешения </w:t>
      </w:r>
      <w:r w:rsidRPr="000079C6">
        <w:rPr>
          <w:bCs/>
          <w:sz w:val="28"/>
          <w:szCs w:val="28"/>
        </w:rPr>
        <w:t>на проведение работ по консервации объекта культурного наследия, противоав</w:t>
      </w:r>
      <w:r w:rsidRPr="000079C6">
        <w:rPr>
          <w:bCs/>
          <w:sz w:val="28"/>
          <w:szCs w:val="28"/>
        </w:rPr>
        <w:t>а</w:t>
      </w:r>
      <w:r w:rsidRPr="000079C6">
        <w:rPr>
          <w:bCs/>
          <w:sz w:val="28"/>
          <w:szCs w:val="28"/>
        </w:rPr>
        <w:t>рийных работ на объекте культурного наследия (памятник</w:t>
      </w:r>
      <w:r>
        <w:rPr>
          <w:bCs/>
          <w:sz w:val="28"/>
          <w:szCs w:val="28"/>
        </w:rPr>
        <w:t>е</w:t>
      </w:r>
      <w:r w:rsidRPr="000079C6">
        <w:rPr>
          <w:bCs/>
          <w:sz w:val="28"/>
          <w:szCs w:val="28"/>
        </w:rPr>
        <w:t xml:space="preserve"> истории и культ</w:t>
      </w:r>
      <w:r w:rsidRPr="000079C6">
        <w:rPr>
          <w:bCs/>
          <w:sz w:val="28"/>
          <w:szCs w:val="28"/>
        </w:rPr>
        <w:t>у</w:t>
      </w:r>
      <w:r w:rsidRPr="000079C6">
        <w:rPr>
          <w:bCs/>
          <w:sz w:val="28"/>
          <w:szCs w:val="28"/>
        </w:rPr>
        <w:t>ры) народов Российской Федерации</w:t>
      </w:r>
      <w:r w:rsidR="003A3872" w:rsidRPr="003A3872">
        <w:rPr>
          <w:sz w:val="28"/>
          <w:szCs w:val="28"/>
        </w:rPr>
        <w:t xml:space="preserve"> </w:t>
      </w:r>
      <w:r w:rsidR="003A3872">
        <w:rPr>
          <w:sz w:val="28"/>
          <w:szCs w:val="28"/>
        </w:rPr>
        <w:t>местного (муниципального) значения</w:t>
      </w:r>
      <w:r w:rsidRPr="00F94909">
        <w:rPr>
          <w:sz w:val="28"/>
          <w:szCs w:val="28"/>
        </w:rPr>
        <w:t>, в</w:t>
      </w:r>
      <w:r w:rsidRPr="00F94909">
        <w:rPr>
          <w:sz w:val="28"/>
          <w:szCs w:val="28"/>
        </w:rPr>
        <w:t>ы</w:t>
      </w:r>
      <w:r w:rsidRPr="00F94909">
        <w:rPr>
          <w:sz w:val="28"/>
          <w:szCs w:val="28"/>
        </w:rPr>
        <w:t>явленно</w:t>
      </w:r>
      <w:r>
        <w:rPr>
          <w:sz w:val="28"/>
          <w:szCs w:val="28"/>
        </w:rPr>
        <w:t>м</w:t>
      </w:r>
      <w:r w:rsidRPr="00F9490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</w:t>
      </w:r>
      <w:r w:rsidRPr="00F94909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 xml:space="preserve">(далее – разрешение) </w:t>
      </w:r>
      <w:r w:rsidRPr="00F94909">
        <w:rPr>
          <w:sz w:val="28"/>
          <w:szCs w:val="28"/>
        </w:rPr>
        <w:t>(нужное по</w:t>
      </w:r>
      <w:r w:rsidRPr="00F94909">
        <w:rPr>
          <w:sz w:val="28"/>
          <w:szCs w:val="28"/>
        </w:rPr>
        <w:t>д</w:t>
      </w:r>
      <w:r w:rsidRPr="00F94909">
        <w:rPr>
          <w:sz w:val="28"/>
          <w:szCs w:val="28"/>
        </w:rPr>
        <w:t>черкнуть):</w:t>
      </w:r>
    </w:p>
    <w:p w:rsidR="00F26581" w:rsidRPr="00641C0D" w:rsidRDefault="00F26581" w:rsidP="00F2658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41C0D">
        <w:rPr>
          <w:bCs/>
          <w:sz w:val="28"/>
          <w:szCs w:val="28"/>
        </w:rPr>
        <w:t>аименование объекта культурного наследия</w:t>
      </w:r>
      <w:r>
        <w:rPr>
          <w:bCs/>
          <w:sz w:val="28"/>
          <w:szCs w:val="28"/>
        </w:rPr>
        <w:t>, категория историко-культурного значения</w:t>
      </w:r>
      <w:r w:rsidRPr="00641C0D">
        <w:rPr>
          <w:bCs/>
          <w:sz w:val="28"/>
          <w:szCs w:val="28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07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303F6A">
      <w:pPr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F94909">
        <w:rPr>
          <w:bCs/>
          <w:sz w:val="28"/>
          <w:szCs w:val="28"/>
        </w:rPr>
        <w:t>дрес (местонахождение) объекта культурного наследия: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F94909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F26581" w:rsidRPr="00F94909" w:rsidTr="00CA2697">
        <w:tc>
          <w:tcPr>
            <w:tcW w:w="1266" w:type="dxa"/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88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B67BF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(указать перечень работ</w:t>
      </w:r>
      <w:r w:rsidR="00B67BF9">
        <w:rPr>
          <w:sz w:val="24"/>
          <w:szCs w:val="24"/>
          <w:vertAlign w:val="superscript"/>
        </w:rPr>
        <w:t>1</w:t>
      </w:r>
      <w:r w:rsidR="00B67BF9">
        <w:rPr>
          <w:sz w:val="24"/>
          <w:szCs w:val="24"/>
        </w:rPr>
        <w:t>)</w:t>
      </w:r>
    </w:p>
    <w:p w:rsidR="00F26581" w:rsidRPr="00F94909" w:rsidRDefault="00F26581" w:rsidP="00303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F94909">
        <w:rPr>
          <w:bCs/>
          <w:sz w:val="28"/>
          <w:szCs w:val="28"/>
        </w:rPr>
        <w:t>аказчиком работ является: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73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(указать полное наименование, организационно-правовую форму юридического лица в соо</w:t>
      </w:r>
      <w:r w:rsidRPr="00F94909">
        <w:rPr>
          <w:sz w:val="24"/>
          <w:szCs w:val="24"/>
        </w:rPr>
        <w:t>т</w:t>
      </w:r>
      <w:r w:rsidRPr="00F94909">
        <w:rPr>
          <w:sz w:val="24"/>
          <w:szCs w:val="24"/>
        </w:rPr>
        <w:t xml:space="preserve">ветствии с учредительными документами </w:t>
      </w:r>
      <w:r w:rsidRPr="00F94909">
        <w:rPr>
          <w:sz w:val="24"/>
          <w:szCs w:val="24"/>
        </w:rPr>
        <w:br/>
        <w:t>(фамилию, имя, отчество – для физического лица))</w:t>
      </w:r>
    </w:p>
    <w:p w:rsidR="00F26581" w:rsidRPr="00F94909" w:rsidRDefault="00F26581" w:rsidP="00303F6A">
      <w:pPr>
        <w:spacing w:before="24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F94909">
        <w:rPr>
          <w:bCs/>
          <w:sz w:val="28"/>
          <w:szCs w:val="28"/>
        </w:rPr>
        <w:t>дрес места нахождения заказчика: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F94909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F26581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425"/>
        <w:gridCol w:w="709"/>
        <w:gridCol w:w="1276"/>
        <w:gridCol w:w="709"/>
        <w:gridCol w:w="1134"/>
        <w:gridCol w:w="425"/>
      </w:tblGrid>
      <w:tr w:rsidR="00F26581" w:rsidRPr="00F94909" w:rsidTr="00CA2697">
        <w:tc>
          <w:tcPr>
            <w:tcW w:w="1265" w:type="dxa"/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F94909">
        <w:rPr>
          <w:sz w:val="28"/>
          <w:szCs w:val="28"/>
        </w:rPr>
        <w:lastRenderedPageBreak/>
        <w:t xml:space="preserve">Прошу принятое решение </w:t>
      </w:r>
      <w:r>
        <w:rPr>
          <w:sz w:val="28"/>
          <w:szCs w:val="28"/>
        </w:rPr>
        <w:t>о выдаче</w:t>
      </w:r>
      <w:r w:rsidR="00EB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или об отказе в выдаче разрешения </w:t>
      </w:r>
      <w:r w:rsidRPr="00F94909">
        <w:rPr>
          <w:sz w:val="28"/>
          <w:szCs w:val="28"/>
        </w:rPr>
        <w:t xml:space="preserve">(нужное отметить </w:t>
      </w:r>
      <w:r>
        <w:rPr>
          <w:sz w:val="28"/>
          <w:szCs w:val="28"/>
        </w:rPr>
        <w:t>«</w:t>
      </w:r>
      <w:r w:rsidRPr="00F94909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F94909">
        <w:rPr>
          <w:sz w:val="28"/>
          <w:szCs w:val="28"/>
        </w:rPr>
        <w:t>):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F26581" w:rsidRPr="00F94909" w:rsidTr="00CA2697">
        <w:trPr>
          <w:trHeight w:val="3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581" w:rsidRPr="00B67BF9" w:rsidRDefault="00F26581" w:rsidP="00B67BF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выдать лично на руки</w:t>
            </w:r>
            <w:r w:rsidR="00B67BF9">
              <w:rPr>
                <w:szCs w:val="28"/>
                <w:vertAlign w:val="superscript"/>
              </w:rPr>
              <w:t>2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03"/>
      </w:tblGrid>
      <w:tr w:rsidR="00F26581" w:rsidRPr="006B0F46" w:rsidTr="00CA26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6B0F46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581" w:rsidRPr="006B0F46" w:rsidRDefault="00F26581" w:rsidP="00CA2697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>направить по почте</w:t>
            </w:r>
          </w:p>
        </w:tc>
      </w:tr>
    </w:tbl>
    <w:p w:rsidR="00F26581" w:rsidRDefault="00F26581" w:rsidP="00F2658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03"/>
      </w:tblGrid>
      <w:tr w:rsidR="00F26581" w:rsidRPr="006B0F46" w:rsidTr="00CA26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6B0F46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581" w:rsidRPr="006B0F46" w:rsidRDefault="00F26581" w:rsidP="00CA2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направить на электронный адрес</w:t>
            </w:r>
          </w:p>
        </w:tc>
      </w:tr>
    </w:tbl>
    <w:p w:rsidR="00F26581" w:rsidRPr="00A87D20" w:rsidRDefault="00F26581" w:rsidP="00F26581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F94909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="00B67BF9">
        <w:rPr>
          <w:bCs/>
          <w:sz w:val="28"/>
          <w:szCs w:val="28"/>
        </w:rPr>
        <w:t xml:space="preserve"> </w:t>
      </w:r>
      <w:r w:rsidRPr="00F94909">
        <w:rPr>
          <w:sz w:val="28"/>
          <w:szCs w:val="28"/>
        </w:rPr>
        <w:t xml:space="preserve">(нужное отметить </w:t>
      </w:r>
      <w:r>
        <w:rPr>
          <w:sz w:val="28"/>
          <w:szCs w:val="28"/>
        </w:rPr>
        <w:t>«</w:t>
      </w:r>
      <w:r w:rsidRPr="00F94909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F94909">
        <w:rPr>
          <w:sz w:val="28"/>
          <w:szCs w:val="28"/>
        </w:rPr>
        <w:t>):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договора на проведение авторского</w:t>
            </w:r>
            <w:r w:rsidR="00EB750F">
              <w:rPr>
                <w:sz w:val="28"/>
                <w:szCs w:val="28"/>
              </w:rPr>
              <w:t xml:space="preserve"> </w:t>
            </w:r>
            <w:r w:rsidRPr="00F94909">
              <w:rPr>
                <w:sz w:val="28"/>
                <w:szCs w:val="28"/>
              </w:rPr>
              <w:t>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договора на проведение технического на</w:t>
            </w:r>
            <w:r w:rsidRPr="00F94909">
              <w:rPr>
                <w:sz w:val="28"/>
                <w:szCs w:val="28"/>
              </w:rPr>
              <w:t>д</w:t>
            </w:r>
            <w:r w:rsidRPr="00F94909">
              <w:rPr>
                <w:sz w:val="28"/>
                <w:szCs w:val="28"/>
              </w:rPr>
              <w:t>зора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  <w:tr w:rsidR="00F26581" w:rsidRPr="00F94909" w:rsidTr="00CA2697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F26581" w:rsidRPr="00F94909" w:rsidTr="00CA2697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проектная документация (рабочая) по провед</w:t>
            </w:r>
            <w:r w:rsidRPr="00F94909">
              <w:rPr>
                <w:sz w:val="28"/>
                <w:szCs w:val="28"/>
              </w:rPr>
              <w:t>е</w:t>
            </w:r>
            <w:r w:rsidRPr="00F94909">
              <w:rPr>
                <w:sz w:val="28"/>
                <w:szCs w:val="28"/>
              </w:rPr>
              <w:t>нию консервации и (или) противоаварийных р</w:t>
            </w:r>
            <w:r w:rsidRPr="00F94909">
              <w:rPr>
                <w:sz w:val="28"/>
                <w:szCs w:val="28"/>
              </w:rPr>
              <w:t>а</w:t>
            </w:r>
            <w:r w:rsidRPr="00F94909">
              <w:rPr>
                <w:sz w:val="28"/>
                <w:szCs w:val="28"/>
              </w:rPr>
              <w:t>бот на объекте культурного наследия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  <w:tr w:rsidR="00F26581" w:rsidRPr="00F94909" w:rsidTr="00CA2697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  <w:tr w:rsidR="00F26581" w:rsidRPr="00F94909" w:rsidTr="00CA2697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26581" w:rsidRPr="00F94909" w:rsidRDefault="00F26581" w:rsidP="00CA2697">
            <w:pPr>
              <w:rPr>
                <w:sz w:val="28"/>
                <w:szCs w:val="28"/>
              </w:rPr>
            </w:pPr>
          </w:p>
        </w:tc>
      </w:tr>
    </w:tbl>
    <w:p w:rsidR="00F26581" w:rsidRPr="00F94909" w:rsidRDefault="00F26581" w:rsidP="00F2658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284"/>
        <w:gridCol w:w="2126"/>
        <w:gridCol w:w="1276"/>
        <w:gridCol w:w="2693"/>
      </w:tblGrid>
      <w:tr w:rsidR="00F26581" w:rsidRPr="00F94909" w:rsidTr="00CA269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81" w:rsidRPr="00F94909" w:rsidRDefault="00F26581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F26581" w:rsidRPr="00D75EF7" w:rsidTr="00CA2697">
        <w:tc>
          <w:tcPr>
            <w:tcW w:w="3005" w:type="dxa"/>
            <w:hideMark/>
          </w:tcPr>
          <w:p w:rsidR="00F26581" w:rsidRPr="00D75EF7" w:rsidRDefault="00F26581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наименование д</w:t>
            </w:r>
            <w:r w:rsidRPr="00D75EF7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D75EF7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F26581" w:rsidRPr="00D75EF7" w:rsidRDefault="00F26581" w:rsidP="00CA2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F26581" w:rsidRPr="00D75EF7" w:rsidRDefault="00F26581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D75EF7">
              <w:rPr>
                <w:sz w:val="24"/>
                <w:szCs w:val="24"/>
              </w:rPr>
              <w:t>одпись)</w:t>
            </w:r>
          </w:p>
        </w:tc>
        <w:tc>
          <w:tcPr>
            <w:tcW w:w="1276" w:type="dxa"/>
            <w:hideMark/>
          </w:tcPr>
          <w:p w:rsidR="00F26581" w:rsidRPr="00D75EF7" w:rsidRDefault="00F26581" w:rsidP="00CA2697">
            <w:pPr>
              <w:jc w:val="center"/>
              <w:rPr>
                <w:bCs/>
                <w:sz w:val="24"/>
                <w:szCs w:val="24"/>
              </w:rPr>
            </w:pPr>
            <w:r w:rsidRPr="00D75EF7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693" w:type="dxa"/>
            <w:hideMark/>
          </w:tcPr>
          <w:p w:rsidR="00F26581" w:rsidRPr="00D75EF7" w:rsidRDefault="00F26581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(Ф.И.О. полностью)</w:t>
            </w:r>
          </w:p>
        </w:tc>
      </w:tr>
    </w:tbl>
    <w:p w:rsidR="001C1D63" w:rsidRPr="003A3872" w:rsidRDefault="00B67BF9" w:rsidP="001C1D63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r w:rsidR="001C1D63" w:rsidRPr="003A3872">
        <w:rPr>
          <w:rFonts w:ascii="Times New Roman" w:hAnsi="Times New Roman"/>
          <w:sz w:val="28"/>
        </w:rPr>
        <w:t>Для юридического лица заполняется на бланке организации и подписывается руководителем.</w:t>
      </w:r>
    </w:p>
    <w:p w:rsidR="001C1D63" w:rsidRPr="003A3872" w:rsidRDefault="00B67BF9" w:rsidP="001C1D63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 w:rsidR="001C1D63" w:rsidRPr="003A3872">
        <w:rPr>
          <w:rFonts w:ascii="Times New Roman" w:hAnsi="Times New Roman"/>
          <w:sz w:val="28"/>
        </w:rPr>
        <w:t>Указывается конкретный вид работы в соответствии с проектной документацией и лицензией на осуществление деятельности по сохранению объекта культурного наследия (памятника истории и культуры) народов Российской Федерации.</w:t>
      </w:r>
    </w:p>
    <w:p w:rsidR="00F26581" w:rsidRDefault="00B67BF9" w:rsidP="0056543B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 w:rsidR="001C1D63" w:rsidRPr="003A3872">
        <w:rPr>
          <w:rFonts w:ascii="Times New Roman" w:hAnsi="Times New Roman"/>
          <w:sz w:val="28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  <w:p w:rsidR="00303F6A" w:rsidRPr="0056543B" w:rsidRDefault="00303F6A" w:rsidP="0056543B">
      <w:pPr>
        <w:pStyle w:val="af7"/>
        <w:ind w:firstLine="709"/>
        <w:jc w:val="both"/>
        <w:rPr>
          <w:rFonts w:ascii="Times New Roman" w:hAnsi="Times New Roman"/>
          <w:sz w:val="28"/>
        </w:rPr>
        <w:sectPr w:rsidR="00303F6A" w:rsidRPr="0056543B" w:rsidSect="00303F6A"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B445C7" w:rsidRPr="009312E8" w:rsidRDefault="00B445C7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Приложение №4</w:t>
      </w:r>
    </w:p>
    <w:p w:rsidR="009312E8" w:rsidRDefault="009312E8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доставления муниципальной услуги «В</w:t>
      </w:r>
      <w:r w:rsidRPr="009312E8">
        <w:rPr>
          <w:sz w:val="28"/>
          <w:szCs w:val="28"/>
        </w:rPr>
        <w:t>ы</w:t>
      </w:r>
      <w:r w:rsidRPr="009312E8">
        <w:rPr>
          <w:sz w:val="28"/>
          <w:szCs w:val="28"/>
        </w:rPr>
        <w:t>дача разрешения на проведение работ по сохранению объекта культурного насл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дия (памятника истории и культуры) н</w:t>
      </w:r>
      <w:r w:rsidRPr="009312E8">
        <w:rPr>
          <w:sz w:val="28"/>
          <w:szCs w:val="28"/>
        </w:rPr>
        <w:t>а</w:t>
      </w:r>
      <w:r w:rsidRPr="009312E8">
        <w:rPr>
          <w:sz w:val="28"/>
          <w:szCs w:val="28"/>
        </w:rPr>
        <w:t>родов Российской Федерации местного (муниципального) значения», утвержде</w:t>
      </w:r>
      <w:r w:rsidRPr="009312E8">
        <w:rPr>
          <w:sz w:val="28"/>
          <w:szCs w:val="28"/>
        </w:rPr>
        <w:t>н</w:t>
      </w:r>
      <w:r w:rsidRPr="009312E8">
        <w:rPr>
          <w:sz w:val="28"/>
          <w:szCs w:val="28"/>
        </w:rPr>
        <w:t>ному постановлением Администрации района от 14.06.2019 №621</w:t>
      </w:r>
    </w:p>
    <w:p w:rsidR="009312E8" w:rsidRPr="009312E8" w:rsidRDefault="009312E8" w:rsidP="009312E8">
      <w:pPr>
        <w:ind w:left="4536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B445C7" w:rsidRDefault="00B445C7" w:rsidP="00B445C7">
      <w:pPr>
        <w:ind w:left="5103"/>
        <w:jc w:val="both"/>
        <w:rPr>
          <w:sz w:val="28"/>
          <w:szCs w:val="28"/>
        </w:rPr>
      </w:pPr>
    </w:p>
    <w:p w:rsidR="00B445C7" w:rsidRDefault="00B445C7" w:rsidP="00303F6A">
      <w:pPr>
        <w:pStyle w:val="ConsPlusNonformat"/>
        <w:tabs>
          <w:tab w:val="left" w:pos="0"/>
          <w:tab w:val="left" w:pos="7275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A3872" w:rsidRDefault="003A3872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9173F" w:rsidRPr="00004EF8" w:rsidRDefault="0009173F" w:rsidP="0009173F">
      <w:pPr>
        <w:ind w:left="4820"/>
        <w:rPr>
          <w:sz w:val="24"/>
          <w:szCs w:val="24"/>
        </w:rPr>
      </w:pPr>
      <w:r w:rsidRPr="00004EF8">
        <w:rPr>
          <w:sz w:val="24"/>
          <w:szCs w:val="24"/>
        </w:rPr>
        <w:t>Начальнику управления</w:t>
      </w:r>
      <w:r>
        <w:rPr>
          <w:sz w:val="24"/>
          <w:szCs w:val="24"/>
        </w:rPr>
        <w:t xml:space="preserve"> муниципального имущества, </w:t>
      </w:r>
      <w:r w:rsidRPr="00004EF8">
        <w:rPr>
          <w:sz w:val="24"/>
          <w:szCs w:val="24"/>
        </w:rPr>
        <w:t>градостроительства</w:t>
      </w:r>
      <w:r>
        <w:rPr>
          <w:sz w:val="24"/>
          <w:szCs w:val="24"/>
        </w:rPr>
        <w:t xml:space="preserve"> и земельных отношений </w:t>
      </w:r>
      <w:r w:rsidRPr="00004EF8">
        <w:rPr>
          <w:sz w:val="24"/>
          <w:szCs w:val="24"/>
        </w:rPr>
        <w:t>Администрации УМР</w:t>
      </w:r>
    </w:p>
    <w:p w:rsidR="00B445C7" w:rsidRPr="00070F66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70F66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B445C7" w:rsidRPr="00832902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(фамилия, имя, отчество – для физических лиц;</w:t>
      </w:r>
    </w:p>
    <w:p w:rsidR="00B445C7" w:rsidRPr="00832902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445C7" w:rsidRPr="00832902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>полное наименование, фамилия, имя, отчество,</w:t>
      </w:r>
    </w:p>
    <w:p w:rsidR="00B445C7" w:rsidRPr="00832902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445C7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902">
        <w:rPr>
          <w:rFonts w:ascii="Times New Roman" w:hAnsi="Times New Roman" w:cs="Times New Roman"/>
          <w:sz w:val="24"/>
          <w:szCs w:val="24"/>
        </w:rPr>
        <w:t>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02">
        <w:rPr>
          <w:rFonts w:ascii="Times New Roman" w:hAnsi="Times New Roman" w:cs="Times New Roman"/>
          <w:sz w:val="24"/>
          <w:szCs w:val="24"/>
        </w:rPr>
        <w:t>руководителя – для</w:t>
      </w:r>
    </w:p>
    <w:p w:rsidR="00B445C7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445C7" w:rsidRPr="00832902" w:rsidRDefault="00B445C7" w:rsidP="00B445C7">
      <w:pPr>
        <w:pStyle w:val="ConsPlusNonformat"/>
        <w:tabs>
          <w:tab w:val="left" w:pos="0"/>
        </w:tabs>
        <w:ind w:right="283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2902">
        <w:rPr>
          <w:rFonts w:ascii="Times New Roman" w:hAnsi="Times New Roman" w:cs="Times New Roman"/>
          <w:sz w:val="24"/>
          <w:szCs w:val="24"/>
        </w:rPr>
        <w:t>юридического лица; индекс, адрес, телефон)</w:t>
      </w:r>
    </w:p>
    <w:p w:rsidR="00B445C7" w:rsidRDefault="00B445C7" w:rsidP="00B445C7">
      <w:pPr>
        <w:ind w:left="5103"/>
        <w:jc w:val="both"/>
        <w:rPr>
          <w:sz w:val="28"/>
          <w:szCs w:val="28"/>
        </w:rPr>
      </w:pPr>
    </w:p>
    <w:p w:rsidR="00480882" w:rsidRPr="00480882" w:rsidRDefault="00480882" w:rsidP="00480882">
      <w:pPr>
        <w:jc w:val="center"/>
        <w:rPr>
          <w:sz w:val="28"/>
          <w:szCs w:val="28"/>
        </w:rPr>
      </w:pPr>
    </w:p>
    <w:p w:rsidR="00B67BF9" w:rsidRPr="00B67BF9" w:rsidRDefault="00B445C7" w:rsidP="00B445C7">
      <w:pPr>
        <w:jc w:val="center"/>
        <w:rPr>
          <w:b/>
          <w:bCs/>
          <w:sz w:val="28"/>
          <w:szCs w:val="28"/>
          <w:vertAlign w:val="superscript"/>
        </w:rPr>
      </w:pPr>
      <w:r w:rsidRPr="004309C9">
        <w:rPr>
          <w:b/>
          <w:bCs/>
          <w:sz w:val="28"/>
          <w:szCs w:val="28"/>
        </w:rPr>
        <w:t>ЗАЯВЛЕНИЕ</w:t>
      </w:r>
      <w:r w:rsidR="00B67BF9">
        <w:rPr>
          <w:b/>
          <w:bCs/>
          <w:sz w:val="28"/>
          <w:szCs w:val="28"/>
          <w:vertAlign w:val="superscript"/>
        </w:rPr>
        <w:t>1</w:t>
      </w:r>
    </w:p>
    <w:p w:rsidR="00B445C7" w:rsidRPr="00066E73" w:rsidRDefault="00B445C7" w:rsidP="00B445C7">
      <w:pPr>
        <w:jc w:val="center"/>
        <w:rPr>
          <w:b/>
          <w:bCs/>
          <w:sz w:val="28"/>
          <w:szCs w:val="28"/>
          <w:u w:val="single"/>
        </w:rPr>
      </w:pPr>
      <w:r w:rsidRPr="004309C9">
        <w:rPr>
          <w:b/>
          <w:bCs/>
          <w:sz w:val="28"/>
          <w:szCs w:val="28"/>
        </w:rPr>
        <w:t>о выдаче разрешения на проведение работ</w:t>
      </w:r>
      <w:r>
        <w:rPr>
          <w:b/>
          <w:bCs/>
          <w:sz w:val="28"/>
          <w:szCs w:val="28"/>
        </w:rPr>
        <w:t>, связанных с</w:t>
      </w:r>
      <w:r w:rsidR="003A3872">
        <w:rPr>
          <w:b/>
          <w:bCs/>
          <w:sz w:val="28"/>
          <w:szCs w:val="28"/>
        </w:rPr>
        <w:t xml:space="preserve"> </w:t>
      </w:r>
      <w:r w:rsidRPr="00066E73">
        <w:rPr>
          <w:b/>
          <w:bCs/>
          <w:sz w:val="28"/>
          <w:szCs w:val="28"/>
        </w:rPr>
        <w:t>ремонт</w:t>
      </w:r>
      <w:r>
        <w:rPr>
          <w:b/>
          <w:bCs/>
          <w:sz w:val="28"/>
          <w:szCs w:val="28"/>
        </w:rPr>
        <w:t>ом объекта культурного наследия</w:t>
      </w:r>
    </w:p>
    <w:p w:rsidR="00B445C7" w:rsidRPr="00FC6257" w:rsidRDefault="00B445C7" w:rsidP="00B445C7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662"/>
      </w:tblGrid>
      <w:tr w:rsidR="00B445C7" w:rsidRPr="00F94909" w:rsidTr="00CA2697">
        <w:trPr>
          <w:trHeight w:val="43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Заявитель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445C7" w:rsidRPr="00F94909" w:rsidTr="00CA2697">
        <w:trPr>
          <w:gridAfter w:val="3"/>
          <w:wAfter w:w="1275" w:type="dxa"/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45C7" w:rsidRPr="00F94909" w:rsidRDefault="00B445C7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45C7" w:rsidRPr="00F94909" w:rsidRDefault="00B445C7" w:rsidP="00303F6A">
            <w:pPr>
              <w:rPr>
                <w:bCs/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303F6A">
      <w:pPr>
        <w:rPr>
          <w:bCs/>
          <w:sz w:val="28"/>
          <w:szCs w:val="28"/>
        </w:rPr>
      </w:pPr>
      <w:r w:rsidRPr="00F94909">
        <w:rPr>
          <w:bCs/>
          <w:sz w:val="28"/>
          <w:szCs w:val="28"/>
        </w:rPr>
        <w:t>Адрес (место нахождения)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наименование с</w:t>
      </w:r>
      <w:r w:rsidRPr="00F94909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F94909">
        <w:rPr>
          <w:sz w:val="24"/>
          <w:szCs w:val="24"/>
        </w:rPr>
        <w:t xml:space="preserve">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3441"/>
        <w:gridCol w:w="425"/>
        <w:gridCol w:w="709"/>
        <w:gridCol w:w="1276"/>
        <w:gridCol w:w="709"/>
        <w:gridCol w:w="1134"/>
        <w:gridCol w:w="425"/>
      </w:tblGrid>
      <w:tr w:rsidR="00B445C7" w:rsidRPr="00F94909" w:rsidTr="00CA2697">
        <w:tc>
          <w:tcPr>
            <w:tcW w:w="1265" w:type="dxa"/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303F6A">
      <w:pPr>
        <w:rPr>
          <w:bCs/>
          <w:sz w:val="28"/>
          <w:szCs w:val="28"/>
        </w:rPr>
      </w:pPr>
      <w:r w:rsidRPr="00F94909">
        <w:rPr>
          <w:bCs/>
          <w:sz w:val="28"/>
          <w:szCs w:val="28"/>
        </w:rPr>
        <w:t>Почтовый адрес заявителя: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567"/>
        <w:gridCol w:w="397"/>
        <w:gridCol w:w="340"/>
        <w:gridCol w:w="340"/>
        <w:gridCol w:w="340"/>
        <w:gridCol w:w="340"/>
        <w:gridCol w:w="340"/>
        <w:gridCol w:w="6692"/>
      </w:tblGrid>
      <w:tr w:rsidR="00B445C7" w:rsidRPr="00F94909" w:rsidTr="00CA2697">
        <w:trPr>
          <w:gridBefore w:val="1"/>
          <w:wBefore w:w="28" w:type="dxa"/>
          <w:trHeight w:val="30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gridBefore w:val="1"/>
          <w:wBefore w:w="28" w:type="dxa"/>
        </w:trPr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45C7" w:rsidRPr="00F94909" w:rsidRDefault="00B445C7" w:rsidP="00CA2697">
            <w:pPr>
              <w:jc w:val="center"/>
              <w:rPr>
                <w:sz w:val="24"/>
                <w:szCs w:val="24"/>
              </w:rPr>
            </w:pPr>
            <w:r w:rsidRPr="00F949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</w:t>
            </w:r>
            <w:r w:rsidRPr="00F94909">
              <w:rPr>
                <w:sz w:val="24"/>
                <w:szCs w:val="24"/>
              </w:rPr>
              <w:t>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5C7" w:rsidRPr="00F94909" w:rsidRDefault="00B445C7" w:rsidP="00CA2697">
            <w:pPr>
              <w:jc w:val="center"/>
              <w:rPr>
                <w:sz w:val="24"/>
                <w:szCs w:val="24"/>
              </w:rPr>
            </w:pPr>
            <w:r w:rsidRPr="00F949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F94909">
              <w:rPr>
                <w:sz w:val="24"/>
                <w:szCs w:val="24"/>
              </w:rPr>
              <w:t>убъект Российской Федерации)</w:t>
            </w:r>
          </w:p>
        </w:tc>
      </w:tr>
      <w:tr w:rsidR="00B445C7" w:rsidRPr="00F94909" w:rsidTr="00CA2697">
        <w:trPr>
          <w:trHeight w:val="420"/>
        </w:trPr>
        <w:tc>
          <w:tcPr>
            <w:tcW w:w="9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2448"/>
        <w:gridCol w:w="992"/>
        <w:gridCol w:w="425"/>
        <w:gridCol w:w="709"/>
        <w:gridCol w:w="284"/>
        <w:gridCol w:w="850"/>
        <w:gridCol w:w="142"/>
        <w:gridCol w:w="709"/>
        <w:gridCol w:w="1134"/>
        <w:gridCol w:w="425"/>
      </w:tblGrid>
      <w:tr w:rsidR="00B445C7" w:rsidRPr="00F94909" w:rsidTr="00CA2697">
        <w:tc>
          <w:tcPr>
            <w:tcW w:w="1266" w:type="dxa"/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trHeight w:val="316"/>
        </w:trPr>
        <w:tc>
          <w:tcPr>
            <w:tcW w:w="3714" w:type="dxa"/>
            <w:gridSpan w:val="2"/>
            <w:vAlign w:val="bottom"/>
          </w:tcPr>
          <w:p w:rsidR="00B445C7" w:rsidRPr="00F94909" w:rsidRDefault="00B445C7" w:rsidP="00CA2697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trHeight w:val="480"/>
        </w:trPr>
        <w:tc>
          <w:tcPr>
            <w:tcW w:w="3714" w:type="dxa"/>
            <w:gridSpan w:val="2"/>
            <w:vAlign w:val="bottom"/>
            <w:hideMark/>
          </w:tcPr>
          <w:p w:rsidR="00B445C7" w:rsidRPr="00F94909" w:rsidRDefault="00B445C7" w:rsidP="00303F6A">
            <w:pPr>
              <w:rPr>
                <w:sz w:val="28"/>
                <w:szCs w:val="28"/>
              </w:rPr>
            </w:pPr>
            <w:r w:rsidRPr="00F94909">
              <w:rPr>
                <w:bCs/>
                <w:sz w:val="28"/>
                <w:szCs w:val="28"/>
              </w:rPr>
              <w:t>Контактный телефон:</w:t>
            </w:r>
            <w:r w:rsidR="00B67BF9">
              <w:rPr>
                <w:bCs/>
                <w:sz w:val="28"/>
                <w:szCs w:val="28"/>
              </w:rPr>
              <w:t xml:space="preserve"> </w:t>
            </w:r>
            <w:r w:rsidRPr="00F94909">
              <w:rPr>
                <w:sz w:val="28"/>
                <w:szCs w:val="28"/>
              </w:rPr>
              <w:t>(вкл</w:t>
            </w:r>
            <w:r w:rsidRPr="00F94909">
              <w:rPr>
                <w:sz w:val="28"/>
                <w:szCs w:val="28"/>
              </w:rPr>
              <w:t>ю</w:t>
            </w:r>
            <w:r w:rsidRPr="00F94909">
              <w:rPr>
                <w:sz w:val="28"/>
                <w:szCs w:val="28"/>
              </w:rPr>
              <w:t>чая код города)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факс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5670"/>
      </w:tblGrid>
      <w:tr w:rsidR="00B445C7" w:rsidRPr="00F94909" w:rsidTr="00CA2697">
        <w:trPr>
          <w:trHeight w:val="43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303F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с</w:t>
            </w:r>
            <w:r w:rsidRPr="00F94909">
              <w:rPr>
                <w:bCs/>
                <w:sz w:val="28"/>
                <w:szCs w:val="28"/>
              </w:rPr>
              <w:t>айт</w:t>
            </w:r>
            <w:r>
              <w:rPr>
                <w:bCs/>
                <w:sz w:val="28"/>
                <w:szCs w:val="28"/>
              </w:rPr>
              <w:t>а</w:t>
            </w:r>
            <w:r w:rsidRPr="00F94909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э</w:t>
            </w:r>
            <w:r w:rsidRPr="00F94909">
              <w:rPr>
                <w:bCs/>
                <w:sz w:val="28"/>
                <w:szCs w:val="28"/>
              </w:rPr>
              <w:t>л.</w:t>
            </w:r>
            <w:r w:rsidR="00D07F29">
              <w:rPr>
                <w:bCs/>
                <w:sz w:val="28"/>
                <w:szCs w:val="28"/>
              </w:rPr>
              <w:t xml:space="preserve"> </w:t>
            </w:r>
            <w:r w:rsidRPr="00F94909">
              <w:rPr>
                <w:bCs/>
                <w:sz w:val="28"/>
                <w:szCs w:val="28"/>
              </w:rPr>
              <w:t>почт</w:t>
            </w:r>
            <w:r>
              <w:rPr>
                <w:bCs/>
                <w:sz w:val="28"/>
                <w:szCs w:val="28"/>
              </w:rPr>
              <w:t>ы</w:t>
            </w:r>
            <w:r w:rsidRPr="00F9490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835"/>
        <w:gridCol w:w="2835"/>
      </w:tblGrid>
      <w:tr w:rsidR="00B445C7" w:rsidRPr="00F94909" w:rsidTr="00CA2697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45C7" w:rsidRPr="00F94909" w:rsidRDefault="00B445C7" w:rsidP="00303F6A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Лицензия на осуществление деятельности по сохранению объекта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Регистрационный н</w:t>
            </w:r>
            <w:r w:rsidRPr="00F94909">
              <w:rPr>
                <w:sz w:val="28"/>
                <w:szCs w:val="28"/>
              </w:rPr>
              <w:t>о</w:t>
            </w:r>
            <w:r w:rsidRPr="00F94909">
              <w:rPr>
                <w:sz w:val="28"/>
                <w:szCs w:val="28"/>
              </w:rPr>
              <w:t>мер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Дата выдачи</w:t>
            </w:r>
          </w:p>
        </w:tc>
      </w:tr>
      <w:tr w:rsidR="00B445C7" w:rsidRPr="00F94909" w:rsidTr="00CA2697">
        <w:trPr>
          <w:cantSplit/>
          <w:trHeight w:val="425"/>
        </w:trPr>
        <w:tc>
          <w:tcPr>
            <w:tcW w:w="3714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культурного наследия: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ind w:firstLine="709"/>
        <w:jc w:val="both"/>
        <w:rPr>
          <w:sz w:val="28"/>
          <w:szCs w:val="28"/>
        </w:rPr>
      </w:pPr>
      <w:r w:rsidRPr="00F94909">
        <w:rPr>
          <w:sz w:val="28"/>
          <w:szCs w:val="28"/>
        </w:rPr>
        <w:t>Проси</w:t>
      </w:r>
      <w:r>
        <w:rPr>
          <w:sz w:val="28"/>
          <w:szCs w:val="28"/>
        </w:rPr>
        <w:t>м (прошу)</w:t>
      </w:r>
      <w:r w:rsidRPr="00F94909">
        <w:rPr>
          <w:sz w:val="28"/>
          <w:szCs w:val="28"/>
        </w:rPr>
        <w:t xml:space="preserve"> рассмотреть документацию для выдачи разрешения на проведение работ</w:t>
      </w:r>
      <w:r>
        <w:rPr>
          <w:sz w:val="28"/>
          <w:szCs w:val="28"/>
        </w:rPr>
        <w:t xml:space="preserve">, </w:t>
      </w:r>
      <w:r w:rsidRPr="00066E73">
        <w:rPr>
          <w:bCs/>
          <w:sz w:val="28"/>
          <w:szCs w:val="28"/>
        </w:rPr>
        <w:t>связанных с ремонтом объекта культурного наследия (п</w:t>
      </w:r>
      <w:r w:rsidRPr="00066E73">
        <w:rPr>
          <w:bCs/>
          <w:sz w:val="28"/>
          <w:szCs w:val="28"/>
        </w:rPr>
        <w:t>а</w:t>
      </w:r>
      <w:r w:rsidRPr="00066E73">
        <w:rPr>
          <w:bCs/>
          <w:sz w:val="28"/>
          <w:szCs w:val="28"/>
        </w:rPr>
        <w:t>мятника истории и культуры) народов Российской Федерации</w:t>
      </w:r>
      <w:r w:rsidRPr="00F94909">
        <w:rPr>
          <w:sz w:val="28"/>
          <w:szCs w:val="28"/>
        </w:rPr>
        <w:t xml:space="preserve"> </w:t>
      </w:r>
      <w:r w:rsidR="003A3872">
        <w:rPr>
          <w:sz w:val="28"/>
          <w:szCs w:val="28"/>
        </w:rPr>
        <w:t>местного (мун</w:t>
      </w:r>
      <w:r w:rsidR="003A3872">
        <w:rPr>
          <w:sz w:val="28"/>
          <w:szCs w:val="28"/>
        </w:rPr>
        <w:t>и</w:t>
      </w:r>
      <w:r w:rsidR="003A3872">
        <w:rPr>
          <w:sz w:val="28"/>
          <w:szCs w:val="28"/>
        </w:rPr>
        <w:t>ципального) значения</w:t>
      </w:r>
      <w:r w:rsidRPr="00F94909">
        <w:rPr>
          <w:sz w:val="28"/>
          <w:szCs w:val="28"/>
        </w:rPr>
        <w:t xml:space="preserve">, выявленного объекта культурного наследия </w:t>
      </w:r>
      <w:r>
        <w:rPr>
          <w:sz w:val="28"/>
          <w:szCs w:val="28"/>
        </w:rPr>
        <w:t xml:space="preserve">(далее – разрешение) </w:t>
      </w:r>
      <w:r w:rsidRPr="00F94909">
        <w:rPr>
          <w:sz w:val="28"/>
          <w:szCs w:val="28"/>
        </w:rPr>
        <w:t>(нужное подчеркнуть):</w:t>
      </w:r>
    </w:p>
    <w:p w:rsidR="00B445C7" w:rsidRPr="00641C0D" w:rsidRDefault="00B445C7" w:rsidP="00B445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41C0D">
        <w:rPr>
          <w:bCs/>
          <w:sz w:val="28"/>
          <w:szCs w:val="28"/>
        </w:rPr>
        <w:t>аименование объекта культурного наследия</w:t>
      </w:r>
      <w:r>
        <w:rPr>
          <w:bCs/>
          <w:sz w:val="28"/>
          <w:szCs w:val="28"/>
        </w:rPr>
        <w:t>, категория историко-культурного значения</w:t>
      </w:r>
      <w:r w:rsidRPr="00641C0D">
        <w:rPr>
          <w:bCs/>
          <w:sz w:val="28"/>
          <w:szCs w:val="28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332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303F6A">
      <w:pPr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F94909">
        <w:rPr>
          <w:bCs/>
          <w:sz w:val="28"/>
          <w:szCs w:val="28"/>
        </w:rPr>
        <w:t>дрес (местонахождение) объекта культурного наследия: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F94909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B445C7" w:rsidRPr="00F94909" w:rsidTr="00CA2697">
        <w:tc>
          <w:tcPr>
            <w:tcW w:w="1266" w:type="dxa"/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425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(указать перечень работ</w:t>
      </w:r>
      <w:r w:rsidR="00B67BF9">
        <w:rPr>
          <w:sz w:val="24"/>
          <w:szCs w:val="24"/>
          <w:vertAlign w:val="superscript"/>
        </w:rPr>
        <w:t>2</w:t>
      </w:r>
      <w:r w:rsidRPr="00F94909">
        <w:rPr>
          <w:sz w:val="24"/>
          <w:szCs w:val="24"/>
        </w:rPr>
        <w:t>)</w:t>
      </w:r>
    </w:p>
    <w:p w:rsidR="00B445C7" w:rsidRPr="00F94909" w:rsidRDefault="00B445C7" w:rsidP="00303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F94909">
        <w:rPr>
          <w:bCs/>
          <w:sz w:val="28"/>
          <w:szCs w:val="28"/>
        </w:rPr>
        <w:t>аказчиком работ является: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369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(указать полное наименование, организационно-правовую форму юридического лица в соо</w:t>
      </w:r>
      <w:r w:rsidRPr="00F94909">
        <w:rPr>
          <w:sz w:val="24"/>
          <w:szCs w:val="24"/>
        </w:rPr>
        <w:t>т</w:t>
      </w:r>
      <w:r w:rsidRPr="00F94909">
        <w:rPr>
          <w:sz w:val="24"/>
          <w:szCs w:val="24"/>
        </w:rPr>
        <w:t xml:space="preserve">ветствии с учредительными документами </w:t>
      </w:r>
      <w:r w:rsidRPr="00F94909">
        <w:rPr>
          <w:sz w:val="24"/>
          <w:szCs w:val="24"/>
        </w:rPr>
        <w:br/>
        <w:t>(фамилию, имя, отчество – для физического лица))</w:t>
      </w:r>
    </w:p>
    <w:p w:rsidR="00B445C7" w:rsidRPr="00F94909" w:rsidRDefault="00B445C7" w:rsidP="00303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F94909">
        <w:rPr>
          <w:bCs/>
          <w:sz w:val="28"/>
          <w:szCs w:val="28"/>
        </w:rPr>
        <w:t>дрес места нахождения заказчика: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36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F94909">
        <w:rPr>
          <w:sz w:val="24"/>
          <w:szCs w:val="24"/>
        </w:rPr>
        <w:t>убъект Российской Федерации)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B445C7" w:rsidRPr="00F94909" w:rsidTr="00CA2697">
        <w:trPr>
          <w:trHeight w:val="2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jc w:val="center"/>
        <w:rPr>
          <w:sz w:val="24"/>
          <w:szCs w:val="24"/>
        </w:rPr>
      </w:pPr>
      <w:r w:rsidRPr="00F94909">
        <w:rPr>
          <w:sz w:val="24"/>
          <w:szCs w:val="24"/>
        </w:rPr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3440"/>
        <w:gridCol w:w="425"/>
        <w:gridCol w:w="709"/>
        <w:gridCol w:w="1276"/>
        <w:gridCol w:w="709"/>
        <w:gridCol w:w="1134"/>
        <w:gridCol w:w="425"/>
      </w:tblGrid>
      <w:tr w:rsidR="00B445C7" w:rsidRPr="00F94909" w:rsidTr="00CA2697">
        <w:tc>
          <w:tcPr>
            <w:tcW w:w="1266" w:type="dxa"/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улица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корп./стр.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F9490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росим (п</w:t>
      </w:r>
      <w:r w:rsidRPr="00F94909">
        <w:rPr>
          <w:sz w:val="28"/>
          <w:szCs w:val="28"/>
        </w:rPr>
        <w:t>рошу</w:t>
      </w:r>
      <w:r>
        <w:rPr>
          <w:sz w:val="28"/>
          <w:szCs w:val="28"/>
        </w:rPr>
        <w:t>)</w:t>
      </w:r>
      <w:r w:rsidRPr="00F94909">
        <w:rPr>
          <w:sz w:val="28"/>
          <w:szCs w:val="28"/>
        </w:rPr>
        <w:t xml:space="preserve"> принятое решение </w:t>
      </w:r>
      <w:r>
        <w:rPr>
          <w:sz w:val="28"/>
          <w:szCs w:val="28"/>
        </w:rPr>
        <w:t xml:space="preserve">о </w:t>
      </w:r>
      <w:r w:rsidRPr="00F94909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 xml:space="preserve">разрешение </w:t>
      </w:r>
      <w:r w:rsidRPr="00F94909">
        <w:rPr>
          <w:sz w:val="28"/>
          <w:szCs w:val="28"/>
        </w:rPr>
        <w:t xml:space="preserve">или об отказе в выдаче </w:t>
      </w:r>
      <w:r>
        <w:rPr>
          <w:sz w:val="28"/>
          <w:szCs w:val="28"/>
        </w:rPr>
        <w:t>разрешения (нужное отметить «</w:t>
      </w:r>
      <w:r w:rsidRPr="00F94909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F94909">
        <w:rPr>
          <w:sz w:val="28"/>
          <w:szCs w:val="28"/>
        </w:rPr>
        <w:t>):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B445C7" w:rsidRPr="00F94909" w:rsidTr="00CA26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5C7" w:rsidRPr="00B67BF9" w:rsidRDefault="00B445C7" w:rsidP="00B67BF9">
            <w:pPr>
              <w:rPr>
                <w:sz w:val="28"/>
                <w:szCs w:val="28"/>
                <w:vertAlign w:val="superscript"/>
              </w:rPr>
            </w:pPr>
            <w:r w:rsidRPr="00F94909">
              <w:rPr>
                <w:sz w:val="28"/>
                <w:szCs w:val="28"/>
              </w:rPr>
              <w:t>выдать лично на рук</w:t>
            </w:r>
            <w:r w:rsidR="00B67BF9">
              <w:rPr>
                <w:sz w:val="28"/>
                <w:szCs w:val="28"/>
              </w:rPr>
              <w:t>и</w:t>
            </w:r>
            <w:r w:rsidR="00B67BF9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870"/>
      </w:tblGrid>
      <w:tr w:rsidR="00B445C7" w:rsidRPr="00F94909" w:rsidTr="00CA26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направить по почте</w:t>
            </w:r>
          </w:p>
        </w:tc>
      </w:tr>
    </w:tbl>
    <w:p w:rsidR="00B445C7" w:rsidRDefault="00B445C7" w:rsidP="00B445C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03"/>
      </w:tblGrid>
      <w:tr w:rsidR="00B445C7" w:rsidRPr="006B0F46" w:rsidTr="00CA26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5C7" w:rsidRPr="006B0F46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5C7" w:rsidRPr="006B0F46" w:rsidRDefault="00B445C7" w:rsidP="00CA2697">
            <w:pPr>
              <w:rPr>
                <w:sz w:val="28"/>
                <w:szCs w:val="28"/>
              </w:rPr>
            </w:pPr>
            <w:r w:rsidRPr="006B0F46">
              <w:rPr>
                <w:sz w:val="28"/>
                <w:szCs w:val="28"/>
              </w:rPr>
              <w:t xml:space="preserve">направить </w:t>
            </w:r>
            <w:r>
              <w:rPr>
                <w:sz w:val="28"/>
                <w:szCs w:val="28"/>
              </w:rPr>
              <w:t>на электронный адрес</w:t>
            </w:r>
          </w:p>
        </w:tc>
      </w:tr>
    </w:tbl>
    <w:p w:rsidR="00B445C7" w:rsidRPr="00FF6588" w:rsidRDefault="00B445C7" w:rsidP="00B445C7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F94909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 xml:space="preserve">я </w:t>
      </w:r>
      <w:r>
        <w:rPr>
          <w:sz w:val="28"/>
          <w:szCs w:val="28"/>
        </w:rPr>
        <w:t>(нужное отметить «</w:t>
      </w:r>
      <w:r w:rsidRPr="00F94909">
        <w:rPr>
          <w:sz w:val="28"/>
          <w:szCs w:val="28"/>
        </w:rPr>
        <w:t>V</w:t>
      </w:r>
      <w:r>
        <w:rPr>
          <w:sz w:val="28"/>
          <w:szCs w:val="28"/>
        </w:rPr>
        <w:t>»</w:t>
      </w:r>
      <w:r w:rsidRPr="00F94909">
        <w:rPr>
          <w:sz w:val="28"/>
          <w:szCs w:val="28"/>
        </w:rPr>
        <w:t>):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B445C7" w:rsidRPr="00F94909" w:rsidTr="00CA2697">
        <w:trPr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  <w:tr w:rsidR="00B445C7" w:rsidRPr="00F94909" w:rsidTr="00CA2697">
        <w:trPr>
          <w:trHeight w:val="32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45C7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6095"/>
        <w:gridCol w:w="283"/>
        <w:gridCol w:w="425"/>
        <w:gridCol w:w="851"/>
        <w:gridCol w:w="567"/>
        <w:gridCol w:w="425"/>
      </w:tblGrid>
      <w:tr w:rsidR="00B445C7" w:rsidRPr="00F94909" w:rsidTr="00CA2697">
        <w:trPr>
          <w:gridBefore w:val="1"/>
          <w:wBefore w:w="737" w:type="dxa"/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cantSplit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B445C7" w:rsidRPr="00F94909" w:rsidTr="00CA2697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095"/>
        <w:gridCol w:w="283"/>
        <w:gridCol w:w="425"/>
        <w:gridCol w:w="851"/>
        <w:gridCol w:w="567"/>
        <w:gridCol w:w="425"/>
      </w:tblGrid>
      <w:tr w:rsidR="00B445C7" w:rsidRPr="00F94909" w:rsidTr="00CA2697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проектная документация (рабочая) либо рабочие чертежи на проведение локальных ремонтных р</w:t>
            </w:r>
            <w:r w:rsidRPr="00F94909">
              <w:rPr>
                <w:sz w:val="28"/>
                <w:szCs w:val="28"/>
              </w:rPr>
              <w:t>а</w:t>
            </w:r>
            <w:r w:rsidRPr="00F94909">
              <w:rPr>
                <w:sz w:val="28"/>
                <w:szCs w:val="28"/>
              </w:rPr>
              <w:t>бот с ведомостью объемов таких работ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экз. на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л.</w:t>
            </w:r>
          </w:p>
        </w:tc>
      </w:tr>
      <w:tr w:rsidR="00B445C7" w:rsidRPr="00F94909" w:rsidTr="00CA2697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right w:val="nil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  <w:tr w:rsidR="00B445C7" w:rsidRPr="00F94909" w:rsidTr="00CA2697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445C7" w:rsidRPr="00F94909" w:rsidRDefault="00B445C7" w:rsidP="00CA2697">
            <w:pPr>
              <w:rPr>
                <w:sz w:val="28"/>
                <w:szCs w:val="28"/>
              </w:rPr>
            </w:pPr>
          </w:p>
        </w:tc>
      </w:tr>
    </w:tbl>
    <w:p w:rsidR="00B445C7" w:rsidRPr="00F94909" w:rsidRDefault="00B445C7" w:rsidP="00B445C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284"/>
        <w:gridCol w:w="2126"/>
        <w:gridCol w:w="1276"/>
        <w:gridCol w:w="2693"/>
      </w:tblGrid>
      <w:tr w:rsidR="00B445C7" w:rsidRPr="00F94909" w:rsidTr="00CA269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5C7" w:rsidRPr="00F94909" w:rsidRDefault="00B445C7" w:rsidP="00CA2697">
            <w:pPr>
              <w:jc w:val="center"/>
              <w:rPr>
                <w:sz w:val="28"/>
                <w:szCs w:val="28"/>
              </w:rPr>
            </w:pPr>
          </w:p>
        </w:tc>
      </w:tr>
      <w:tr w:rsidR="00B445C7" w:rsidRPr="00F94909" w:rsidTr="00CA2697">
        <w:tc>
          <w:tcPr>
            <w:tcW w:w="3005" w:type="dxa"/>
            <w:hideMark/>
          </w:tcPr>
          <w:p w:rsidR="00B445C7" w:rsidRPr="00D75EF7" w:rsidRDefault="00B445C7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наименование </w:t>
            </w:r>
            <w:r w:rsidRPr="00D75EF7">
              <w:rPr>
                <w:sz w:val="24"/>
                <w:szCs w:val="24"/>
              </w:rPr>
              <w:t>должност</w:t>
            </w:r>
            <w:r>
              <w:rPr>
                <w:sz w:val="24"/>
                <w:szCs w:val="24"/>
              </w:rPr>
              <w:t>и</w:t>
            </w:r>
            <w:r w:rsidRPr="00D75EF7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B445C7" w:rsidRPr="00D75EF7" w:rsidRDefault="00B445C7" w:rsidP="00CA2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B445C7" w:rsidRPr="00D75EF7" w:rsidRDefault="00B445C7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hideMark/>
          </w:tcPr>
          <w:p w:rsidR="00B445C7" w:rsidRPr="00D75EF7" w:rsidRDefault="00B445C7" w:rsidP="00CA2697">
            <w:pPr>
              <w:jc w:val="center"/>
              <w:rPr>
                <w:bCs/>
                <w:sz w:val="24"/>
                <w:szCs w:val="24"/>
              </w:rPr>
            </w:pPr>
            <w:r w:rsidRPr="00D75EF7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693" w:type="dxa"/>
            <w:hideMark/>
          </w:tcPr>
          <w:p w:rsidR="00B445C7" w:rsidRPr="00D75EF7" w:rsidRDefault="00B445C7" w:rsidP="00CA2697">
            <w:pPr>
              <w:jc w:val="center"/>
              <w:rPr>
                <w:sz w:val="24"/>
                <w:szCs w:val="24"/>
              </w:rPr>
            </w:pPr>
            <w:r w:rsidRPr="00D75EF7">
              <w:rPr>
                <w:sz w:val="24"/>
                <w:szCs w:val="24"/>
              </w:rPr>
              <w:t>(Ф.И.О. полностью)</w:t>
            </w:r>
          </w:p>
        </w:tc>
      </w:tr>
    </w:tbl>
    <w:p w:rsidR="00B445C7" w:rsidRPr="00F94909" w:rsidRDefault="00B445C7" w:rsidP="00B445C7">
      <w:pPr>
        <w:sectPr w:rsidR="00B445C7" w:rsidRPr="00F94909" w:rsidSect="00303F6A"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3A3872" w:rsidRPr="003A3872" w:rsidRDefault="00B67BF9" w:rsidP="003A3872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r w:rsidR="003A3872" w:rsidRPr="003A3872">
        <w:rPr>
          <w:rFonts w:ascii="Times New Roman" w:hAnsi="Times New Roman"/>
          <w:sz w:val="28"/>
        </w:rPr>
        <w:t>Для юридического лица заполняется на бланке организации и подписывается руководителем.</w:t>
      </w:r>
    </w:p>
    <w:p w:rsidR="003A3872" w:rsidRPr="003A3872" w:rsidRDefault="00B67BF9" w:rsidP="003A3872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 w:rsidR="003A3872" w:rsidRPr="003A3872">
        <w:rPr>
          <w:rFonts w:ascii="Times New Roman" w:hAnsi="Times New Roman"/>
          <w:sz w:val="28"/>
        </w:rPr>
        <w:t>Указывается конкретный вид работы в соответствии с проектной документацией и лицензией</w:t>
      </w:r>
      <w:r w:rsidR="003A3872">
        <w:rPr>
          <w:rFonts w:ascii="Times New Roman" w:hAnsi="Times New Roman"/>
          <w:sz w:val="28"/>
        </w:rPr>
        <w:t xml:space="preserve"> </w:t>
      </w:r>
      <w:r w:rsidR="003A3872" w:rsidRPr="003A3872">
        <w:rPr>
          <w:rFonts w:ascii="Times New Roman" w:hAnsi="Times New Roman"/>
          <w:sz w:val="28"/>
        </w:rPr>
        <w:t>на осуществление деятельности по сохранению объекта культурного наследия (памятника истории и культуры) народов Российской Федерации.</w:t>
      </w:r>
    </w:p>
    <w:p w:rsidR="00B445C7" w:rsidRPr="003A3872" w:rsidRDefault="00B67BF9" w:rsidP="0056543B">
      <w:pPr>
        <w:pStyle w:val="af7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</w:rPr>
        <w:sectPr w:rsidR="00B445C7" w:rsidRPr="003A3872" w:rsidSect="00CA2697">
          <w:endnotePr>
            <w:numFmt w:val="chicago"/>
            <w:numRestart w:val="eachSect"/>
          </w:endnotePr>
          <w:type w:val="continuous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vertAlign w:val="superscript"/>
        </w:rPr>
        <w:t>3</w:t>
      </w:r>
      <w:r w:rsidR="003A3872" w:rsidRPr="003A3872">
        <w:rPr>
          <w:rFonts w:ascii="Times New Roman" w:hAnsi="Times New Roman"/>
          <w:sz w:val="28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  <w:p w:rsidR="0065411B" w:rsidRPr="009312E8" w:rsidRDefault="0065411B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Приложение №</w:t>
      </w:r>
      <w:r w:rsidR="003A3872" w:rsidRPr="009312E8">
        <w:rPr>
          <w:sz w:val="28"/>
          <w:szCs w:val="28"/>
        </w:rPr>
        <w:t>5</w:t>
      </w:r>
    </w:p>
    <w:p w:rsidR="009312E8" w:rsidRDefault="009312E8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предоставл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ния муниципальной услуги «Выдача разрешения на проведение работ по сохранению объекта культурного наследия (памятника истории и культуры) народов Российской Федерации мес</w:t>
      </w:r>
      <w:r w:rsidRPr="009312E8">
        <w:rPr>
          <w:sz w:val="28"/>
          <w:szCs w:val="28"/>
        </w:rPr>
        <w:t>т</w:t>
      </w:r>
      <w:r w:rsidRPr="009312E8">
        <w:rPr>
          <w:sz w:val="28"/>
          <w:szCs w:val="28"/>
        </w:rPr>
        <w:t>ного (муниципального) значения», утвержденн</w:t>
      </w:r>
      <w:r w:rsidRPr="009312E8">
        <w:rPr>
          <w:sz w:val="28"/>
          <w:szCs w:val="28"/>
        </w:rPr>
        <w:t>о</w:t>
      </w:r>
      <w:r w:rsidRPr="009312E8">
        <w:rPr>
          <w:sz w:val="28"/>
          <w:szCs w:val="28"/>
        </w:rPr>
        <w:t xml:space="preserve">му постановлением Администрации района </w:t>
      </w:r>
    </w:p>
    <w:p w:rsidR="009312E8" w:rsidRDefault="009312E8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t xml:space="preserve">от 14.06.2019 №621 </w:t>
      </w:r>
    </w:p>
    <w:p w:rsidR="009312E8" w:rsidRPr="009312E8" w:rsidRDefault="009312E8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62363A" w:rsidRPr="007A5BEE" w:rsidRDefault="0062363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3F6A" w:rsidRDefault="007A5BEE" w:rsidP="007A5B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5BEE">
        <w:rPr>
          <w:rFonts w:eastAsia="Calibri"/>
          <w:b/>
          <w:sz w:val="28"/>
          <w:szCs w:val="28"/>
          <w:lang w:eastAsia="en-US"/>
        </w:rPr>
        <w:t xml:space="preserve">БЛОК - СХЕМА </w:t>
      </w:r>
    </w:p>
    <w:p w:rsidR="007A5BEE" w:rsidRPr="007A5BEE" w:rsidRDefault="007A5BEE" w:rsidP="007A5BEE">
      <w:pPr>
        <w:jc w:val="center"/>
        <w:rPr>
          <w:b/>
          <w:sz w:val="28"/>
          <w:szCs w:val="28"/>
        </w:rPr>
      </w:pPr>
      <w:r w:rsidRPr="007A5BEE">
        <w:rPr>
          <w:rFonts w:eastAsia="Calibri"/>
          <w:b/>
          <w:sz w:val="28"/>
          <w:szCs w:val="28"/>
          <w:lang w:eastAsia="en-US"/>
        </w:rPr>
        <w:t xml:space="preserve">ПРЕДОСТАВЛЕНИЯ МУНИЦИПАЛЬНОЙ УСЛУГИ </w:t>
      </w:r>
      <w:r w:rsidRPr="007A5BEE">
        <w:rPr>
          <w:b/>
          <w:sz w:val="28"/>
          <w:szCs w:val="28"/>
        </w:rPr>
        <w:t xml:space="preserve">«ВЫДАЧА </w:t>
      </w:r>
      <w:r w:rsidR="00EB750F">
        <w:rPr>
          <w:b/>
          <w:sz w:val="28"/>
          <w:szCs w:val="28"/>
        </w:rPr>
        <w:t>РАЗРЕШЕНИЯ</w:t>
      </w:r>
      <w:r w:rsidR="00EB750F" w:rsidRPr="007A5BEE">
        <w:rPr>
          <w:b/>
          <w:sz w:val="28"/>
          <w:szCs w:val="28"/>
        </w:rPr>
        <w:t xml:space="preserve"> </w:t>
      </w:r>
      <w:r w:rsidRPr="007A5BEE">
        <w:rPr>
          <w:b/>
          <w:sz w:val="28"/>
          <w:szCs w:val="28"/>
        </w:rPr>
        <w:t>НА ПРОВЕДЕНИЕ РАБОТ ПО СОХРАНЕНИЮ ОБЪЕКТА КУЛЬТУРНОГО НАСЛЕДИЯ (ПАМЯТНИКА ИСТОРИИ И КУЛЬТУРЫ) Н</w:t>
      </w:r>
      <w:r w:rsidRPr="007A5BEE">
        <w:rPr>
          <w:b/>
          <w:sz w:val="28"/>
          <w:szCs w:val="28"/>
        </w:rPr>
        <w:t>А</w:t>
      </w:r>
      <w:r w:rsidRPr="007A5BEE">
        <w:rPr>
          <w:b/>
          <w:sz w:val="28"/>
          <w:szCs w:val="28"/>
        </w:rPr>
        <w:t>РОДОВ РОССИЙСКОЙ ФЕДЕРАЦИИ МЕСТНОГО (МУНИЦИПАЛЬНОГО) ЗНАЧЕНИЯ»</w:t>
      </w:r>
    </w:p>
    <w:p w:rsidR="000C31CB" w:rsidRPr="007A5BEE" w:rsidRDefault="000C31CB" w:rsidP="007A5BEE">
      <w:pPr>
        <w:jc w:val="center"/>
        <w:rPr>
          <w:b/>
        </w:rPr>
      </w:pPr>
    </w:p>
    <w:p w:rsidR="000C31CB" w:rsidRDefault="000C31CB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303F6A" w:rsidRDefault="00303F6A" w:rsidP="007A5BEE">
      <w:pPr>
        <w:pStyle w:val="ConsPlusNormal"/>
        <w:ind w:right="849"/>
        <w:contextualSpacing/>
        <w:mirrorIndents/>
        <w:jc w:val="center"/>
        <w:rPr>
          <w:b/>
        </w:rPr>
      </w:pPr>
    </w:p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tbl>
      <w:tblPr>
        <w:tblpPr w:leftFromText="180" w:rightFromText="180" w:vertAnchor="text" w:horzAnchor="margin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7611"/>
        <w:gridCol w:w="3260"/>
      </w:tblGrid>
      <w:tr w:rsidR="0065411B" w:rsidRPr="004E2051" w:rsidTr="00213D1F">
        <w:trPr>
          <w:trHeight w:val="143"/>
        </w:trPr>
        <w:tc>
          <w:tcPr>
            <w:tcW w:w="3696" w:type="dxa"/>
            <w:shd w:val="clear" w:color="auto" w:fill="auto"/>
          </w:tcPr>
          <w:p w:rsidR="0065411B" w:rsidRPr="0062073F" w:rsidRDefault="0065411B" w:rsidP="00B80F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2073F">
              <w:rPr>
                <w:rFonts w:cs="Calibri"/>
                <w:sz w:val="26"/>
                <w:szCs w:val="26"/>
              </w:rPr>
              <w:t>Заявитель</w:t>
            </w:r>
          </w:p>
        </w:tc>
        <w:tc>
          <w:tcPr>
            <w:tcW w:w="7611" w:type="dxa"/>
            <w:shd w:val="clear" w:color="auto" w:fill="auto"/>
          </w:tcPr>
          <w:p w:rsidR="0065411B" w:rsidRPr="0062073F" w:rsidRDefault="0065411B" w:rsidP="00B80F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2073F">
              <w:rPr>
                <w:rFonts w:cs="Calibri"/>
                <w:sz w:val="26"/>
                <w:szCs w:val="26"/>
              </w:rPr>
              <w:t>Управление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5411B" w:rsidRPr="0062073F" w:rsidRDefault="0065411B" w:rsidP="00B80F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2073F">
              <w:rPr>
                <w:rFonts w:cs="Calibri"/>
                <w:sz w:val="26"/>
                <w:szCs w:val="26"/>
              </w:rPr>
              <w:t>Управление</w:t>
            </w:r>
          </w:p>
        </w:tc>
      </w:tr>
      <w:tr w:rsidR="0065411B" w:rsidRPr="004E2051" w:rsidTr="00213D1F">
        <w:trPr>
          <w:trHeight w:val="5496"/>
        </w:trPr>
        <w:tc>
          <w:tcPr>
            <w:tcW w:w="3696" w:type="dxa"/>
            <w:shd w:val="clear" w:color="auto" w:fill="auto"/>
          </w:tcPr>
          <w:p w:rsidR="0065411B" w:rsidRPr="004E2051" w:rsidRDefault="00BB4BAC" w:rsidP="00B80F51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-2540</wp:posOffset>
                      </wp:positionV>
                      <wp:extent cx="2266950" cy="1524635"/>
                      <wp:effectExtent l="19050" t="19050" r="19050" b="37465"/>
                      <wp:wrapNone/>
                      <wp:docPr id="1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5246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Default="00CA2697" w:rsidP="00732D20">
                                  <w:pPr>
                                    <w:jc w:val="center"/>
                                  </w:pPr>
                                  <w:r>
                                    <w:t>Прием и перви</w:t>
                                  </w:r>
                                  <w:r>
                                    <w:t>ч</w:t>
                                  </w:r>
                                  <w:r>
                                    <w:t>ная проверка зая</w:t>
                                  </w:r>
                                  <w:r>
                                    <w:t>в</w:t>
                                  </w:r>
                                  <w:r>
                                    <w:t>ления</w:t>
                                  </w:r>
                                  <w:r w:rsidR="00633F7D">
                                    <w:t xml:space="preserve"> и прил</w:t>
                                  </w:r>
                                  <w:r w:rsidR="00633F7D">
                                    <w:t>о</w:t>
                                  </w:r>
                                  <w:r w:rsidR="00633F7D">
                                    <w:t>женных к нему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27" type="#_x0000_t4" style="position:absolute;margin-left:178.8pt;margin-top:-.2pt;width:178.5pt;height:12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PuKwIAAFQEAAAOAAAAZHJzL2Uyb0RvYy54bWysVFFvEzEMfkfiP0R5Z9cebVlPu07TxhDS&#10;gEmDH+AmuV5EEock7XX8epxc13XAE+IeIjt2Ptuf7bu43FvDdipEja7l07MJZ8oJlNptWv7t6+2b&#10;c85iAifBoFMtf1SRX65ev7oYfKNq7NFIFRiBuNgMvuV9Sr6pqih6ZSGeoVeOjB0GC4nUsKlkgIHQ&#10;ranqyWRRDRikDyhUjHR7Mxr5quB3nRLpS9dFlZhpOeWWyhnKuc5ntbqAZhPA91oc0oB/yMKCdhT0&#10;CHUDCdg26D+grBYBI3bpTKCtsOu0UKUGqmY6+a2ahx68KrUQOdEfaYr/D1Z83t0HpiX1bsmZA0s9&#10;utomLKHZ7F0maPCxIb8Hfx9yidHfofgemcPrHtxGXYWAQ69AUlrT7F+9eJCVSE/ZeviEkuCB4AtX&#10;+y7YDEgssH1pyeOxJWqfmKDLul4slnPqnCDbdF7PFm/nJQY0T899iOmDQsuy0HKpwaKTJQLs7mLK&#10;GUHz5FUqQKPlrTamKGGzvjaB7YBG5LZ8hwDx1M04NrR8Oa/nBfmFLZ5CTMr3NwirE8260bbl50cn&#10;aDJ1750sk5hAm1GmlI07cJnpG9uQ9uv92K0cIFO7RvlI5AYcR5tWkYQew0/OBhrrlscfWwiKM/PR&#10;UYOW09ks70FRZvN3NSnh1LI+tYATBNXyxNkoXqdxd7Y+6E1PkaaFDYd5ZjpduH7O6pA+jW5pwWHN&#10;8m6c6sXr+Wew+gUAAP//AwBQSwMEFAAGAAgAAAAhANx6hXjfAAAACQEAAA8AAABkcnMvZG93bnJl&#10;di54bWxMj81OwzAQhO9IvIO1SNxapz80bZpNhZCQEPTSwAM4sRsH4nVqu0l4e8wJjqMZzXyTHybT&#10;sUE531pCWMwTYIpqK1tqED7en2dbYD4IkqKzpBC+lYdDcXuTi0zakU5qKEPDYgn5TCDoEPqMc19r&#10;ZYSf215R9M7WGRGidA2XToyx3HR8mSQbbkRLcUGLXj1pVX+VV4PwWfV6PG4v56Ss3cBfj+7lcnpD&#10;vL+bHvfAgprCXxh+8SM6FJGpsleSnnUIq4d0E6MIszWw6KeLddQVwnK1S4EXOf//oPgBAAD//wMA&#10;UEsBAi0AFAAGAAgAAAAhALaDOJL+AAAA4QEAABMAAAAAAAAAAAAAAAAAAAAAAFtDb250ZW50X1R5&#10;cGVzXS54bWxQSwECLQAUAAYACAAAACEAOP0h/9YAAACUAQAACwAAAAAAAAAAAAAAAAAvAQAAX3Jl&#10;bHMvLnJlbHNQSwECLQAUAAYACAAAACEAsCgT7isCAABUBAAADgAAAAAAAAAAAAAAAAAuAgAAZHJz&#10;L2Uyb0RvYy54bWxQSwECLQAUAAYACAAAACEA3HqFeN8AAAAJAQAADwAAAAAAAAAAAAAAAACFBAAA&#10;ZHJzL2Rvd25yZXYueG1sUEsFBgAAAAAEAAQA8wAAAJEFAAAAAA==&#10;">
                      <v:textbox>
                        <w:txbxContent>
                          <w:p w:rsidR="00CA2697" w:rsidRDefault="00CA2697" w:rsidP="00732D20">
                            <w:pPr>
                              <w:jc w:val="center"/>
                            </w:pPr>
                            <w:r>
                              <w:t>Прием и перви</w:t>
                            </w:r>
                            <w:r>
                              <w:t>ч</w:t>
                            </w:r>
                            <w:r>
                              <w:t>ная проверка зая</w:t>
                            </w:r>
                            <w:r>
                              <w:t>в</w:t>
                            </w:r>
                            <w:r>
                              <w:t>ления</w:t>
                            </w:r>
                            <w:r w:rsidR="00633F7D">
                              <w:t xml:space="preserve"> и прил</w:t>
                            </w:r>
                            <w:r w:rsidR="00633F7D">
                              <w:t>о</w:t>
                            </w:r>
                            <w:r w:rsidR="00633F7D">
                              <w:t>женных к нему документов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130810</wp:posOffset>
                      </wp:positionV>
                      <wp:extent cx="1809750" cy="1192530"/>
                      <wp:effectExtent l="0" t="0" r="19050" b="26670"/>
                      <wp:wrapNone/>
                      <wp:docPr id="1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192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Default="00CA2697" w:rsidP="00420F33">
                                  <w:pPr>
                                    <w:jc w:val="center"/>
                                  </w:pPr>
                                  <w:r>
                                    <w:t xml:space="preserve">Заявление о выдаче </w:t>
                                  </w:r>
                                  <w:r w:rsidR="00EB750F">
                                    <w:t>разрешения</w:t>
                                  </w:r>
                                  <w:r>
                                    <w:t xml:space="preserve"> на пр</w:t>
                                  </w:r>
                                  <w:r>
                                    <w:t>о</w:t>
                                  </w:r>
                                  <w:r>
                                    <w:t>ведение работ по сохранению ОКН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8" style="position:absolute;margin-left:3.3pt;margin-top:10.3pt;width:142.5pt;height:93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bSJAIAAEIEAAAOAAAAZHJzL2Uyb0RvYy54bWysU8Fu2zAMvQ/YPwi6L7azpG2MOEWRLsOA&#10;ri3Q7QMUWY6FyaJGKXGyrx8lJ1m67TTMB4E0qSfyPXJ+u+8M2yn0GmzFi1HOmbISam03Ff/6ZfXu&#10;hjMfhK2FAasqflCe3y7evpn3rlRjaMHUChmBWF/2ruJtCK7MMi9b1Qk/AqcsBRvATgRycZPVKHpC&#10;70w2zvOrrAesHYJU3tPf+yHIFwm/aZQMT03jVWCm4lRbSCemcx3PbDEX5QaFa7U8liH+oYpOaEuP&#10;nqHuRRBsi/oPqE5LBA9NGEnoMmgaLVXqgbop8t+6eWmFU6kXIse7M03+/8HKx90zMl2TdqSUFR1p&#10;9LQThk2uIje98yWlvLhnjN159wDym2cWlq2wG3WHCH2rRE0VFTE/e3UhOp6usnX/GWpCFtsAiaZ9&#10;g10EJALYPqlxOKuh9oFJ+lnc5LPrKYkmKVYUs/H0fdIrE+XpukMfPiroWDQqrozRzkfGRCl2Dz7E&#10;ikR5ykodgNH1ShuTHNyslwYZ9VvxVfpSE9ToZZqxrK/4bDqeJuRXMX8JkafvbxAIW1unWYtsfTja&#10;QWgz2FSlsUf6ImMD82G/3idtxict1lAfiE+EYZBp8choAX9w1tMQV9x/3wpUnJlPljSZFZNJnPrk&#10;TKbXY3LwMrK+jAgrCarigbPBXIZhU7YO9aall4pEgIU70rHRid6o8VDVsXwa1MT6caniJlz6KevX&#10;6i9+AgAA//8DAFBLAwQUAAYACAAAACEAFTeFad0AAAAIAQAADwAAAGRycy9kb3ducmV2LnhtbEyP&#10;y07DMBBF90j8gzVI7KjzoFGbxqkqKiRYsCDA3o2nSdR4HMVuGv6e6Yqu5nGv7pwptrPtxYSj7xwp&#10;iBcRCKTamY4aBd9fr08rED5oMrp3hAp+0cO2vL8rdG7chT5xqkIjOIR8rhW0IQy5lL5u0Wq/cAMS&#10;a0c3Wh14HBtpRn3hcNvLJIoyaXVHfKHVA760WJ+qs1Wwb3ZVNsk0LNPj/i0sTz8f72ms1OPDvNuA&#10;CDiHfzNc8RkdSmY6uDMZL3oFWcZGBUnEleVkHXNzuC5WzyDLQt4+UP4BAAD//wMAUEsBAi0AFAAG&#10;AAgAAAAhALaDOJL+AAAA4QEAABMAAAAAAAAAAAAAAAAAAAAAAFtDb250ZW50X1R5cGVzXS54bWxQ&#10;SwECLQAUAAYACAAAACEAOP0h/9YAAACUAQAACwAAAAAAAAAAAAAAAAAvAQAAX3JlbHMvLnJlbHNQ&#10;SwECLQAUAAYACAAAACEAp2lm0iQCAABCBAAADgAAAAAAAAAAAAAAAAAuAgAAZHJzL2Uyb0RvYy54&#10;bWxQSwECLQAUAAYACAAAACEAFTeFad0AAAAIAQAADwAAAAAAAAAAAAAAAAB+BAAAZHJzL2Rvd25y&#10;ZXYueG1sUEsFBgAAAAAEAAQA8wAAAIgFAAAAAA==&#10;">
                      <v:textbox>
                        <w:txbxContent>
                          <w:p w:rsidR="00CA2697" w:rsidRDefault="00CA2697" w:rsidP="00420F33">
                            <w:pPr>
                              <w:jc w:val="center"/>
                            </w:pPr>
                            <w:r>
                              <w:t xml:space="preserve">Заявление о выдаче </w:t>
                            </w:r>
                            <w:r w:rsidR="00EB750F">
                              <w:t>разрешения</w:t>
                            </w:r>
                            <w:r>
                              <w:t xml:space="preserve"> на пр</w:t>
                            </w:r>
                            <w:r>
                              <w:t>о</w:t>
                            </w:r>
                            <w:r>
                              <w:t>ведение работ по сохранению ОКН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128270</wp:posOffset>
                      </wp:positionV>
                      <wp:extent cx="419100" cy="83185"/>
                      <wp:effectExtent l="0" t="57150" r="0" b="31115"/>
                      <wp:wrapNone/>
                      <wp:docPr id="1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83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BD6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145.8pt;margin-top:10.1pt;width:33pt;height:6.5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9RPgIAAGwEAAAOAAAAZHJzL2Uyb0RvYy54bWysVMGO2jAQvVfqP1i+QxIIuxARVqsEetm2&#10;SLvt3dgOserYlm0IqOq/d+ywbGkvVdUcnHE88+bNzHOWD6dOoiO3TmhV4mycYsQV1UyofYm/vGxG&#10;c4ycJ4oRqRUv8Zk7/LB6/27Zm4JPdKsl4xYBiHJFb0rcem+KJHG05R1xY224gsNG24542Np9wizp&#10;Ab2TySRN75JeW2asptw5+FoPh3gV8ZuGU/+5aRz3SJYYuPm42rjuwpqslqTYW2JaQS80yD+w6IhQ&#10;kPQKVRNP0MGKP6A6Qa12uvFjqrtEN42gPNYA1WTpb9U8t8TwWAs0x5lrm9z/g6WfjluLBIPZ3WOk&#10;SAczejx4HVOj2TQ0qDeuAL9KbW0okZ7Us3nS9JtDSlctUXsevV/OBoKzEJHchISNM5Bm13/UDHwI&#10;JIjdOjW2Q40U5msIDODQEXSK4zlfx8NPHlH4mGeLLIUhUjiaT7P5LKYiRUAJscY6/4HrDgWjxM5b&#10;Ivatr7RSoANthwzk+OR84PgWEIKV3ggpoxykQn2JF7PJLFJyWgoWDoObs/tdJS06kiCo+FxY3LhZ&#10;fVAsgrWcsPXF9kRIsJGPnfJWQO8kxyFbxxlGksMdCtZAT6qQEaoHwhdr0NT3RbpYz9fzfJRP7taj&#10;PK3r0eOmykd3m+x+Vk/rqqqzH4F8lhetYIyrwP9V31n+d/q53LRBmVeFXxuV3KLHjgLZ13ckHYUQ&#10;Zj+oaKfZeWtDdUETIOnofLl+4c78uo9ebz+J1U8AAAD//wMAUEsDBBQABgAIAAAAIQDKadFM3wAA&#10;AAkBAAAPAAAAZHJzL2Rvd25yZXYueG1sTI9BT8JAEIXvJvyHzZh4MbKlDYi1W0JU9EQIFe9Ld2wb&#10;urNNd4H23zue9PZm3subb7LVYFtxwd43jhTMphEIpNKZhioFh8/NwxKED5qMbh2hghE9rPLJTaZT&#10;4660x0sRKsEl5FOtoA6hS6X0ZY1W+6nrkNj7dr3Vgce+kqbXVy63rYyjaCGtbogv1LrDlxrLU3G2&#10;Cl6L3XzzdX8Y4rH82Bbvy9OOxjel7m6H9TOIgEP4C8MvPqNDzkxHdybjRasgfpotOMoiikFwIJk/&#10;8uLIIklA5pn8/0H+AwAA//8DAFBLAQItABQABgAIAAAAIQC2gziS/gAAAOEBAAATAAAAAAAAAAAA&#10;AAAAAAAAAABbQ29udGVudF9UeXBlc10ueG1sUEsBAi0AFAAGAAgAAAAhADj9If/WAAAAlAEAAAsA&#10;AAAAAAAAAAAAAAAALwEAAF9yZWxzLy5yZWxzUEsBAi0AFAAGAAgAAAAhAPi1P1E+AgAAbAQAAA4A&#10;AAAAAAAAAAAAAAAALgIAAGRycy9lMm9Eb2MueG1sUEsBAi0AFAAGAAgAAAAhAMpp0Uz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120015</wp:posOffset>
                      </wp:positionV>
                      <wp:extent cx="1704975" cy="962025"/>
                      <wp:effectExtent l="0" t="0" r="28575" b="28575"/>
                      <wp:wrapNone/>
                      <wp:docPr id="16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962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Pr="00D5118E" w:rsidRDefault="00CA2697" w:rsidP="00244D6A">
                                  <w:pPr>
                                    <w:jc w:val="center"/>
                                  </w:pPr>
                                  <w:r>
                                    <w:t>В</w:t>
                                  </w:r>
                                  <w:r w:rsidRPr="00D5118E">
                                    <w:t>ыдача заявителю</w:t>
                                  </w:r>
                                </w:p>
                                <w:p w:rsidR="00CA2697" w:rsidRDefault="00CA2697" w:rsidP="004B42E5">
                                  <w:pPr>
                                    <w:jc w:val="center"/>
                                  </w:pPr>
                                  <w:r w:rsidRPr="00D5118E">
                                    <w:t xml:space="preserve">результата </w:t>
                                  </w:r>
                                  <w:r>
                                    <w:t>мун</w:t>
                                  </w:r>
                                  <w:r>
                                    <w:t>и</w:t>
                                  </w:r>
                                  <w:r>
                                    <w:t>ципальной услуги</w:t>
                                  </w:r>
                                  <w:r w:rsidRPr="00D5118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9" style="position:absolute;margin-left:15.3pt;margin-top:9.45pt;width:134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XeHwIAAEEEAAAOAAAAZHJzL2Uyb0RvYy54bWysU81u2zAMvg/YOwi6L3a8JF2MOEWRLsOA&#10;ri3Q7QEUWbaFyaJGKXGypx+lpGn2gx2G6SCQIvWR/Egurve9YTuFXoOt+HiUc6ashFrbtuJfPq/f&#10;vOPMB2FrYcCqih+U59fL168WgytVAR2YWiEjEOvLwVW8C8GVWeZlp3rhR+CUJWMD2ItAKrZZjWIg&#10;9N5kRZ7PsgGwdghSeU+vt0cjXyb8plEyPDSNV4GZilNuId2Y7k28s+VClC0K12l5SkP8Qxa90JaC&#10;nqFuRRBsi/o3qF5LBA9NGEnoM2gaLVWqgaoZ579U89QJp1ItRI53Z5r8/4OV97tHZLqm3s04s6Kn&#10;Hj3shGHTInIzOF+Sy5N7xFidd3cgv3pmYdUJ26obRBg6JWrKaBz9s58+RMXTV7YZPkFNyGIbING0&#10;b7CPgEQA26duHM7dUPvAJD2Or/LJ/GrKmSTbfFbkxTSFEOXzb4c+fFDQsyhUXBmjnY+EiVLs7nyI&#10;CYny2SsVAEbXa21MUrDdrAwyKrfi63ROAfylm7FsoASmFP7vEHk6f4JA2No6jVok6/1JDkKbo0xZ&#10;GntiLxJ2JD7sN/vUmrcRM5K5gfpAdCIc55j2joQO8DtnA81wxf23rUDFmfloqSXz8WQShz4pk+lV&#10;QQpeWjaXFmElQVU8cHYUV+G4KFuHuu0o0jgRYOGG2tjoRO9LVqf0aU4T66ediotwqSevl81f/gAA&#10;AP//AwBQSwMEFAAGAAgAAAAhAEB9QF7eAAAACQEAAA8AAABkcnMvZG93bnJldi54bWxMj0FPg0AQ&#10;he8m/ofNmHizC8ViQZamsTHRgwexvW/ZKZCys4TdUvz3jic9znsvb75XbGbbiwlH3zlSEC8iEEi1&#10;Mx01CvZfrw9rED5oMrp3hAq+0cOmvL0pdG7clT5xqkIjuIR8rhW0IQy5lL5u0Wq/cAMSeyc3Wh34&#10;HBtpRn3lctvLZRSl0uqO+EOrB3xpsT5XF6tg12yrdJJJWCWn3VtYnQ8f70ms1P3dvH0GEXAOf2H4&#10;xWd0KJnp6C5kvOgVJFHKSdbXGQj2l1kWgziy8BQ9giwL+X9B+QMAAP//AwBQSwECLQAUAAYACAAA&#10;ACEAtoM4kv4AAADhAQAAEwAAAAAAAAAAAAAAAAAAAAAAW0NvbnRlbnRfVHlwZXNdLnhtbFBLAQIt&#10;ABQABgAIAAAAIQA4/SH/1gAAAJQBAAALAAAAAAAAAAAAAAAAAC8BAABfcmVscy8ucmVsc1BLAQIt&#10;ABQABgAIAAAAIQAbRFXeHwIAAEEEAAAOAAAAAAAAAAAAAAAAAC4CAABkcnMvZTJvRG9jLnhtbFBL&#10;AQItABQABgAIAAAAIQBAfUBe3gAAAAkBAAAPAAAAAAAAAAAAAAAAAHkEAABkcnMvZG93bnJldi54&#10;bWxQSwUGAAAAAAQABADzAAAAhAUAAAAA&#10;">
                      <v:textbox>
                        <w:txbxContent>
                          <w:p w:rsidR="00CA2697" w:rsidRPr="00D5118E" w:rsidRDefault="00CA2697" w:rsidP="00244D6A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D5118E">
                              <w:t>ыдача заявителю</w:t>
                            </w:r>
                          </w:p>
                          <w:p w:rsidR="00CA2697" w:rsidRDefault="00CA2697" w:rsidP="004B42E5">
                            <w:pPr>
                              <w:jc w:val="center"/>
                            </w:pPr>
                            <w:r w:rsidRPr="00D5118E">
                              <w:t xml:space="preserve">результата </w:t>
                            </w:r>
                            <w:r>
                              <w:t>мун</w:t>
                            </w:r>
                            <w:r>
                              <w:t>и</w:t>
                            </w:r>
                            <w:r>
                              <w:t>ципальной услуги</w:t>
                            </w:r>
                            <w:r w:rsidRPr="00D5118E"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11B" w:rsidRPr="004E2051" w:rsidRDefault="00BB4BAC" w:rsidP="00B80F51">
            <w:pPr>
              <w:tabs>
                <w:tab w:val="left" w:pos="2295"/>
              </w:tabs>
              <w:rPr>
                <w:rFonts w:cs="Calibri"/>
                <w:sz w:val="18"/>
                <w:szCs w:val="18"/>
              </w:rPr>
            </w:pP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379095</wp:posOffset>
                      </wp:positionV>
                      <wp:extent cx="5541010" cy="189230"/>
                      <wp:effectExtent l="19050" t="76200" r="21590" b="20320"/>
                      <wp:wrapNone/>
                      <wp:docPr id="1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54101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71D4" id="AutoShape 62" o:spid="_x0000_s1026" type="#_x0000_t32" style="position:absolute;margin-left:145.8pt;margin-top:29.85pt;width:436.3pt;height:14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lXRQIAAHgEAAAOAAAAZHJzL2Uyb0RvYy54bWysVF1v2yAUfZ+0/4B4Tx2nTpZYdarKTraH&#10;bqvUbu8EcIyGAQGNE037772XpGm7vUzT/IAv5n6ce+7BV9f7XpOd9EFZU9H8YkyJNNwKZbYV/faw&#10;Hs0pCZEZwbQ1sqIHGej18v27q8GVcmI7q4X0BJKYUA6uol2MrsyywDvZs3BhnTRw2Frfswhbv82E&#10;ZwNk73U2GY9n2WC9cN5yGQJ8bY6HdJnyt63k8WvbBhmJrihgi2n1ad3gmi2vWLn1zHWKn2Cwf0DR&#10;M2Wg6DlVwyIjj179kapX3Ntg23jBbZ/ZtlVcph6gm3z8Wzf3HXMy9QLkBHemKfy/tPzL7s4TJWB2&#10;U0oM62FGN4/RptJkNkGCBhdK8KvNnccW+d7cu1vLfwRibN0xs5XJ++HgIDjHiOxNCG6CgzKb4bMV&#10;4MOgQGJr3/qetFq5TxiYrO9oYRnghuzToA7nQcl9JBw+TqdFDnRRwuEsny8ml2mSGSsxI0Y7H+JH&#10;aXuCRkVD9Extu1hbY0AT1h9rsN1tiIj3JQCDjV0rrZM0tCFDRRfTyTSBClYrgYfoFvx2U2tPdgzF&#10;lZ7UPJy8dvP20YiUrJNMrE52ZEqDTWJiLXoFPGpJsVovBSVawn1C6whPG6wI/QPgk3XU18/FeLGa&#10;r+bFqJjMVqNi3DSjm3VdjGbr/MO0uWzqusl/Ifi8KDslhDSI/1nrefF3WjrduqNKz2o/E5W9zZ4Y&#10;BbDP7wQ6iQJ1cFTUxorDncfuUB8g7+R8uop4f17vk9fLD2P5BAAA//8DAFBLAwQUAAYACAAAACEA&#10;dRoBx+AAAAAKAQAADwAAAGRycy9kb3ducmV2LnhtbEyPwU7DMBBE70j8g7VI3KiTqg1NyKZCSJwA&#10;IdpeuLnxNokar93YTcPf457guJqnmbflejK9GGnwnWWEdJaAIK6t7rhB2G1fH1YgfFCsVW+ZEH7I&#10;w7q6vSlVoe2Fv2jchEbEEvaFQmhDcIWUvm7JKD+zjjhmBzsYFeI5NFIP6hLLTS/nSZJJozqOC61y&#10;9NJSfdycDcIhcfVnvn3Tp5NbjM37986lH0fE+7vp+QlEoCn8wXDVj+pQRae9PbP2okeY52kWUYRl&#10;/gjiCqTZYg5ij7DKlyCrUv5/ofoFAAD//wMAUEsBAi0AFAAGAAgAAAAhALaDOJL+AAAA4QEAABMA&#10;AAAAAAAAAAAAAAAAAAAAAFtDb250ZW50X1R5cGVzXS54bWxQSwECLQAUAAYACAAAACEAOP0h/9YA&#10;AACUAQAACwAAAAAAAAAAAAAAAAAvAQAAX3JlbHMvLnJlbHNQSwECLQAUAAYACAAAACEAIN/pV0UC&#10;AAB4BAAADgAAAAAAAAAAAAAAAAAuAgAAZHJzL2Uyb0RvYy54bWxQSwECLQAUAAYACAAAACEAdRoB&#10;x+AAAAAKAQAADwAAAAAAAAAAAAAAAACf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="0065411B" w:rsidRPr="004E2051">
              <w:rPr>
                <w:rFonts w:cs="Calibri"/>
                <w:sz w:val="28"/>
                <w:szCs w:val="28"/>
              </w:rPr>
              <w:tab/>
            </w:r>
          </w:p>
        </w:tc>
        <w:tc>
          <w:tcPr>
            <w:tcW w:w="7611" w:type="dxa"/>
            <w:shd w:val="clear" w:color="auto" w:fill="auto"/>
          </w:tcPr>
          <w:p w:rsidR="0065411B" w:rsidRPr="004E2051" w:rsidRDefault="00BB4BAC" w:rsidP="00B80F51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130810</wp:posOffset>
                      </wp:positionV>
                      <wp:extent cx="1680210" cy="421005"/>
                      <wp:effectExtent l="0" t="0" r="15240" b="17145"/>
                      <wp:wrapNone/>
                      <wp:docPr id="1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Default="00CA2697" w:rsidP="00213D1F">
                                  <w:pPr>
                                    <w:jc w:val="center"/>
                                  </w:pPr>
                                  <w:r>
                                    <w:t>Регистрация</w:t>
                                  </w:r>
                                </w:p>
                                <w:p w:rsidR="00CA2697" w:rsidRDefault="00CA2697" w:rsidP="00213D1F">
                                  <w:pPr>
                                    <w:jc w:val="center"/>
                                  </w:pPr>
                                  <w:r>
                                    <w:t>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30" style="position:absolute;margin-left:234pt;margin-top:10.3pt;width:132.3pt;height:3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R3KQIAAFAEAAAOAAAAZHJzL2Uyb0RvYy54bWysVNuO0zAQfUfiHyy/0yRVunSjpqtVlyKk&#10;BVYsfIDjOImFb4zdJuXrGbvdbhd4QuTB8njGx2fOzGR1M2lF9gK8tKamxSynRBhuW2n6mn77un2z&#10;pMQHZlqmrBE1PQhPb9avX61GV4m5HaxqBRAEMb4aXU2HEFyVZZ4PQjM/s04YdHYWNAtoQp+1wEZE&#10;1yqb5/lVNlpoHVguvMfTu6OTrhN+1wkePnedF4GomiK3kFZIaxPXbL1iVQ/MDZKfaLB/YKGZNPjo&#10;GeqOBUZ2IP+A0pKD9bYLM251ZrtOcpFywGyK/LdsHgfmRMoFxfHuLJP/f7D80/4BiGyxdiUlhmms&#10;0RdUjZleCVIuo0Cj8xXGPboHiCl6d2/5d0+M3QwYJm4B7DgI1iKtIsZnLy5Ew+NV0owfbYvwbBds&#10;0mrqQEdAVIFMqSSHc0nEFAjHw+Jqmc8LrBxHX4m7fJGeYNXTbQc+vBdWk7ipKSD5hM729z5ENqx6&#10;CknsrZLtViqVDOibjQKyZ9ge2/Sd0P1lmDJkrOn1Yr5IyC98/hIiT9/fILQM2OdK6pouz0GsirK9&#10;M23qwsCkOu6RsjInHaN0xxKEqZlSpcr4QJS1se0BhQV7bGscQ9wMFn5SMmJL19T/2DEQlKgPBotz&#10;XZRlnIFklIu3czTg0tNcepjhCFXTQMlxuwnHudk5kP2ALxVJDWNvsaCdTFo/szrRx7ZNJTiNWJyL&#10;SztFPf8I1r8AAAD//wMAUEsDBBQABgAIAAAAIQCUlRd23wAAAAkBAAAPAAAAZHJzL2Rvd25yZXYu&#10;eG1sTI/BTsMwEETvSPyDtUjcqE2KQhqyqRCoSBzb9MJtEy9JILaj2GkDX485wW1WM5p9U2wXM4gT&#10;T753FuF2pUCwbZzubYtwrHY3GQgfyGoanGWEL/awLS8vCsq1O9s9nw6hFbHE+pwQuhDGXErfdGzI&#10;r9zINnrvbjIU4jm1Uk90juVmkIlSqTTU2/iho5GfOm4+D7NBqPvkSN/76kWZzW4dXpfqY357Rry+&#10;Wh4fQARewl8YfvEjOpSRqXaz1V4MCHdpFrcEhESlIGLgfp1EUSNk6QZkWcj/C8ofAAAA//8DAFBL&#10;AQItABQABgAIAAAAIQC2gziS/gAAAOEBAAATAAAAAAAAAAAAAAAAAAAAAABbQ29udGVudF9UeXBl&#10;c10ueG1sUEsBAi0AFAAGAAgAAAAhADj9If/WAAAAlAEAAAsAAAAAAAAAAAAAAAAALwEAAF9yZWxz&#10;Ly5yZWxzUEsBAi0AFAAGAAgAAAAhAOtuNHcpAgAAUAQAAA4AAAAAAAAAAAAAAAAALgIAAGRycy9l&#10;Mm9Eb2MueG1sUEsBAi0AFAAGAAgAAAAhAJSVF3bfAAAACQEAAA8AAAAAAAAAAAAAAAAAgwQAAGRy&#10;cy9kb3ducmV2LnhtbFBLBQYAAAAABAAEAPMAAACPBQAAAAA=&#10;">
                      <v:textbox>
                        <w:txbxContent>
                          <w:p w:rsidR="00CA2697" w:rsidRDefault="00CA2697" w:rsidP="00213D1F">
                            <w:pPr>
                              <w:jc w:val="center"/>
                            </w:pPr>
                            <w:r>
                              <w:t>Регистрация</w:t>
                            </w:r>
                          </w:p>
                          <w:p w:rsidR="00CA2697" w:rsidRDefault="00CA2697" w:rsidP="00213D1F">
                            <w:pPr>
                              <w:jc w:val="center"/>
                            </w:pPr>
                            <w:r>
                              <w:t>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11B" w:rsidRPr="004E2051" w:rsidRDefault="0065411B" w:rsidP="00B80F51">
            <w:pPr>
              <w:jc w:val="center"/>
              <w:rPr>
                <w:rFonts w:cs="Calibri"/>
                <w:sz w:val="18"/>
                <w:szCs w:val="18"/>
              </w:rPr>
            </w:pPr>
            <w:r w:rsidRPr="004E2051">
              <w:rPr>
                <w:rFonts w:cs="Calibri"/>
                <w:sz w:val="18"/>
                <w:szCs w:val="18"/>
              </w:rPr>
              <w:t>да</w:t>
            </w:r>
          </w:p>
          <w:p w:rsidR="0065411B" w:rsidRPr="004E2051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99060</wp:posOffset>
                      </wp:positionV>
                      <wp:extent cx="1362075" cy="1392555"/>
                      <wp:effectExtent l="0" t="0" r="28575" b="36195"/>
                      <wp:wrapNone/>
                      <wp:docPr id="1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2075" cy="139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AD58B" id="AutoShape 59" o:spid="_x0000_s1026" type="#_x0000_t32" style="position:absolute;margin-left:126.75pt;margin-top:7.8pt;width:107.25pt;height:109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LULQIAAE0EAAAOAAAAZHJzL2Uyb0RvYy54bWysVE2P2jAQvVfqf7B8hyRA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zFG&#10;inQwo6e91zE1yuehQb1xBfhVamNDifSoXsyzpt8cUrpqidrx6P16MhCchYjkLiRsnIE02/6TZuBD&#10;IEHs1rGxHWqkMB9DYACHjqBjHM/pNh5+9IjCx2w8HaUPOUYUzrLxfJTnecxGigAUwo11/gPXHQpG&#10;iZ23ROxaX2mlQAranpOQw7PzgeavgBCs9FpIGRUhFepLPM9HeWTltBQsHAY3Z3fbSlp0IEFT8bmw&#10;uHOzeq9YBGs5YauL7YmQZxuSSxXwoDygc7HOovk+T+er2Wo2GUxG09Vgktb14GldTQbTdfaQ1+O6&#10;qursR6CWTYpWMMZVYHcVcDb5O4FcrtJZejcJ39qQ3KPHfgHZ6zuSjpMOwz3LZKvZaWOvCgDNRufL&#10;/QqX4u0e7Ld/geVPAAAA//8DAFBLAwQUAAYACAAAACEA5PNyNd4AAAAKAQAADwAAAGRycy9kb3du&#10;cmV2LnhtbEyPQU+EMBCF7yb+h2ZMvLnFXUBEysaYaDwYEle9d+kIKJ0i7QL775096XHyvrz5XrFd&#10;bC8mHH3nSMH1KgKBVDvTUaPg/e3xKgPhgyaje0eo4IgetuX5WaFz42Z6xWkXGsEl5HOtoA1hyKX0&#10;dYtW+5UbkDj7dKPVgc+xkWbUM5fbXq6jKJVWd8QfWj3gQ4v19+5gFfzQzfEjllP2VVUhfXp+aQir&#10;WanLi+X+DkTAJfzBcNJndSjZae8OZLzoFayTTcIoB0kKgoE4zXjcnpNNfAuyLOT/CeUvAAAA//8D&#10;AFBLAQItABQABgAIAAAAIQC2gziS/gAAAOEBAAATAAAAAAAAAAAAAAAAAAAAAABbQ29udGVudF9U&#10;eXBlc10ueG1sUEsBAi0AFAAGAAgAAAAhADj9If/WAAAAlAEAAAsAAAAAAAAAAAAAAAAALwEAAF9y&#10;ZWxzLy5yZWxzUEsBAi0AFAAGAAgAAAAhAMKTUtQtAgAATQQAAA4AAAAAAAAAAAAAAAAALgIAAGRy&#10;cy9lMm9Eb2MueG1sUEsBAi0AFAAGAAgAAAAhAOTzcjXeAAAACgEAAA8AAAAAAAAAAAAAAAAAhwQA&#10;AGRycy9kb3ducmV2LnhtbFBLBQYAAAAABAAEAPMAAACSBQAAAAA=&#10;"/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59055</wp:posOffset>
                      </wp:positionV>
                      <wp:extent cx="781050" cy="349250"/>
                      <wp:effectExtent l="0" t="38100" r="57150" b="31750"/>
                      <wp:wrapNone/>
                      <wp:docPr id="1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9D68" id="AutoShape 54" o:spid="_x0000_s1026" type="#_x0000_t32" style="position:absolute;margin-left:172.5pt;margin-top:4.65pt;width:61.5pt;height:27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21PwIAAG0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MJjdBCNF&#10;OpjR097rmBpN89Cg3rgC/Cq1saFEelSv5lnTrw4pXbVE7Xj0fjsZCM5CRHITEjbOQJpt/1Ez8CGQ&#10;IHbr2NgONVKYLyEwgENH0DGO53QdDz96ROHwYZalUxgihau7fD4BO+QiRYAJwcY6/4HrDgWjxM5b&#10;Inatr7RSIARthxTk8Oz8EHgJCMFKr4WUcE4KqVBf4vl0Mo2cnJaChctw5+xuW0mLDiQoKv7OLG7c&#10;rN4rFsFaTtjqbHsiJNjIx1Z5K6B5kuOQreMMI8nhEQVroCdVyAjlA+GzNYjq2zydr2arWT7KJ/er&#10;UZ7W9ehpXeWj+3X2MK3v6qqqs++BfJYXrWCMq8D/IvAs/zsBnZ/aIM2rxK+NSm7R4yiA7OU/ko5K&#10;CMMfZLTV7LSxobogCtB0dD6/v/Boft1Hr59fieUPAAAA//8DAFBLAwQUAAYACAAAACEAb9a+I94A&#10;AAAIAQAADwAAAGRycy9kb3ducmV2LnhtbEyPQU+DQBSE7yb+h80z8WLsYqEEkUdj1OrJNGK9b9kV&#10;SNm3hN228O99nvQ4mcnMN8V6sr04mdF3jhDuFhEIQ7XTHTUIu8/NbQbCB0Va9Y4Mwmw8rMvLi0Ll&#10;2p3pw5yq0AguIZ8rhDaEIZfS162xyi/cYIi9bzdaFViOjdSjOnO57eUyilJpVUe80KrBPLWmPlRH&#10;i/BcbVebr5vdtJzrt/fqNTtsaX5BvL6aHh9ABDOFvzD84jM6lMy0d0fSXvQIcbLiLwHhPgbBfpJm&#10;rPcIaRKDLAv5/0D5AwAA//8DAFBLAQItABQABgAIAAAAIQC2gziS/gAAAOEBAAATAAAAAAAAAAAA&#10;AAAAAAAAAABbQ29udGVudF9UeXBlc10ueG1sUEsBAi0AFAAGAAgAAAAhADj9If/WAAAAlAEAAAsA&#10;AAAAAAAAAAAAAAAALwEAAF9yZWxzLy5yZWxzUEsBAi0AFAAGAAgAAAAhABE5HbU/AgAAbQQAAA4A&#10;AAAAAAAAAAAAAAAALgIAAGRycy9lMm9Eb2MueG1sUEsBAi0AFAAGAAgAAAAhAG/WviP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65411B" w:rsidRPr="004E2051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3843654</wp:posOffset>
                      </wp:positionH>
                      <wp:positionV relativeFrom="paragraph">
                        <wp:posOffset>11430</wp:posOffset>
                      </wp:positionV>
                      <wp:extent cx="0" cy="189865"/>
                      <wp:effectExtent l="76200" t="0" r="57150" b="57785"/>
                      <wp:wrapNone/>
                      <wp:docPr id="1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C57E" id="AutoShape 55" o:spid="_x0000_s1026" type="#_x0000_t32" style="position:absolute;margin-left:302.65pt;margin-top:.9pt;width:0;height:14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e3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2Gk&#10;SA8zejh4HUuj2SwQNBhXgF+ldja0SE/q2Txq+s0hpauOqJZH75ezgeAsRCRvQsLGGSizHz5rBj4E&#10;CkS2To3tQ0rgAZ3iUM63ofCTR3Q8pHCaLZaLeYSTkOIaZ6zzn7juUTBK7Lwlou18pZWCyWubxSrk&#10;+Oh8QEWKa0AoqvRWSBkFIBUaSrycTWcxwGkpWLgMbs62+0padCRBQvEXW4Sb125WHxSLyTpO2OZi&#10;eyIk2MhHbrwVwJbkOFTrOcNIcng1wRrhSRUqQucA+GKNKvq+TJebxWaRT/LpfDPJ07qePGyrfDLf&#10;Zh9n9Ye6qursRwCf5UUnGOMq4L8qOsv/TjGXtzVq8abpG1HJ2+yRUQB7/Y+g4+jDtEfd7DU772zo&#10;LqgARBydLw8uvJLX++j167Ow/gkAAP//AwBQSwMEFAAGAAgAAAAhALD6K0ndAAAACAEAAA8AAABk&#10;cnMvZG93bnJldi54bWxMj19LwzAUxd8Fv0O4gm8uncPqatOhDrEvCm5DfMyaaxNsbkqTbZ2f3is+&#10;6OPhdzh/ysXoO7HHIbpACqaTDARSE4yjVsFm/XhxAyImTUZ3gVDBESMsqtOTUhcmHOgV96vUCg6h&#10;WGgFNqW+kDI2Fr2Ok9AjMfsIg9eJ5dBKM+gDh/tOXmZZLr12xA1W9/hgsflc7byCtHw/2vytuZ+7&#10;l/XTc+6+6rpeKnV+Nt7dgkg4pj8z/Mzn6VDxpm3YkYmiU5BnVzO2MuAHzH/1VsFseg2yKuX/A9U3&#10;AAAA//8DAFBLAQItABQABgAIAAAAIQC2gziS/gAAAOEBAAATAAAAAAAAAAAAAAAAAAAAAABbQ29u&#10;dGVudF9UeXBlc10ueG1sUEsBAi0AFAAGAAgAAAAhADj9If/WAAAAlAEAAAsAAAAAAAAAAAAAAAAA&#10;LwEAAF9yZWxzLy5yZWxzUEsBAi0AFAAGAAgAAAAhAME+J7c0AgAAXgQAAA4AAAAAAAAAAAAAAAAA&#10;LgIAAGRycy9lMm9Eb2MueG1sUEsBAi0AFAAGAAgAAAAhALD6K0n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65411B" w:rsidRPr="004E2051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-635</wp:posOffset>
                      </wp:positionV>
                      <wp:extent cx="1680210" cy="1208405"/>
                      <wp:effectExtent l="0" t="0" r="15240" b="10795"/>
                      <wp:wrapNone/>
                      <wp:docPr id="1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Pr="00CE3FBC" w:rsidRDefault="00CA2697" w:rsidP="00870F15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Рассмотрение</w:t>
                                  </w:r>
                                  <w:r w:rsidRPr="00CE3FBC">
                                    <w:t xml:space="preserve"> </w:t>
                                  </w:r>
                                  <w:r>
                                    <w:t xml:space="preserve">заявления </w:t>
                                  </w:r>
                                  <w:r w:rsidRPr="00CE3FBC">
                                    <w:t>и документов, направление межведомственных запр</w:t>
                                  </w:r>
                                  <w:r w:rsidRPr="00CE3FBC">
                                    <w:t>о</w:t>
                                  </w:r>
                                  <w:r w:rsidRPr="00CE3FBC">
                                    <w:t>сов и получение ответов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31" style="position:absolute;margin-left:234pt;margin-top:-.05pt;width:132.3pt;height:9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SgKQIAAFEEAAAOAAAAZHJzL2Uyb0RvYy54bWysVNuO0zAQfUfiHyy/01zULm3UdLXqUoS0&#10;wIqFD3AcJ7HwjbHbdPl6xk632wWeEHmwPJ7x8ZkzM1lfH7UiBwFeWlPTYpZTIgy3rTR9Tb993b1Z&#10;UuIDMy1T1oiaPgpPrzevX61HV4nSDla1AgiCGF+NrqZDCK7KMs8HoZmfWScMOjsLmgU0oc9aYCOi&#10;a5WVeX6VjRZaB5YL7/H0dnLSTcLvOsHD567zIhBVU+QW0gppbeKabdas6oG5QfITDfYPLDSTBh89&#10;Q92ywMge5B9QWnKw3nZhxq3ObNdJLlIOmE2R/5bNw8CcSLmgON6dZfL/D5Z/OtwDkS3WDuUxTGON&#10;vqBqzPRKkPkqCjQ6X2Hcg7uHmKJ3d5Z/98TY7YBh4gbAjoNgLdIqYnz24kI0PF4lzfjRtgjP9sEm&#10;rY4d6AiIKpBjKsnjuSTiGAjHw+JqmZeRGkdfUebLeb5Ib7Dq6boDH94Lq0nc1BSQfYJnhzsfIh1W&#10;PYUk+lbJdieVSgb0zVYBOTDsj136Tuj+MkwZMtZ0tSgXCfmFz19C5On7G4SWARtdSV3T5TmIVVG3&#10;d6ZNbRiYVNMeKStzEjJqN9UgHJtjKlVSIOra2PYRlQU79TXOIW4GCz8pGbGna+p/7BkIStQHg9VZ&#10;FfN5HIJkzBdvSzTg0tNcepjhCFXTQMm03YZpcPYOZD/gS0VSw9gbrGgnk9bPrE70sW9TCU4zFgfj&#10;0k5Rz3+CzS8AAAD//wMAUEsDBBQABgAIAAAAIQCqYURc3wAAAAkBAAAPAAAAZHJzL2Rvd25yZXYu&#10;eG1sTI/BTsMwEETvSPyDtUjcWrspCm2IUyFQkTi26YXbJl6SQGxHsdMGvp7lBMfRjGbe5LvZ9uJM&#10;Y+i807BaKhDkam8612g4lfvFBkSI6Az23pGGLwqwK66vcsyMv7gDnY+xEVziQoYa2hiHTMpQt2Qx&#10;LP1Ajr13P1qMLMdGmhEvXG57mSiVSoud44UWB3pqqf48TlZD1SUn/D6UL8pu9+v4Opcf09uz1rc3&#10;8+MDiEhz/AvDLz6jQ8FMlZ+cCaLXcJdu+EvUsFiBYP9+naQgKg5uVQKyyOX/B8UPAAAA//8DAFBL&#10;AQItABQABgAIAAAAIQC2gziS/gAAAOEBAAATAAAAAAAAAAAAAAAAAAAAAABbQ29udGVudF9UeXBl&#10;c10ueG1sUEsBAi0AFAAGAAgAAAAhADj9If/WAAAAlAEAAAsAAAAAAAAAAAAAAAAALwEAAF9yZWxz&#10;Ly5yZWxzUEsBAi0AFAAGAAgAAAAhAK7upKApAgAAUQQAAA4AAAAAAAAAAAAAAAAALgIAAGRycy9l&#10;Mm9Eb2MueG1sUEsBAi0AFAAGAAgAAAAhAKphRFzfAAAACQEAAA8AAAAAAAAAAAAAAAAAgwQAAGRy&#10;cy9kb3ducmV2LnhtbFBLBQYAAAAABAAEAPMAAACPBQAAAAA=&#10;">
                      <v:textbox>
                        <w:txbxContent>
                          <w:p w:rsidR="00CA2697" w:rsidRPr="00CE3FBC" w:rsidRDefault="00CA2697" w:rsidP="00870F15">
                            <w:pPr>
                              <w:contextualSpacing/>
                              <w:jc w:val="center"/>
                            </w:pPr>
                            <w:r>
                              <w:t>Рассмотрение</w:t>
                            </w:r>
                            <w:r w:rsidRPr="00CE3FBC">
                              <w:t xml:space="preserve"> </w:t>
                            </w:r>
                            <w:r>
                              <w:t xml:space="preserve">заявления </w:t>
                            </w:r>
                            <w:r w:rsidRPr="00CE3FBC">
                              <w:t>и документов, направление межведомственных запр</w:t>
                            </w:r>
                            <w:r w:rsidRPr="00CE3FBC">
                              <w:t>о</w:t>
                            </w:r>
                            <w:r w:rsidRPr="00CE3FBC">
                              <w:t>сов и получение ответов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Default="00BB4BAC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-11430</wp:posOffset>
                      </wp:positionV>
                      <wp:extent cx="0" cy="685165"/>
                      <wp:effectExtent l="0" t="0" r="19050" b="1968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C3C44" id="AutoShape 58" o:spid="_x0000_s1026" type="#_x0000_t32" style="position:absolute;margin-left:126.75pt;margin-top:-.9pt;width:0;height:53.9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GRIgIAAEU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otoFSGJ&#10;OxjR49GpkBnNl74/vbY5uJVyb3yF5Cyf9ZMi3yySqmyxbFjwfrloCE59RHwX4jdWQ5ZD/1FR8MGQ&#10;IDTrXJsO1YLrrz7Qg0ND0DlM53KbDjs7RIZDAqeL5TxdzEManHsEH6eNdR+Y6pA3isg6g3nTulJJ&#10;CRJQZkDHpyfrPL9fAT5Yqh0XIihBSNRDK+azeaBjleDUX3o3a5pDKQw6Ya+l8I0s7tyMOkoawFqG&#10;6Xa0HeZisCG5kB4P6gI6ozWI5fsqWW2X22U2yWaL7SRLqmryuCuzyWKXvp9X76qyrNIfnlqa5S2n&#10;lEnP7ircNPs7YYxPaJDcTbq3NsT36KFfQPb6D6TDiP1UB30cFL3szXX0oNXgPL4r/xhe78F+/fo3&#10;PwEAAP//AwBQSwMEFAAGAAgAAAAhAJq50CLdAAAACgEAAA8AAABkcnMvZG93bnJldi54bWxMj8FO&#10;wzAMhu9Ie4fIk7htaQcrU2k6ISQQB1RpA+5ZY9pC45Qma7u3x4jDdrT96ff3Z9vJtmLA3jeOFMTL&#10;CARS6UxDlYL3t6fFBoQPmoxuHaGCE3rY5rOrTKfGjbTDYR8qwSHkU62gDqFLpfRljVb7peuQ+Pbp&#10;eqsDj30lTa9HDretXEVRIq1uiD/UusPHGsvv/dEq+KG708etHDZfRRGS55fXirAYlbqeTw/3IAJO&#10;4QzDnz6rQ85OB3ck40WrYLW+WTOqYBFzBQb+FwcmoyQGmWfyskL+CwAA//8DAFBLAQItABQABgAI&#10;AAAAIQC2gziS/gAAAOEBAAATAAAAAAAAAAAAAAAAAAAAAABbQ29udGVudF9UeXBlc10ueG1sUEsB&#10;Ai0AFAAGAAgAAAAhADj9If/WAAAAlAEAAAsAAAAAAAAAAAAAAAAALwEAAF9yZWxzLy5yZWxzUEsB&#10;Ai0AFAAGAAgAAAAhAPMTsZEiAgAARQQAAA4AAAAAAAAAAAAAAAAALgIAAGRycy9lMm9Eb2MueG1s&#10;UEsBAi0AFAAGAAgAAAAhAJq50CLdAAAACgEAAA8AAAAAAAAAAAAAAAAAfAQAAGRycy9kb3ducmV2&#10;LnhtbFBLBQYAAAAABAAEAPMAAACGBQAAAAA=&#10;"/>
                  </w:pict>
                </mc:Fallback>
              </mc:AlternateContent>
            </w:r>
          </w:p>
          <w:p w:rsidR="00633F7D" w:rsidRPr="004E2051" w:rsidRDefault="00633F7D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4B42E5" w:rsidP="00B80F5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</w:t>
            </w:r>
            <w:r w:rsidR="00192FD5">
              <w:rPr>
                <w:rFonts w:cs="Calibri"/>
                <w:sz w:val="18"/>
                <w:szCs w:val="18"/>
              </w:rPr>
              <w:t>2</w:t>
            </w:r>
            <w:r w:rsidR="000803A7">
              <w:rPr>
                <w:rFonts w:cs="Calibri"/>
                <w:sz w:val="18"/>
                <w:szCs w:val="18"/>
              </w:rPr>
              <w:t>4</w:t>
            </w:r>
            <w:r w:rsidR="00213D1F" w:rsidRPr="00FF0867">
              <w:rPr>
                <w:rFonts w:cs="Calibri"/>
                <w:sz w:val="18"/>
                <w:szCs w:val="18"/>
              </w:rPr>
              <w:t xml:space="preserve"> рабочих дн</w:t>
            </w:r>
            <w:r>
              <w:rPr>
                <w:rFonts w:cs="Calibri"/>
                <w:sz w:val="18"/>
                <w:szCs w:val="18"/>
              </w:rPr>
              <w:t>ей</w:t>
            </w:r>
          </w:p>
          <w:p w:rsidR="0065411B" w:rsidRPr="004E2051" w:rsidRDefault="0065411B" w:rsidP="00B80F5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  </w:t>
            </w:r>
          </w:p>
          <w:p w:rsidR="0065411B" w:rsidRPr="004E2051" w:rsidRDefault="00BB4BAC" w:rsidP="00B80F51">
            <w:pPr>
              <w:rPr>
                <w:rFonts w:cs="Calibri"/>
                <w:sz w:val="18"/>
                <w:szCs w:val="18"/>
              </w:rPr>
            </w:pPr>
            <w:r w:rsidRPr="003C06AE">
              <w:rPr>
                <w:rFonts w:cs="Calibri"/>
                <w:noProof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1270</wp:posOffset>
                      </wp:positionV>
                      <wp:extent cx="1362075" cy="635"/>
                      <wp:effectExtent l="0" t="0" r="9525" b="37465"/>
                      <wp:wrapNone/>
                      <wp:docPr id="8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20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77B4" id="AutoShape 60" o:spid="_x0000_s1026" type="#_x0000_t32" style="position:absolute;margin-left:126.75pt;margin-top:.1pt;width:107.2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0BKgIAAEgEAAAOAAAAZHJzL2Uyb0RvYy54bWysVNuO2yAQfa/Uf0C8J7Zz8SZWnNXKTtqH&#10;bRtptx9AAMeoGBCQOFHVf+9ALt20L1VVP+DBzJw5M3Pw4vHYSXTg1gmtSpwNU4y4opoJtSvx19f1&#10;YIaR80QxIrXiJT5xhx+X798telPwkW61ZNwiAFGu6E2JW+9NkSSOtrwjbqgNV3DYaNsRD1u7S5gl&#10;PaB3MhmlaZ702jJjNeXOwdf6fIiXEb9pOPVfmsZxj2SJgZuPq43rNqzJckGKnSWmFfRCg/wDi44I&#10;BUlvUDXxBO2t+AOqE9Rqpxs/pLpLdNMIymMNUE2W/lbNS0sMj7VAc5y5tcn9P1j6+bCxSLASw6AU&#10;6WBET3uvY2aUx/70xhXgVqmNDRXSo3oxz5p+c0jpqiVqx6P368lAcBY6mtyFhI0zkGXbf9IMfAgk&#10;iM06NrZDjRTmYwgM4NAQdIzTOd2mw48eUfiYjfNR+jDFiMJZPp7GTKQIICHUWOc/cN2hYJTYeUvE&#10;rvWVVgpUoO05ATk8Ox8o/goIwUqvhZRRDFKhvsTz6WgaGTktBQuHwc3Z3baSFh1IkFN8Lizu3Kze&#10;KxbBWk7Y6mJ7IuTZhuRSBTwoDehcrLNevs/T+Wq2mk0Gk1G+GkzSuh48ravJIF9nD9N6XFdVnf0I&#10;1LJJ0QrGuArsrtrNJn+njcstOqvupt5bG5J79NgvIHt9R9JxymGw4bK5YqvZaWOv0we5RufL1Qr3&#10;4e0e7Lc/gOVPAAAA//8DAFBLAwQUAAYACAAAACEAHUWyF9sAAAAFAQAADwAAAGRycy9kb3ducmV2&#10;LnhtbEyPS0/DMBCE70j8B2srcaNOX2kU4lQICcQBRaKPuxsvSSBeh9hN0n/PcoLbrGY08222m2wr&#10;Bux940jBYh6BQCqdaahScDw83ycgfNBkdOsIFVzRwy6/vcl0atxI7zjsQyW4hHyqFdQhdKmUvqzR&#10;aj93HRJ7H663OvDZV9L0euRy28plFMXS6oZ4odYdPtVYfu0vVsE3ba+ntRySz6II8cvrW0VYjErd&#10;zabHBxABp/AXhl98Roecmc7uQsaLVsFys9pwlAUIttdxwq+dFaxA5pn8T5//AAAA//8DAFBLAQIt&#10;ABQABgAIAAAAIQC2gziS/gAAAOEBAAATAAAAAAAAAAAAAAAAAAAAAABbQ29udGVudF9UeXBlc10u&#10;eG1sUEsBAi0AFAAGAAgAAAAhADj9If/WAAAAlAEAAAsAAAAAAAAAAAAAAAAALwEAAF9yZWxzLy5y&#10;ZWxzUEsBAi0AFAAGAAgAAAAhALfoLQEqAgAASAQAAA4AAAAAAAAAAAAAAAAALgIAAGRycy9lMm9E&#10;b2MueG1sUEsBAi0AFAAGAAgAAAAhAB1FshfbAAAABQEAAA8AAAAAAAAAAAAAAAAAhAQAAGRycy9k&#10;b3ducmV2LnhtbFBLBQYAAAAABAAEAPMAAACMBQAAAAA=&#10;"/>
                  </w:pict>
                </mc:Fallback>
              </mc:AlternateContent>
            </w:r>
            <w:r w:rsidR="0065411B" w:rsidRPr="00FF0867">
              <w:rPr>
                <w:rFonts w:cs="Calibri"/>
                <w:sz w:val="18"/>
                <w:szCs w:val="18"/>
              </w:rPr>
              <w:t xml:space="preserve">                               </w:t>
            </w:r>
            <w:r w:rsidRPr="003C06AE">
              <w:rPr>
                <w:rFonts w:cs="Calibri"/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1905</wp:posOffset>
                      </wp:positionV>
                      <wp:extent cx="1362075" cy="930275"/>
                      <wp:effectExtent l="0" t="0" r="28575" b="22225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62075" cy="930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F4EE1" id="AutoShape 57" o:spid="_x0000_s1026" type="#_x0000_t32" style="position:absolute;margin-left:126.75pt;margin-top:.15pt;width:107.25pt;height:73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NLMAIAAFUEAAAOAAAAZHJzL2Uyb0RvYy54bWysVE2P2yAQvVfqf0DcE9v5jhVntbKT9rBt&#10;I+22dwI4RsWAgI0TVf3vHXCSNu2lqpoDGWDmzZuZh1cPp1aiI7dOaFXgbJhixBXVTKhDgT+/bAcL&#10;jJwnihGpFS/wmTv8sH77ZtWZnI90oyXjFgGIcnlnCtx4b/IkcbThLXFDbbiCy1rblnjY2kPCLOkA&#10;vZXJKE1nSactM1ZT7hycVv0lXkf8uubUf6prxz2SBQZuPq42rvuwJusVyQ+WmEbQCw3yDyxaIhQk&#10;vUFVxBP0asUfUK2gVjtd+yHVbaLrWlAea4BqsvS3ap4bYnisBZrjzK1N7v/B0o/HnUWCFXiOkSIt&#10;jOjx1euYGU3noT+dcTm4lWpnQ4X0pJ7Nk6ZfHVK6bIg68Oj9cjYQnIWI5C4kbJyBLPvug2bgQyBB&#10;bNapti2qpTDvQ2C0vgQrpIHWoFOc0/k2J37yiMJhNp6N0vkUIwp3y3E6AjukJXlADNHGOv+O6xYF&#10;o8DOWyIOjS+1UiAJbfsc5PjkfB94DQjBSm+FlHBOcqlQBymmo2kk5bQULFyGO2cP+1JadCRBW/F3&#10;YXHnZvWrYhGs4YRtLrYnQvY2sJYq4EF1QOdi9eL5tkyXm8VmMRlMRrPNYJJW1eBxW04Gs202n1bj&#10;qiyr7Huglk3yRjDGVWB3FXI2+TuhXJ5UL8GblG9tSO7RY6OB7PU/ko4jD1Pu9bLX7LyzobVh+qDd&#10;6Hx5Z+Fx/LqPXj+/BusfAAAA//8DAFBLAwQUAAYACAAAACEAf09TP94AAAAIAQAADwAAAGRycy9k&#10;b3ducmV2LnhtbEyPT0vDQBDF74LfYRnBi9iN/RNLzKSIYLF4EFvxvMmOSTA7G7LbJvrpHU96m8f7&#10;8ea9fDO5Tp1oCK1nhJtZAoq48rblGuHt8Hi9BhWiYWs6z4TwRQE2xflZbjLrR36l0z7WSkI4ZAah&#10;ibHPtA5VQ86Eme+JxfvwgzNR5FBrO5hRwl2n50mSamdalg+N6emhoepzf3QIy/RQbseKdrf65Xu0&#10;z0/v292VQ7y8mO7vQEWa4h8Mv/WlOhTSqfRHtkF1CPPVYiUowgKU2Mt0LdNK4eQCXeT6/4DiBwAA&#10;//8DAFBLAQItABQABgAIAAAAIQC2gziS/gAAAOEBAAATAAAAAAAAAAAAAAAAAAAAAABbQ29udGVu&#10;dF9UeXBlc10ueG1sUEsBAi0AFAAGAAgAAAAhADj9If/WAAAAlAEAAAsAAAAAAAAAAAAAAAAALwEA&#10;AF9yZWxzLy5yZWxzUEsBAi0AFAAGAAgAAAAhAB5rA0swAgAAVQQAAA4AAAAAAAAAAAAAAAAALgIA&#10;AGRycy9lMm9Eb2MueG1sUEsBAi0AFAAGAAgAAAAhAH9PUz/eAAAACAEAAA8AAAAAAAAAAAAAAAAA&#10;igQAAGRycy9kb3ducmV2LnhtbFBLBQYAAAAABAAEAPMAAACVBQAAAAA=&#10;"/>
                  </w:pict>
                </mc:Fallback>
              </mc:AlternateContent>
            </w:r>
          </w:p>
          <w:p w:rsidR="0065411B" w:rsidRPr="00FA03C7" w:rsidRDefault="00BB4BAC" w:rsidP="00B80F51">
            <w:pPr>
              <w:tabs>
                <w:tab w:val="left" w:pos="2567"/>
              </w:tabs>
              <w:rPr>
                <w:rFonts w:cs="Calibri"/>
                <w:sz w:val="18"/>
                <w:szCs w:val="18"/>
              </w:rPr>
            </w:pP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3843654</wp:posOffset>
                      </wp:positionH>
                      <wp:positionV relativeFrom="paragraph">
                        <wp:posOffset>-4445</wp:posOffset>
                      </wp:positionV>
                      <wp:extent cx="0" cy="210820"/>
                      <wp:effectExtent l="76200" t="0" r="57150" b="55880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BA64" id="AutoShape 56" o:spid="_x0000_s1026" type="#_x0000_t32" style="position:absolute;margin-left:302.65pt;margin-top:-.35pt;width:0;height:16.6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xI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jpEi&#10;PYzo4eB1rIxm88DPYFwBbpXa2dAhPaln86jpN4eUrjqiWh69X84GgrMQkbwJCRtnoMp++KwZ+BAo&#10;EMk6NbYPKYEGdIozOd9mwk8e0fGQwmmepYs8jishxTXOWOc/cd2jYJTYeUtE2/lKKwWD1zaLVcjx&#10;0fmAihTXgFBU6a2QMs5fKjSUeDnLZzHAaSlYuAxuzrb7Slp0JEFB8RdbhJvXblYfFIvJOk7Y5mJ7&#10;IiTYyEduvBXAluQ4VOs5w0hyeDTBGuFJFSpC5wD4Yo0i+r5Ml5vFZjGdTPP5ZjJN63rysK2mk/k2&#10;+zirP9RVVWc/AvhsWnSCMa4C/qugs+nfCebytEYp3iR9Iyp5mz0yCmCv/xF0HH2Y9qibvWbnnQ3d&#10;BRWAhqPz5b2FR/J6H71+fRXWPwEAAP//AwBQSwMEFAAGAAgAAAAhALCE727eAAAACAEAAA8AAABk&#10;cnMvZG93bnJldi54bWxMj8FOwzAQRO9I/IO1SNxah1YNELKpgAqRC0i0CHF04yW2iNdR7LYpX48R&#10;BziOZjTzplyOrhN7GoL1jHAxzUAQN15bbhFeNw+TKxAhKtaq80wIRwqwrE5PSlVof+AX2q9jK1IJ&#10;h0IhmBj7QsrQGHIqTH1PnLwPPzgVkxxaqQd1SOWuk7Msy6VTltOCUT3dG2o+1zuHEFfvR5O/NXfX&#10;9nnz+JTbr7quV4jnZ+PtDYhIY/wLww9+QocqMW39jnUQHUKeLeYpijC5BJH8X71FmM8WIKtS/j9Q&#10;fQMAAP//AwBQSwECLQAUAAYACAAAACEAtoM4kv4AAADhAQAAEwAAAAAAAAAAAAAAAAAAAAAAW0Nv&#10;bnRlbnRfVHlwZXNdLnhtbFBLAQItABQABgAIAAAAIQA4/SH/1gAAAJQBAAALAAAAAAAAAAAAAAAA&#10;AC8BAABfcmVscy8ucmVsc1BLAQItABQABgAIAAAAIQBVQDxINAIAAF0EAAAOAAAAAAAAAAAAAAAA&#10;AC4CAABkcnMvZTJvRG9jLnhtbFBLAQItABQABgAIAAAAIQCwhO9u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5411B" w:rsidRPr="00FA03C7">
              <w:rPr>
                <w:rFonts w:cs="Calibri"/>
                <w:sz w:val="18"/>
                <w:szCs w:val="18"/>
              </w:rPr>
              <w:tab/>
            </w:r>
          </w:p>
          <w:p w:rsidR="0065411B" w:rsidRPr="00FA03C7" w:rsidRDefault="00BB4BAC" w:rsidP="00B80F51">
            <w:pPr>
              <w:rPr>
                <w:rFonts w:cs="Calibri"/>
                <w:sz w:val="18"/>
                <w:szCs w:val="18"/>
              </w:rPr>
            </w:pP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68580</wp:posOffset>
                      </wp:positionV>
                      <wp:extent cx="1680210" cy="758190"/>
                      <wp:effectExtent l="0" t="0" r="15240" b="22860"/>
                      <wp:wrapNone/>
                      <wp:docPr id="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Pr="00D5118E" w:rsidRDefault="00CA2697" w:rsidP="00870F15">
                                  <w:pPr>
                                    <w:jc w:val="center"/>
                                  </w:pPr>
                                  <w:r w:rsidRPr="00D5118E">
                                    <w:t>Подготовка проекта док</w:t>
                                  </w:r>
                                  <w:r w:rsidRPr="00D5118E">
                                    <w:t>у</w:t>
                                  </w:r>
                                  <w:r w:rsidRPr="00D5118E">
                                    <w:t>мента, являющегося р</w:t>
                                  </w:r>
                                  <w:r w:rsidRPr="00D5118E">
                                    <w:t>е</w:t>
                                  </w:r>
                                  <w:r w:rsidRPr="00D5118E">
                                    <w:t>зультатом предоставля</w:t>
                                  </w:r>
                                  <w:r w:rsidRPr="00D5118E">
                                    <w:t>е</w:t>
                                  </w:r>
                                  <w:r w:rsidRPr="00D5118E">
                                    <w:t>мой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32" style="position:absolute;margin-left:234pt;margin-top:5.4pt;width:132.3pt;height:5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Y7LAIAAE8EAAAOAAAAZHJzL2Uyb0RvYy54bWysVNtu2zAMfR+wfxD0vtgO4jQx4hRFugwD&#10;urVYtw+QZdkWptsoJU739aOUNE23PQ3zgyCK1NHhIenV9UErshfgpTU1LSY5JcJw20rT1/Tb1+27&#10;BSU+MNMyZY2o6ZPw9Hr99s1qdJWY2sGqVgBBEOOr0dV0CMFVWeb5IDTzE+uEQWdnQbOAJvRZC2xE&#10;dK2yaZ7Ps9FC68By4T2e3h6ddJ3wu07wcN91XgSiaorcQlohrU1cs/WKVT0wN0h+osH+gYVm0uCj&#10;Z6hbFhjZgfwDSksO1tsuTLjVme06yUXKAbMp8t+yeRyYEykXFMe7s0z+/8Hyz/sHILKtaUmJYRpL&#10;9AVFY6ZXgpRJn9H5CsMe3QPEDL27s/y7J8ZuBgwTNwB2HARrkVUR9cxeXYiGx6ukGT/ZFuHZLtgk&#10;1aEDHQFRBHJIFXk6V0QcAuF4WMwX+bTAwnH0XZWLYpkoZax6vu3Ahw/CahI3NQUkn9DZ/s6HyIZV&#10;zyGJvVWy3UqlkgF9s1FA9gy7Y5u+lAAmeRmmDBlruiynZUJ+5fOXEHn6/gahZcA2V1LXdHEOYlWU&#10;7b1pUxMGJtVxj5SVOekYpYvN7KtwaA6pUPP4QDxpbPuEwoI9djVOIW4GCz8pGbGja+p/7BgIStRH&#10;g8VZFrNZHIFkzMqrKRpw6WkuPcxwhKppoOS43YTj2OwcyH7Al4qkhrE3WNBOJq1fWJ3oY9emEpwm&#10;LI7FpZ2iXv4D618AAAD//wMAUEsDBBQABgAIAAAAIQDvU/T73gAAAAoBAAAPAAAAZHJzL2Rvd25y&#10;ZXYueG1sTI/BTsMwEETvSPyDtUjcqE2CQglxKgQqEsc2vXDbxEsSiO0odtrA17Oc6HFnRrPzis1i&#10;B3GkKfTeabhdKRDkGm9612o4VNubNYgQ0RkcvCMN3xRgU15eFJgbf3I7Ou5jK7jEhRw1dDGOuZSh&#10;6chiWPmRHHsffrIY+ZxaaSY8cbkdZKJUJi32jj90ONJzR83XfrYa6j454M+uelX2YZvGt6X6nN9f&#10;tL6+Wp4eQURa4n8Y/ubzdCh5U+1nZ4IYNNxla2aJbChG4MB9mmQgahZSlYAsC3mOUP4CAAD//wMA&#10;UEsBAi0AFAAGAAgAAAAhALaDOJL+AAAA4QEAABMAAAAAAAAAAAAAAAAAAAAAAFtDb250ZW50X1R5&#10;cGVzXS54bWxQSwECLQAUAAYACAAAACEAOP0h/9YAAACUAQAACwAAAAAAAAAAAAAAAAAvAQAAX3Jl&#10;bHMvLnJlbHNQSwECLQAUAAYACAAAACEA2jImOywCAABPBAAADgAAAAAAAAAAAAAAAAAuAgAAZHJz&#10;L2Uyb0RvYy54bWxQSwECLQAUAAYACAAAACEA71P0+94AAAAKAQAADwAAAAAAAAAAAAAAAACGBAAA&#10;ZHJzL2Rvd25yZXYueG1sUEsFBgAAAAAEAAQA8wAAAJEFAAAAAA==&#10;">
                      <v:textbox>
                        <w:txbxContent>
                          <w:p w:rsidR="00CA2697" w:rsidRPr="00D5118E" w:rsidRDefault="00CA2697" w:rsidP="00870F15">
                            <w:pPr>
                              <w:jc w:val="center"/>
                            </w:pPr>
                            <w:r w:rsidRPr="00D5118E">
                              <w:t>Подготовка проекта док</w:t>
                            </w:r>
                            <w:r w:rsidRPr="00D5118E">
                              <w:t>у</w:t>
                            </w:r>
                            <w:r w:rsidRPr="00D5118E">
                              <w:t>мента, являющегося р</w:t>
                            </w:r>
                            <w:r w:rsidRPr="00D5118E">
                              <w:t>е</w:t>
                            </w:r>
                            <w:r w:rsidRPr="00D5118E">
                              <w:t>зультатом предоставля</w:t>
                            </w:r>
                            <w:r w:rsidRPr="00D5118E">
                              <w:t>е</w:t>
                            </w:r>
                            <w:r w:rsidRPr="00D5118E">
                              <w:t>мой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11B" w:rsidRPr="00FA03C7" w:rsidRDefault="0065411B" w:rsidP="00B80F51">
            <w:pPr>
              <w:rPr>
                <w:rFonts w:cs="Calibri"/>
                <w:sz w:val="18"/>
                <w:szCs w:val="18"/>
              </w:rPr>
            </w:pPr>
          </w:p>
          <w:p w:rsidR="0065411B" w:rsidRPr="00FA03C7" w:rsidRDefault="0065411B" w:rsidP="00B80F51">
            <w:pPr>
              <w:rPr>
                <w:rFonts w:cs="Calibri"/>
                <w:sz w:val="18"/>
                <w:szCs w:val="18"/>
              </w:rPr>
            </w:pPr>
          </w:p>
          <w:p w:rsidR="0065411B" w:rsidRPr="00FA03C7" w:rsidRDefault="0065411B" w:rsidP="00B80F51">
            <w:pPr>
              <w:rPr>
                <w:rFonts w:cs="Calibri"/>
                <w:sz w:val="18"/>
                <w:szCs w:val="18"/>
              </w:rPr>
            </w:pPr>
          </w:p>
          <w:p w:rsidR="0065411B" w:rsidRPr="00FA03C7" w:rsidRDefault="00BB4BAC" w:rsidP="00B80F5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46989</wp:posOffset>
                      </wp:positionV>
                      <wp:extent cx="393700" cy="0"/>
                      <wp:effectExtent l="0" t="76200" r="25400" b="95250"/>
                      <wp:wrapNone/>
                      <wp:docPr id="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6F77A" id="AutoShape 64" o:spid="_x0000_s1026" type="#_x0000_t32" style="position:absolute;margin-left:366.3pt;margin-top:3.7pt;width:31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k5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c4wU&#10;6WFEj3uvY2Y0y0N/BuMKMKvU1oYK6VG9mCdNvzmkdNUR1fJo/Xoy4JwFj+SdS7g4A1l2w2fNwIZA&#10;gtisY2P7EBLagI5xJqfbTPjRIwofJ4vJfQqTo1dVQoqrn7HOf+K6R0EosfOWiLbzlVYKBq9tFrOQ&#10;w5PzARUprg4hqdIbIWWcv1RoKPFiOp5GB6elYEEZzJxtd5W06EACg+ITSwTNWzOr94rFYB0nbH2R&#10;PRESZORjb7wV0C3JccjWc4aR5LA0QTrDkypkhMoB8EU6k+j7Il2s5+t5PsrHs/UoT+t69Lip8tFs&#10;k91P60ldVXX2I4DP8qITjHEV8F8JneV/R5jLap2peKP0rVHJ++ixowD2+o6g4+jDtM+82Wl22tpQ&#10;XWABcDgaX/YtLMnbe7T69VdY/QQAAP//AwBQSwMEFAAGAAgAAAAhAOu97ufcAAAABwEAAA8AAABk&#10;cnMvZG93bnJldi54bWxMjsFOwzAQRO9I/IO1SNyoQ6lSGuJUQIXIBSRahDi68RJbxOsodtuUr2fh&#10;Ard9mtHsK5ej78Qeh+gCKbicZCCQmmActQpeNw8X1yBi0mR0FwgVHDHCsjo9KXVhwoFecL9OreAR&#10;ioVWYFPqCyljY9HrOAk9EmcfYfA6MQ6tNIM+8Ljv5DTLcum1I/5gdY/3FpvP9c4rSKv3o83fmruF&#10;e948PuXuq67rlVLnZ+PtDYiEY/orw48+q0PFTtuwIxNFp2B+Nc25yscMBOfzxYx5+8uyKuV//+ob&#10;AAD//wMAUEsBAi0AFAAGAAgAAAAhALaDOJL+AAAA4QEAABMAAAAAAAAAAAAAAAAAAAAAAFtDb250&#10;ZW50X1R5cGVzXS54bWxQSwECLQAUAAYACAAAACEAOP0h/9YAAACUAQAACwAAAAAAAAAAAAAAAAAv&#10;AQAAX3JlbHMvLnJlbHNQSwECLQAUAAYACAAAACEALUEZOTQCAABdBAAADgAAAAAAAAAAAAAAAAAu&#10;AgAAZHJzL2Uyb0RvYy54bWxQSwECLQAUAAYACAAAACEA673u59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4B42E5" w:rsidRDefault="004B42E5" w:rsidP="00B80F51">
            <w:pPr>
              <w:tabs>
                <w:tab w:val="left" w:pos="1440"/>
              </w:tabs>
              <w:rPr>
                <w:rFonts w:cs="Calibri"/>
                <w:sz w:val="18"/>
                <w:szCs w:val="18"/>
              </w:rPr>
            </w:pPr>
          </w:p>
          <w:p w:rsidR="004B42E5" w:rsidRDefault="004B42E5" w:rsidP="004B42E5">
            <w:pPr>
              <w:rPr>
                <w:rFonts w:cs="Calibri"/>
                <w:sz w:val="18"/>
                <w:szCs w:val="18"/>
              </w:rPr>
            </w:pPr>
          </w:p>
          <w:p w:rsidR="004B42E5" w:rsidRDefault="004B42E5" w:rsidP="004B42E5">
            <w:pPr>
              <w:rPr>
                <w:rFonts w:cs="Calibri"/>
                <w:sz w:val="18"/>
                <w:szCs w:val="18"/>
              </w:rPr>
            </w:pPr>
          </w:p>
          <w:p w:rsidR="0065411B" w:rsidRPr="004B42E5" w:rsidRDefault="004B42E5" w:rsidP="00732D20">
            <w:pPr>
              <w:tabs>
                <w:tab w:val="left" w:pos="2169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0803A7">
              <w:rPr>
                <w:rFonts w:cs="Calibri"/>
                <w:sz w:val="18"/>
                <w:szCs w:val="18"/>
              </w:rPr>
              <w:t xml:space="preserve">3 </w:t>
            </w:r>
            <w:r>
              <w:rPr>
                <w:rFonts w:cs="Calibri"/>
                <w:sz w:val="18"/>
                <w:szCs w:val="18"/>
              </w:rPr>
              <w:t>рабочих дн</w:t>
            </w:r>
            <w:r w:rsidR="00732D20">
              <w:rPr>
                <w:rFonts w:cs="Calibri"/>
                <w:sz w:val="18"/>
                <w:szCs w:val="18"/>
              </w:rPr>
              <w:t>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5411B" w:rsidRPr="004E2051" w:rsidRDefault="0065411B" w:rsidP="00B80F51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rPr>
                <w:rFonts w:cs="Calibri"/>
                <w:sz w:val="28"/>
                <w:szCs w:val="28"/>
              </w:rPr>
            </w:pPr>
          </w:p>
          <w:p w:rsidR="0065411B" w:rsidRPr="004E2051" w:rsidRDefault="0065411B" w:rsidP="00B80F51">
            <w:pPr>
              <w:ind w:firstLine="720"/>
              <w:rPr>
                <w:rFonts w:cs="Calibri"/>
                <w:sz w:val="18"/>
                <w:szCs w:val="18"/>
              </w:rPr>
            </w:pPr>
          </w:p>
          <w:p w:rsidR="0065411B" w:rsidRPr="00FA03C7" w:rsidRDefault="0065411B" w:rsidP="00B80F51">
            <w:pPr>
              <w:rPr>
                <w:rFonts w:cs="Calibri"/>
                <w:sz w:val="18"/>
                <w:szCs w:val="18"/>
              </w:rPr>
            </w:pPr>
            <w:r w:rsidRPr="004E2051">
              <w:rPr>
                <w:rFonts w:cs="Calibri"/>
                <w:sz w:val="18"/>
                <w:szCs w:val="18"/>
              </w:rPr>
              <w:t xml:space="preserve">           </w:t>
            </w:r>
            <w:r w:rsidR="00244D6A">
              <w:rPr>
                <w:rFonts w:cs="Calibri"/>
                <w:sz w:val="18"/>
                <w:szCs w:val="18"/>
              </w:rPr>
              <w:t xml:space="preserve">             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="000803A7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 xml:space="preserve"> рабоч</w:t>
            </w:r>
            <w:r w:rsidR="00870F15">
              <w:rPr>
                <w:rFonts w:cs="Calibri"/>
                <w:sz w:val="18"/>
                <w:szCs w:val="18"/>
              </w:rPr>
              <w:t>их</w:t>
            </w:r>
            <w:r>
              <w:rPr>
                <w:rFonts w:cs="Calibri"/>
                <w:sz w:val="18"/>
                <w:szCs w:val="18"/>
              </w:rPr>
              <w:t xml:space="preserve"> д</w:t>
            </w:r>
            <w:r w:rsidR="00870F15">
              <w:rPr>
                <w:rFonts w:cs="Calibri"/>
                <w:sz w:val="18"/>
                <w:szCs w:val="18"/>
              </w:rPr>
              <w:t>н</w:t>
            </w:r>
            <w:r w:rsidR="00732D20">
              <w:rPr>
                <w:rFonts w:cs="Calibri"/>
                <w:sz w:val="18"/>
                <w:szCs w:val="18"/>
              </w:rPr>
              <w:t>я</w:t>
            </w:r>
          </w:p>
          <w:p w:rsidR="0065411B" w:rsidRPr="004E2051" w:rsidRDefault="00BB4BAC" w:rsidP="00B80F51">
            <w:pPr>
              <w:tabs>
                <w:tab w:val="left" w:pos="1785"/>
                <w:tab w:val="left" w:pos="2504"/>
              </w:tabs>
              <w:rPr>
                <w:rFonts w:cs="Calibri"/>
                <w:sz w:val="18"/>
                <w:szCs w:val="18"/>
              </w:rPr>
            </w:pP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1139189</wp:posOffset>
                      </wp:positionH>
                      <wp:positionV relativeFrom="paragraph">
                        <wp:posOffset>53975</wp:posOffset>
                      </wp:positionV>
                      <wp:extent cx="0" cy="600710"/>
                      <wp:effectExtent l="0" t="0" r="19050" b="27940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0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2CA8" id="AutoShape 63" o:spid="_x0000_s1026" type="#_x0000_t32" style="position:absolute;margin-left:89.7pt;margin-top:4.25pt;width:0;height:47.3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Gbj0J/OuBzcSrW1oUJ6Ui/mWdNvDildNkTtefR+PRsIzkJE8iYkbJyBLLvuo2bgQyBB&#10;bNapti2qpTBfQ2AAh4agU5zO+TYdfvKI9ocUTmdp+pDFwSUkDwghzljnP3DdomAU2HlLxL7xpVYK&#10;JKBtj06Oz84Hfr8CQrDSGyFlVIJUqCvwYjqaRjpOS8HCZXBzdr8rpUVHErQUv1gs3Ny7WX1QLII1&#10;nLD1xfZEyN6G5FIFPKgL6FysXizfF+liPV/PJ4PJaLYeTNKqGjxtyslgtskeptW4Kssq+xGoZZO8&#10;EYxxFdhdhZtN/k4YlyfUS+4m3VsbkrfosV9A9vqPpOOIw1R7few0O2/tdfSg1eh8eVfhMdzvwb5/&#10;/aufAAAA//8DAFBLAwQUAAYACAAAACEAb4Tey90AAAAJAQAADwAAAGRycy9kb3ducmV2LnhtbEyP&#10;zU7DMBCE70i8g7VI3KhTKG0IcSqEBOKAItGfuxsvSSBeh9hN0rfvthd6208zmp1Jl6NtRI+drx0p&#10;mE4iEEiFMzWVCjbrt7sYhA+ajG4coYIDelhm11epTowb6Av7VSgFh5BPtIIqhDaR0hcVWu0nrkVi&#10;7dt1VgfGrpSm0wOH20beR9FcWl0Tf6h0i68VFr+rvVXwR4vDdib7+CfPw/z947MkzAelbm/Gl2cQ&#10;Acfwb4ZTfa4OGXfauT0ZLxrmxdOMrQriRxAn/cw7PqKHKcgslZcLsiMAAAD//wMAUEsBAi0AFAAG&#10;AAgAAAAhALaDOJL+AAAA4QEAABMAAAAAAAAAAAAAAAAAAAAAAFtDb250ZW50X1R5cGVzXS54bWxQ&#10;SwECLQAUAAYACAAAACEAOP0h/9YAAACUAQAACwAAAAAAAAAAAAAAAAAvAQAAX3JlbHMvLnJlbHNQ&#10;SwECLQAUAAYACAAAACEAIhYHACQCAABFBAAADgAAAAAAAAAAAAAAAAAuAgAAZHJzL2Uyb0RvYy54&#10;bWxQSwECLQAUAAYACAAAACEAb4Tey90AAAAJAQAADwAAAAAAAAAAAAAAAAB+BAAAZHJzL2Rvd25y&#10;ZXYueG1sUEsFBgAAAAAEAAQA8wAAAIgFAAAAAA==&#10;"/>
                  </w:pict>
                </mc:Fallback>
              </mc:AlternateContent>
            </w: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654685</wp:posOffset>
                      </wp:positionV>
                      <wp:extent cx="1621790" cy="864870"/>
                      <wp:effectExtent l="0" t="0" r="16510" b="11430"/>
                      <wp:wrapNone/>
                      <wp:docPr id="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864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697" w:rsidRDefault="00CA2697" w:rsidP="00870F15">
                                  <w:pPr>
                                    <w:jc w:val="center"/>
                                  </w:pPr>
                                  <w:r>
                                    <w:t>Принятие решения и по</w:t>
                                  </w:r>
                                  <w:r>
                                    <w:t>д</w:t>
                                  </w:r>
                                  <w:r>
                                    <w:t>писание проекта док</w:t>
                                  </w:r>
                                  <w:r>
                                    <w:t>у</w:t>
                                  </w:r>
                                  <w:r>
                                    <w:t>мента, являющегося р</w:t>
                                  </w:r>
                                  <w:r>
                                    <w:t>е</w:t>
                                  </w:r>
                                  <w:r>
                                    <w:t>зультатом предоставл</w:t>
                                  </w:r>
                                  <w:r>
                                    <w:t>е</w:t>
                                  </w:r>
                                  <w:r>
                                    <w:t>ния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3" style="position:absolute;margin-left:16.75pt;margin-top:51.55pt;width:127.7pt;height:6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URKQIAAE8EAAAOAAAAZHJzL2Uyb0RvYy54bWysVNuO0zAQfUfiHyy/0zRRr1HT1apLEdIC&#10;KxY+wHGcxMI3xm6T8vVMnLZ0gSdEHiyPZ3x85sxMNne9VuQowEtrCppOppQIw20lTVPQr1/2b1aU&#10;+MBMxZQ1oqAn4end9vWrTedykdnWqkoAQRDj884VtA3B5UnieSs08xPrhEFnbUGzgCY0SQWsQ3St&#10;kmw6XSSdhcqB5cJ7PH0YnXQb8eta8PCprr0IRBUUuYW4QlzLYU22G5Y3wFwr+ZkG+wcWmkmDj16h&#10;Hlhg5ADyDygtOVhv6zDhVie2riUXMQfMJp3+ls1zy5yIuaA43l1l8v8Pln88PgGRVUEzSgzTWKLP&#10;KBozjRJkng76dM7nGPbsnmDI0LtHy795YuyuxTBxD2C7VrAKWcX45MWFwfB4lZTdB1shPDsEG6Xq&#10;a9ADIIpA+liR07Uiog+E42G6yNLlGgvH0bdazFbLWLKE5ZfbDnx4J6wmw6aggOQjOjs++oDsMfQS&#10;EtlbJau9VCoa0JQ7BeTIsDv28RsSxiv+NkwZ0hV0Pc/mEfmFz99CTOP3NwgtA7a5khqzuAaxfJDt&#10;raliEwYm1bjH95VBGhfpxhKEvuxjoZaXopS2OqGwYMeuxinETWvhByUddnRB/fcDA0GJem+wOOt0&#10;NhtGIBqz+TJDA2495a2HGY5QBQ2UjNtdGMfm4EA2Lb6URjWMvceC1jJqPTAeWZ3pY9dGPc8TNozF&#10;rR2jfv0Htj8BAAD//wMAUEsDBBQABgAIAAAAIQClgLrP3gAAAAoBAAAPAAAAZHJzL2Rvd25yZXYu&#10;eG1sTI89T8MwEIZ3JP6DdUhs1G4sUBLiVAhUJMY2XdgusZukxHYUO23g13NMdLuPR+89V2wWO7Cz&#10;mULvnYL1SgAzrvG6d62CQ7V9SIGFiE7j4J1R8G0CbMrbmwJz7S9uZ8772DIKcSFHBV2MY855aDpj&#10;Maz8aBztjn6yGKmdWq4nvFC4HXgixBO32Du60OFoXjvTfO1nq6DukwP+7Kp3YbOtjB9LdZo/35S6&#10;v1tenoFFs8R/GP70SR1Kcqr97HRggwIpH4mkuZBrYAQkaZoBq6mQmQReFvz6hfIXAAD//wMAUEsB&#10;Ai0AFAAGAAgAAAAhALaDOJL+AAAA4QEAABMAAAAAAAAAAAAAAAAAAAAAAFtDb250ZW50X1R5cGVz&#10;XS54bWxQSwECLQAUAAYACAAAACEAOP0h/9YAAACUAQAACwAAAAAAAAAAAAAAAAAvAQAAX3JlbHMv&#10;LnJlbHNQSwECLQAUAAYACAAAACEA7FwlESkCAABPBAAADgAAAAAAAAAAAAAAAAAuAgAAZHJzL2Uy&#10;b0RvYy54bWxQSwECLQAUAAYACAAAACEApYC6z94AAAAKAQAADwAAAAAAAAAAAAAAAACDBAAAZHJz&#10;L2Rvd25yZXYueG1sUEsFBgAAAAAEAAQA8wAAAI4FAAAAAA==&#10;">
                      <v:textbox>
                        <w:txbxContent>
                          <w:p w:rsidR="00CA2697" w:rsidRDefault="00CA2697" w:rsidP="00870F15">
                            <w:pPr>
                              <w:jc w:val="center"/>
                            </w:pPr>
                            <w:r>
                              <w:t>Принятие решения и по</w:t>
                            </w:r>
                            <w:r>
                              <w:t>д</w:t>
                            </w:r>
                            <w:r>
                              <w:t>писание проекта док</w:t>
                            </w:r>
                            <w:r>
                              <w:t>у</w:t>
                            </w:r>
                            <w:r>
                              <w:t>мента, являющегося р</w:t>
                            </w:r>
                            <w:r>
                              <w:t>е</w:t>
                            </w:r>
                            <w:r>
                              <w:t>зультатом предоставл</w:t>
                            </w:r>
                            <w:r>
                              <w:t>е</w:t>
                            </w:r>
                            <w:r>
                              <w:t>ния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06AE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1327784</wp:posOffset>
                      </wp:positionH>
                      <wp:positionV relativeFrom="paragraph">
                        <wp:posOffset>1682749</wp:posOffset>
                      </wp:positionV>
                      <wp:extent cx="0" cy="0"/>
                      <wp:effectExtent l="0" t="0" r="0" b="0"/>
                      <wp:wrapNone/>
                      <wp:docPr id="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361F" id="AutoShape 61" o:spid="_x0000_s1026" type="#_x0000_t32" style="position:absolute;margin-left:104.55pt;margin-top:132.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75LAIAAFg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A7jBTp&#10;YURPB69jZjTPAj+DcQW4VWpnQ4f0pF7Ms6ZfHVK66ohqefR+PRsIjhHJXUjYOANZ9sNHzcCHQIJI&#10;1qmxfYAEGtApzuR8mwk/eUTHQ3o9TUhxDTHW+Q9c9ygYJXbeEtF2vtJKwcy1zWICcnx2HlqAwGtA&#10;yKf0VkgZRy8VGkq8nE1nMcBpKVi4DG7OtvtKWnQkQTzxF/gAsDs3qw+KRbCOE7a52J4ICTbykRZv&#10;BRAlOQ7Zes4wkhzeS7BGRKlCRmgaCr5Yo36+LdPlZrFZ5JN8Ot9M8rSuJ0/bKp/Mt9n7Wf2urqo6&#10;+x6Kz/KiE4xxFeq/ajnL/04rl1c1qvCm5htRyT16JAGKvf7HouPUw6BHyew1O+9s6C4IAOQbnS9P&#10;LbyPX/fR6+cHYf0DAAD//wMAUEsDBBQABgAIAAAAIQAxGHeG3QAAAAsBAAAPAAAAZHJzL2Rvd25y&#10;ZXYueG1sTI9BS8NAEIXvgv9hGcGb3bRgsGk2RS1iLgq2Ij1us2N2MTsbsts29dc7oqC3mTePN98r&#10;l6PvxAGH6AIpmE4yEEhNMI5aBa+bh6sbEDFpMroLhApOGGFZnZ+VujDhSC94WKdWcAjFQiuwKfWF&#10;lLGx6HWchB6Jb+9h8DrxOrTSDPrI4b6TsyzLpdeO+IPVPd5bbD7We68grbYnm781d3P3vHl8yt1n&#10;XdcrpS4vxtsFiIRj+jPDNz6jQ8VMu7AnE0WnYJbNp2zlIb/mUuz4UXa/iqxK+b9D9QUAAP//AwBQ&#10;SwECLQAUAAYACAAAACEAtoM4kv4AAADhAQAAEwAAAAAAAAAAAAAAAAAAAAAAW0NvbnRlbnRfVHlw&#10;ZXNdLnhtbFBLAQItABQABgAIAAAAIQA4/SH/1gAAAJQBAAALAAAAAAAAAAAAAAAAAC8BAABfcmVs&#10;cy8ucmVsc1BLAQItABQABgAIAAAAIQDDZJ75LAIAAFgEAAAOAAAAAAAAAAAAAAAAAC4CAABkcnMv&#10;ZTJvRG9jLnhtbFBLAQItABQABgAIAAAAIQAxGHeG3QAAAAsBAAAPAAAAAAAAAAAAAAAAAIY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65411B" w:rsidRPr="00FA03C7">
              <w:rPr>
                <w:rFonts w:cs="Calibri"/>
                <w:sz w:val="28"/>
                <w:szCs w:val="28"/>
              </w:rPr>
              <w:tab/>
            </w:r>
          </w:p>
        </w:tc>
      </w:tr>
    </w:tbl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p w:rsidR="00420F33" w:rsidRDefault="00420F33" w:rsidP="00A72DAB">
      <w:pPr>
        <w:pStyle w:val="ConsPlusNormal"/>
        <w:ind w:right="849"/>
        <w:contextualSpacing/>
        <w:mirrorIndents/>
        <w:jc w:val="both"/>
        <w:sectPr w:rsidR="00420F33" w:rsidSect="00303F6A">
          <w:pgSz w:w="16838" w:h="11906" w:orient="landscape" w:code="9"/>
          <w:pgMar w:top="1418" w:right="1134" w:bottom="566" w:left="1134" w:header="709" w:footer="709" w:gutter="0"/>
          <w:pgNumType w:start="1"/>
          <w:cols w:space="720"/>
          <w:titlePg/>
          <w:docGrid w:linePitch="272"/>
        </w:sectPr>
      </w:pPr>
    </w:p>
    <w:p w:rsidR="0065411B" w:rsidRPr="009312E8" w:rsidRDefault="0065411B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lastRenderedPageBreak/>
        <w:t>Приложение №</w:t>
      </w:r>
      <w:r w:rsidR="003A3872" w:rsidRPr="009312E8">
        <w:rPr>
          <w:sz w:val="28"/>
          <w:szCs w:val="28"/>
        </w:rPr>
        <w:t>6</w:t>
      </w:r>
    </w:p>
    <w:p w:rsidR="009312E8" w:rsidRDefault="009312E8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к Административному регламенту предоставл</w:t>
      </w:r>
      <w:r w:rsidRPr="009312E8">
        <w:rPr>
          <w:sz w:val="28"/>
          <w:szCs w:val="28"/>
        </w:rPr>
        <w:t>е</w:t>
      </w:r>
      <w:r w:rsidRPr="009312E8">
        <w:rPr>
          <w:sz w:val="28"/>
          <w:szCs w:val="28"/>
        </w:rPr>
        <w:t>ния муниципальной услуги «Выдача разрешения на проведение работ по сохранению объекта культурного наследия (памятника истории и культуры) народов Российской Федерации мес</w:t>
      </w:r>
      <w:r w:rsidRPr="009312E8">
        <w:rPr>
          <w:sz w:val="28"/>
          <w:szCs w:val="28"/>
        </w:rPr>
        <w:t>т</w:t>
      </w:r>
      <w:r w:rsidRPr="009312E8">
        <w:rPr>
          <w:sz w:val="28"/>
          <w:szCs w:val="28"/>
        </w:rPr>
        <w:t>ного (муниципального) значения», утвержденн</w:t>
      </w:r>
      <w:r w:rsidRPr="009312E8">
        <w:rPr>
          <w:sz w:val="28"/>
          <w:szCs w:val="28"/>
        </w:rPr>
        <w:t>о</w:t>
      </w:r>
      <w:r w:rsidRPr="009312E8">
        <w:rPr>
          <w:sz w:val="28"/>
          <w:szCs w:val="28"/>
        </w:rPr>
        <w:t xml:space="preserve">му постановлением Администрации района от 14.06.2019 №621 </w:t>
      </w:r>
    </w:p>
    <w:p w:rsidR="009312E8" w:rsidRPr="009312E8" w:rsidRDefault="009312E8" w:rsidP="009312E8">
      <w:pPr>
        <w:ind w:left="8505"/>
        <w:jc w:val="both"/>
        <w:rPr>
          <w:sz w:val="28"/>
          <w:szCs w:val="28"/>
        </w:rPr>
      </w:pPr>
      <w:r w:rsidRPr="009312E8">
        <w:rPr>
          <w:sz w:val="28"/>
          <w:szCs w:val="28"/>
        </w:rPr>
        <w:t>(в редакции от 13.09.2019 №1098)</w:t>
      </w:r>
    </w:p>
    <w:p w:rsidR="0062363A" w:rsidRDefault="0062363A" w:rsidP="00A72DAB">
      <w:pPr>
        <w:pStyle w:val="ConsPlusNormal"/>
        <w:ind w:right="849"/>
        <w:contextualSpacing/>
        <w:mirrorIndents/>
        <w:jc w:val="both"/>
      </w:pPr>
    </w:p>
    <w:p w:rsidR="00F1368E" w:rsidRDefault="00F1368E" w:rsidP="00A72DAB">
      <w:pPr>
        <w:pStyle w:val="ConsPlusNormal"/>
        <w:ind w:right="849"/>
        <w:contextualSpacing/>
        <w:mirrorIndents/>
        <w:jc w:val="both"/>
        <w:outlineLvl w:val="1"/>
      </w:pPr>
    </w:p>
    <w:p w:rsidR="00147486" w:rsidRDefault="00C65134" w:rsidP="005654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B750F">
        <w:rPr>
          <w:rFonts w:eastAsia="Calibri"/>
          <w:b/>
          <w:sz w:val="26"/>
          <w:szCs w:val="26"/>
        </w:rPr>
        <w:t xml:space="preserve">ЖУРНАЛ РЕГИСТРАЦИИ </w:t>
      </w:r>
      <w:r w:rsidR="00147486" w:rsidRPr="00EB750F">
        <w:rPr>
          <w:b/>
          <w:sz w:val="26"/>
          <w:szCs w:val="26"/>
        </w:rPr>
        <w:t xml:space="preserve">ЗАЯВЛЕНИЙ О ВЫДАЧЕ </w:t>
      </w:r>
      <w:r w:rsidR="003A3872" w:rsidRPr="00EB750F">
        <w:rPr>
          <w:b/>
          <w:sz w:val="26"/>
          <w:szCs w:val="26"/>
        </w:rPr>
        <w:t>РАЗРЕШЕНИЯ</w:t>
      </w:r>
      <w:r w:rsidR="00147486" w:rsidRPr="00EB750F">
        <w:rPr>
          <w:b/>
          <w:sz w:val="26"/>
          <w:szCs w:val="26"/>
        </w:rPr>
        <w:t xml:space="preserve"> НА ПРОВЕДЕНИЕ РАБОТ ПО СОХРАНЕНИЮ ОБЪЕКТА КУЛЬТУРНОГО НАСЛЕДИЯ И УЧЕТА </w:t>
      </w:r>
      <w:r w:rsidR="0056543B" w:rsidRPr="00EB750F">
        <w:rPr>
          <w:b/>
          <w:sz w:val="26"/>
          <w:szCs w:val="26"/>
        </w:rPr>
        <w:t xml:space="preserve">ВЫДАННЫХ РАЗРЕШЕНИЙ </w:t>
      </w:r>
      <w:r w:rsidR="00147486" w:rsidRPr="00EB750F">
        <w:rPr>
          <w:b/>
          <w:sz w:val="26"/>
          <w:szCs w:val="26"/>
        </w:rPr>
        <w:t>НА ПРОВЕДЕНИЕ РАБОТ ПО С</w:t>
      </w:r>
      <w:r w:rsidR="00147486" w:rsidRPr="00EB750F">
        <w:rPr>
          <w:b/>
          <w:sz w:val="26"/>
          <w:szCs w:val="26"/>
        </w:rPr>
        <w:t>О</w:t>
      </w:r>
      <w:r w:rsidR="00147486" w:rsidRPr="00EB750F">
        <w:rPr>
          <w:b/>
          <w:sz w:val="26"/>
          <w:szCs w:val="26"/>
        </w:rPr>
        <w:t xml:space="preserve">ХРАНЕНИЮ ОБЪЕКТА КУЛЬТУРНОГО НАСЛЕДИЯ И МОТИВИРОВАННЫХ ОТКАЗОВ В ВЫДАЧЕ </w:t>
      </w:r>
      <w:r w:rsidR="0056543B" w:rsidRPr="00EB750F">
        <w:rPr>
          <w:b/>
          <w:sz w:val="26"/>
          <w:szCs w:val="26"/>
        </w:rPr>
        <w:t>РАЗРЕШЕНИЯ</w:t>
      </w:r>
      <w:r w:rsidR="00147486" w:rsidRPr="00EB750F">
        <w:rPr>
          <w:b/>
          <w:sz w:val="26"/>
          <w:szCs w:val="26"/>
        </w:rPr>
        <w:t xml:space="preserve"> НА ПРОВЕДЕНИЕ РАБОТ ПО СОХРАНЕНИЮ ОБЪЕКТА КУЛЬТУРНОГО НАСЛЕДИЯ</w:t>
      </w:r>
    </w:p>
    <w:p w:rsidR="00EB750F" w:rsidRPr="00EB750F" w:rsidRDefault="00EB750F" w:rsidP="005654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4"/>
        <w:gridCol w:w="1717"/>
        <w:gridCol w:w="1236"/>
        <w:gridCol w:w="2157"/>
        <w:gridCol w:w="2022"/>
        <w:gridCol w:w="1495"/>
        <w:gridCol w:w="1704"/>
        <w:gridCol w:w="2621"/>
      </w:tblGrid>
      <w:tr w:rsidR="00147486" w:rsidTr="00303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sub_1201"/>
            <w:r w:rsidRPr="00147486">
              <w:rPr>
                <w:rFonts w:ascii="Times New Roman" w:hAnsi="Times New Roman" w:cs="Times New Roman"/>
                <w:lang w:eastAsia="en-US"/>
              </w:rPr>
              <w:t>№ п/п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Дата пр</w:t>
            </w:r>
            <w:r w:rsidRPr="00147486">
              <w:rPr>
                <w:rFonts w:ascii="Times New Roman" w:hAnsi="Times New Roman" w:cs="Times New Roman"/>
                <w:lang w:eastAsia="en-US"/>
              </w:rPr>
              <w:t>и</w:t>
            </w:r>
            <w:r w:rsidRPr="00147486">
              <w:rPr>
                <w:rFonts w:ascii="Times New Roman" w:hAnsi="Times New Roman" w:cs="Times New Roman"/>
                <w:lang w:eastAsia="en-US"/>
              </w:rPr>
              <w:t>емки и входящий номер д</w:t>
            </w:r>
            <w:r w:rsidRPr="00147486">
              <w:rPr>
                <w:rFonts w:ascii="Times New Roman" w:hAnsi="Times New Roman" w:cs="Times New Roman"/>
                <w:lang w:eastAsia="en-US"/>
              </w:rPr>
              <w:t>о</w:t>
            </w:r>
            <w:r w:rsidRPr="00147486">
              <w:rPr>
                <w:rFonts w:ascii="Times New Roman" w:hAnsi="Times New Roman" w:cs="Times New Roman"/>
                <w:lang w:eastAsia="en-US"/>
              </w:rPr>
              <w:t>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Наименование объекта кул</w:t>
            </w:r>
            <w:r w:rsidRPr="00147486">
              <w:rPr>
                <w:rFonts w:ascii="Times New Roman" w:hAnsi="Times New Roman" w:cs="Times New Roman"/>
                <w:lang w:eastAsia="en-US"/>
              </w:rPr>
              <w:t>ь</w:t>
            </w:r>
            <w:r w:rsidRPr="00147486">
              <w:rPr>
                <w:rFonts w:ascii="Times New Roman" w:hAnsi="Times New Roman" w:cs="Times New Roman"/>
                <w:lang w:eastAsia="en-US"/>
              </w:rPr>
              <w:t>турного н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следия,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Заявитель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303F6A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Виды работ (н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учно-исследовательские работы, реставр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ция, приспособл</w:t>
            </w:r>
            <w:r w:rsidRPr="00147486">
              <w:rPr>
                <w:rFonts w:ascii="Times New Roman" w:hAnsi="Times New Roman" w:cs="Times New Roman"/>
                <w:lang w:eastAsia="en-US"/>
              </w:rPr>
              <w:t>е</w:t>
            </w:r>
            <w:r w:rsidRPr="00147486">
              <w:rPr>
                <w:rFonts w:ascii="Times New Roman" w:hAnsi="Times New Roman" w:cs="Times New Roman"/>
                <w:lang w:eastAsia="en-US"/>
              </w:rPr>
              <w:t>ние для совреме</w:t>
            </w:r>
            <w:r w:rsidRPr="00147486">
              <w:rPr>
                <w:rFonts w:ascii="Times New Roman" w:hAnsi="Times New Roman" w:cs="Times New Roman"/>
                <w:lang w:eastAsia="en-US"/>
              </w:rPr>
              <w:t>н</w:t>
            </w:r>
            <w:r w:rsidRPr="00147486">
              <w:rPr>
                <w:rFonts w:ascii="Times New Roman" w:hAnsi="Times New Roman" w:cs="Times New Roman"/>
                <w:lang w:eastAsia="en-US"/>
              </w:rPr>
              <w:t>ного использов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ния, ремонт, ко</w:t>
            </w:r>
            <w:r w:rsidRPr="00147486">
              <w:rPr>
                <w:rFonts w:ascii="Times New Roman" w:hAnsi="Times New Roman" w:cs="Times New Roman"/>
                <w:lang w:eastAsia="en-US"/>
              </w:rPr>
              <w:t>н</w:t>
            </w:r>
            <w:r w:rsidRPr="00147486">
              <w:rPr>
                <w:rFonts w:ascii="Times New Roman" w:hAnsi="Times New Roman" w:cs="Times New Roman"/>
                <w:lang w:eastAsia="en-US"/>
              </w:rPr>
              <w:t>сервация, прот</w:t>
            </w:r>
            <w:r w:rsidRPr="00147486">
              <w:rPr>
                <w:rFonts w:ascii="Times New Roman" w:hAnsi="Times New Roman" w:cs="Times New Roman"/>
                <w:lang w:eastAsia="en-US"/>
              </w:rPr>
              <w:t>и</w:t>
            </w:r>
            <w:r w:rsidRPr="00147486">
              <w:rPr>
                <w:rFonts w:ascii="Times New Roman" w:hAnsi="Times New Roman" w:cs="Times New Roman"/>
                <w:lang w:eastAsia="en-US"/>
              </w:rPr>
              <w:t>воаварийные р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303F6A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Результат пр</w:t>
            </w:r>
            <w:r w:rsidRPr="00147486">
              <w:rPr>
                <w:rFonts w:ascii="Times New Roman" w:hAnsi="Times New Roman" w:cs="Times New Roman"/>
                <w:lang w:eastAsia="en-US"/>
              </w:rPr>
              <w:t>е</w:t>
            </w:r>
            <w:r w:rsidR="0056543B">
              <w:rPr>
                <w:rFonts w:ascii="Times New Roman" w:hAnsi="Times New Roman" w:cs="Times New Roman"/>
                <w:lang w:eastAsia="en-US"/>
              </w:rPr>
              <w:t>доставления м</w:t>
            </w:r>
            <w:r w:rsidR="0056543B">
              <w:rPr>
                <w:rFonts w:ascii="Times New Roman" w:hAnsi="Times New Roman" w:cs="Times New Roman"/>
                <w:lang w:eastAsia="en-US"/>
              </w:rPr>
              <w:t>у</w:t>
            </w:r>
            <w:r w:rsidR="0056543B">
              <w:rPr>
                <w:rFonts w:ascii="Times New Roman" w:hAnsi="Times New Roman" w:cs="Times New Roman"/>
                <w:lang w:eastAsia="en-US"/>
              </w:rPr>
              <w:t>ниципальной</w:t>
            </w:r>
            <w:r w:rsidRPr="00147486">
              <w:rPr>
                <w:rFonts w:ascii="Times New Roman" w:hAnsi="Times New Roman" w:cs="Times New Roman"/>
                <w:lang w:eastAsia="en-US"/>
              </w:rPr>
              <w:t xml:space="preserve"> у</w:t>
            </w:r>
            <w:r w:rsidRPr="00147486">
              <w:rPr>
                <w:rFonts w:ascii="Times New Roman" w:hAnsi="Times New Roman" w:cs="Times New Roman"/>
                <w:lang w:eastAsia="en-US"/>
              </w:rPr>
              <w:t>с</w:t>
            </w:r>
            <w:r w:rsidRPr="00147486">
              <w:rPr>
                <w:rFonts w:ascii="Times New Roman" w:hAnsi="Times New Roman" w:cs="Times New Roman"/>
                <w:lang w:eastAsia="en-US"/>
              </w:rPr>
              <w:t>луги (выдача з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дания/ мотив</w:t>
            </w:r>
            <w:r w:rsidRPr="00147486">
              <w:rPr>
                <w:rFonts w:ascii="Times New Roman" w:hAnsi="Times New Roman" w:cs="Times New Roman"/>
                <w:lang w:eastAsia="en-US"/>
              </w:rPr>
              <w:t>и</w:t>
            </w:r>
            <w:r w:rsidRPr="00147486">
              <w:rPr>
                <w:rFonts w:ascii="Times New Roman" w:hAnsi="Times New Roman" w:cs="Times New Roman"/>
                <w:lang w:eastAsia="en-US"/>
              </w:rPr>
              <w:t>рованного отк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Исходящий номер д</w:t>
            </w:r>
            <w:r w:rsidRPr="00147486">
              <w:rPr>
                <w:rFonts w:ascii="Times New Roman" w:hAnsi="Times New Roman" w:cs="Times New Roman"/>
                <w:lang w:eastAsia="en-US"/>
              </w:rPr>
              <w:t>о</w:t>
            </w:r>
            <w:r w:rsidRPr="00147486">
              <w:rPr>
                <w:rFonts w:ascii="Times New Roman" w:hAnsi="Times New Roman" w:cs="Times New Roman"/>
                <w:lang w:eastAsia="en-US"/>
              </w:rPr>
              <w:t>кумента, дата рег</w:t>
            </w:r>
            <w:r w:rsidRPr="00147486">
              <w:rPr>
                <w:rFonts w:ascii="Times New Roman" w:hAnsi="Times New Roman" w:cs="Times New Roman"/>
                <w:lang w:eastAsia="en-US"/>
              </w:rPr>
              <w:t>и</w:t>
            </w:r>
            <w:r w:rsidRPr="00147486">
              <w:rPr>
                <w:rFonts w:ascii="Times New Roman" w:hAnsi="Times New Roman" w:cs="Times New Roman"/>
                <w:lang w:eastAsia="en-US"/>
              </w:rPr>
              <w:t>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303F6A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Подпись за</w:t>
            </w:r>
            <w:r w:rsidRPr="00147486">
              <w:rPr>
                <w:rFonts w:ascii="Times New Roman" w:hAnsi="Times New Roman" w:cs="Times New Roman"/>
                <w:lang w:eastAsia="en-US"/>
              </w:rPr>
              <w:t>я</w:t>
            </w:r>
            <w:r w:rsidRPr="00147486">
              <w:rPr>
                <w:rFonts w:ascii="Times New Roman" w:hAnsi="Times New Roman" w:cs="Times New Roman"/>
                <w:lang w:eastAsia="en-US"/>
              </w:rPr>
              <w:t>вителя (с ук</w:t>
            </w:r>
            <w:r w:rsidRPr="00147486">
              <w:rPr>
                <w:rFonts w:ascii="Times New Roman" w:hAnsi="Times New Roman" w:cs="Times New Roman"/>
                <w:lang w:eastAsia="en-US"/>
              </w:rPr>
              <w:t>а</w:t>
            </w:r>
            <w:r w:rsidRPr="00147486">
              <w:rPr>
                <w:rFonts w:ascii="Times New Roman" w:hAnsi="Times New Roman" w:cs="Times New Roman"/>
                <w:lang w:eastAsia="en-US"/>
              </w:rPr>
              <w:t>занием рекв</w:t>
            </w:r>
            <w:r w:rsidRPr="00147486">
              <w:rPr>
                <w:rFonts w:ascii="Times New Roman" w:hAnsi="Times New Roman" w:cs="Times New Roman"/>
                <w:lang w:eastAsia="en-US"/>
              </w:rPr>
              <w:t>и</w:t>
            </w:r>
            <w:r w:rsidRPr="00147486">
              <w:rPr>
                <w:rFonts w:ascii="Times New Roman" w:hAnsi="Times New Roman" w:cs="Times New Roman"/>
                <w:lang w:eastAsia="en-US"/>
              </w:rPr>
              <w:t>зитов дов</w:t>
            </w:r>
            <w:r w:rsidRPr="00147486">
              <w:rPr>
                <w:rFonts w:ascii="Times New Roman" w:hAnsi="Times New Roman" w:cs="Times New Roman"/>
                <w:lang w:eastAsia="en-US"/>
              </w:rPr>
              <w:t>е</w:t>
            </w:r>
            <w:r w:rsidRPr="00147486">
              <w:rPr>
                <w:rFonts w:ascii="Times New Roman" w:hAnsi="Times New Roman" w:cs="Times New Roman"/>
                <w:lang w:eastAsia="en-US"/>
              </w:rPr>
              <w:t>ренности)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303F6A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Дата выдачи докуме</w:t>
            </w:r>
            <w:r w:rsidRPr="00147486">
              <w:rPr>
                <w:rFonts w:ascii="Times New Roman" w:hAnsi="Times New Roman" w:cs="Times New Roman"/>
                <w:lang w:eastAsia="en-US"/>
              </w:rPr>
              <w:t>н</w:t>
            </w:r>
            <w:r w:rsidRPr="00147486">
              <w:rPr>
                <w:rFonts w:ascii="Times New Roman" w:hAnsi="Times New Roman" w:cs="Times New Roman"/>
                <w:lang w:eastAsia="en-US"/>
              </w:rPr>
              <w:t>та, дата передачи д</w:t>
            </w:r>
            <w:r w:rsidRPr="00147486">
              <w:rPr>
                <w:rFonts w:ascii="Times New Roman" w:hAnsi="Times New Roman" w:cs="Times New Roman"/>
                <w:lang w:eastAsia="en-US"/>
              </w:rPr>
              <w:t>о</w:t>
            </w:r>
            <w:r w:rsidRPr="00147486">
              <w:rPr>
                <w:rFonts w:ascii="Times New Roman" w:hAnsi="Times New Roman" w:cs="Times New Roman"/>
                <w:lang w:eastAsia="en-US"/>
              </w:rPr>
              <w:t>кумента для направл</w:t>
            </w:r>
            <w:r w:rsidRPr="00147486">
              <w:rPr>
                <w:rFonts w:ascii="Times New Roman" w:hAnsi="Times New Roman" w:cs="Times New Roman"/>
                <w:lang w:eastAsia="en-US"/>
              </w:rPr>
              <w:t>е</w:t>
            </w:r>
            <w:r w:rsidRPr="00147486">
              <w:rPr>
                <w:rFonts w:ascii="Times New Roman" w:hAnsi="Times New Roman" w:cs="Times New Roman"/>
                <w:lang w:eastAsia="en-US"/>
              </w:rPr>
              <w:t>ния по почте, передачи в многофункционал</w:t>
            </w:r>
            <w:r w:rsidRPr="00147486">
              <w:rPr>
                <w:rFonts w:ascii="Times New Roman" w:hAnsi="Times New Roman" w:cs="Times New Roman"/>
                <w:lang w:eastAsia="en-US"/>
              </w:rPr>
              <w:t>ь</w:t>
            </w:r>
            <w:r w:rsidRPr="00147486">
              <w:rPr>
                <w:rFonts w:ascii="Times New Roman" w:hAnsi="Times New Roman" w:cs="Times New Roman"/>
                <w:lang w:eastAsia="en-US"/>
              </w:rPr>
              <w:t>ный центр, подпись работника, выдавшего документ</w:t>
            </w:r>
          </w:p>
        </w:tc>
      </w:tr>
      <w:tr w:rsidR="00147486" w:rsidTr="00303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748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147486" w:rsidTr="00303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6" w:rsidRPr="00147486" w:rsidRDefault="00147486" w:rsidP="006115AC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6543B" w:rsidRDefault="0056543B" w:rsidP="0056543B">
      <w:pPr>
        <w:sectPr w:rsidR="0056543B" w:rsidSect="00303F6A">
          <w:pgSz w:w="16838" w:h="11906" w:orient="landscape" w:code="9"/>
          <w:pgMar w:top="1418" w:right="1134" w:bottom="566" w:left="1134" w:header="709" w:footer="709" w:gutter="0"/>
          <w:pgNumType w:start="1"/>
          <w:cols w:space="720"/>
          <w:titlePg/>
          <w:docGrid w:linePitch="272"/>
        </w:sectPr>
      </w:pPr>
    </w:p>
    <w:p w:rsidR="00AD5516" w:rsidRDefault="00AD5516" w:rsidP="00303F6A"/>
    <w:sectPr w:rsidR="00AD5516" w:rsidSect="0056543B">
      <w:type w:val="continuous"/>
      <w:pgSz w:w="16838" w:h="11906" w:orient="landscape" w:code="9"/>
      <w:pgMar w:top="1701" w:right="1134" w:bottom="566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38" w:rsidRDefault="00127B38">
      <w:r>
        <w:separator/>
      </w:r>
    </w:p>
  </w:endnote>
  <w:endnote w:type="continuationSeparator" w:id="0">
    <w:p w:rsidR="00127B38" w:rsidRDefault="001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38" w:rsidRDefault="00127B38">
      <w:r>
        <w:separator/>
      </w:r>
    </w:p>
  </w:footnote>
  <w:footnote w:type="continuationSeparator" w:id="0">
    <w:p w:rsidR="00127B38" w:rsidRDefault="0012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29" w:rsidRDefault="003C06AE">
    <w:pPr>
      <w:pStyle w:val="a3"/>
      <w:jc w:val="center"/>
    </w:pPr>
    <w:r>
      <w:fldChar w:fldCharType="begin"/>
    </w:r>
    <w:r w:rsidR="00D07F29">
      <w:instrText xml:space="preserve"> PAGE   \* MERGEFORMAT </w:instrText>
    </w:r>
    <w:r>
      <w:fldChar w:fldCharType="separate"/>
    </w:r>
    <w:r w:rsidR="00BB4BAC">
      <w:rPr>
        <w:noProof/>
      </w:rPr>
      <w:t>21</w:t>
    </w:r>
    <w:r>
      <w:fldChar w:fldCharType="end"/>
    </w:r>
  </w:p>
  <w:p w:rsidR="00CA2697" w:rsidRDefault="00CA26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97" w:rsidRDefault="00CA2697">
    <w:pPr>
      <w:pStyle w:val="a3"/>
      <w:jc w:val="center"/>
    </w:pPr>
  </w:p>
  <w:p w:rsidR="00CA2697" w:rsidRDefault="00CA26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5F1A"/>
    <w:multiLevelType w:val="multilevel"/>
    <w:tmpl w:val="67BC0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206F9"/>
    <w:multiLevelType w:val="hybridMultilevel"/>
    <w:tmpl w:val="5DBEC39A"/>
    <w:lvl w:ilvl="0" w:tplc="90044FA8">
      <w:start w:val="1"/>
      <w:numFmt w:val="decimal"/>
      <w:lvlText w:val="%1."/>
      <w:lvlJc w:val="left"/>
      <w:pPr>
        <w:tabs>
          <w:tab w:val="num" w:pos="713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3135D"/>
    <w:multiLevelType w:val="hybridMultilevel"/>
    <w:tmpl w:val="AAEA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A4168"/>
    <w:multiLevelType w:val="hybridMultilevel"/>
    <w:tmpl w:val="F1CE2A52"/>
    <w:lvl w:ilvl="0" w:tplc="87B8055C">
      <w:start w:val="7"/>
      <w:numFmt w:val="decimal"/>
      <w:lvlText w:val="%1."/>
      <w:lvlJc w:val="left"/>
      <w:pPr>
        <w:tabs>
          <w:tab w:val="num" w:pos="1069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6024F"/>
    <w:multiLevelType w:val="hybridMultilevel"/>
    <w:tmpl w:val="7F346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6DB"/>
    <w:multiLevelType w:val="hybridMultilevel"/>
    <w:tmpl w:val="C0CA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76A1D"/>
    <w:multiLevelType w:val="hybridMultilevel"/>
    <w:tmpl w:val="6A387056"/>
    <w:lvl w:ilvl="0" w:tplc="A0CAD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0653DD"/>
    <w:multiLevelType w:val="hybridMultilevel"/>
    <w:tmpl w:val="F4F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5422"/>
    <w:multiLevelType w:val="hybridMultilevel"/>
    <w:tmpl w:val="B6D0F31E"/>
    <w:lvl w:ilvl="0" w:tplc="97D2DE26">
      <w:start w:val="1"/>
      <w:numFmt w:val="decimal"/>
      <w:lvlText w:val="%1."/>
      <w:lvlJc w:val="left"/>
      <w:pPr>
        <w:tabs>
          <w:tab w:val="num" w:pos="713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22D14"/>
    <w:multiLevelType w:val="hybridMultilevel"/>
    <w:tmpl w:val="17347B34"/>
    <w:lvl w:ilvl="0" w:tplc="42786586">
      <w:start w:val="1"/>
      <w:numFmt w:val="bullet"/>
      <w:lvlText w:val="-"/>
      <w:lvlJc w:val="left"/>
      <w:pPr>
        <w:tabs>
          <w:tab w:val="num" w:pos="5427"/>
        </w:tabs>
        <w:ind w:left="54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C46788"/>
    <w:multiLevelType w:val="hybridMultilevel"/>
    <w:tmpl w:val="E88E4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8E2094"/>
    <w:multiLevelType w:val="multilevel"/>
    <w:tmpl w:val="9A761AE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A9A6E30"/>
    <w:multiLevelType w:val="hybridMultilevel"/>
    <w:tmpl w:val="42B0D53E"/>
    <w:lvl w:ilvl="0" w:tplc="CD9C91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71B4630C"/>
    <w:multiLevelType w:val="hybridMultilevel"/>
    <w:tmpl w:val="BCE06E80"/>
    <w:lvl w:ilvl="0" w:tplc="E0D4AC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23112DB"/>
    <w:multiLevelType w:val="hybridMultilevel"/>
    <w:tmpl w:val="29AC37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11DCB"/>
    <w:multiLevelType w:val="hybridMultilevel"/>
    <w:tmpl w:val="36EC6A82"/>
    <w:lvl w:ilvl="0" w:tplc="65A253FC">
      <w:start w:val="7"/>
      <w:numFmt w:val="decimal"/>
      <w:lvlText w:val="%1."/>
      <w:lvlJc w:val="left"/>
      <w:pPr>
        <w:tabs>
          <w:tab w:val="num" w:pos="1069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357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1"/>
    <w:rsid w:val="0000004F"/>
    <w:rsid w:val="00000850"/>
    <w:rsid w:val="0000168D"/>
    <w:rsid w:val="00002D35"/>
    <w:rsid w:val="00004EF8"/>
    <w:rsid w:val="00010A69"/>
    <w:rsid w:val="00010C6D"/>
    <w:rsid w:val="00012F86"/>
    <w:rsid w:val="00013DEA"/>
    <w:rsid w:val="00015376"/>
    <w:rsid w:val="000160A1"/>
    <w:rsid w:val="0001655E"/>
    <w:rsid w:val="0002033C"/>
    <w:rsid w:val="0002185C"/>
    <w:rsid w:val="000234B5"/>
    <w:rsid w:val="00023605"/>
    <w:rsid w:val="00023D58"/>
    <w:rsid w:val="000250D0"/>
    <w:rsid w:val="000263E2"/>
    <w:rsid w:val="00027EBE"/>
    <w:rsid w:val="000314DD"/>
    <w:rsid w:val="00034F83"/>
    <w:rsid w:val="000350EC"/>
    <w:rsid w:val="00036B12"/>
    <w:rsid w:val="00037F12"/>
    <w:rsid w:val="00043EA2"/>
    <w:rsid w:val="0004479B"/>
    <w:rsid w:val="00044B4E"/>
    <w:rsid w:val="00044F82"/>
    <w:rsid w:val="00045626"/>
    <w:rsid w:val="00047357"/>
    <w:rsid w:val="00051847"/>
    <w:rsid w:val="00052826"/>
    <w:rsid w:val="00053D3D"/>
    <w:rsid w:val="00053FA2"/>
    <w:rsid w:val="000546F8"/>
    <w:rsid w:val="000554DF"/>
    <w:rsid w:val="00055518"/>
    <w:rsid w:val="0005601F"/>
    <w:rsid w:val="00057172"/>
    <w:rsid w:val="000571F4"/>
    <w:rsid w:val="000618DA"/>
    <w:rsid w:val="0006311E"/>
    <w:rsid w:val="00063857"/>
    <w:rsid w:val="00063F5D"/>
    <w:rsid w:val="000667EE"/>
    <w:rsid w:val="00071970"/>
    <w:rsid w:val="00072588"/>
    <w:rsid w:val="000732E3"/>
    <w:rsid w:val="00073B36"/>
    <w:rsid w:val="00073F85"/>
    <w:rsid w:val="000759C3"/>
    <w:rsid w:val="000763FB"/>
    <w:rsid w:val="000765AD"/>
    <w:rsid w:val="000803A7"/>
    <w:rsid w:val="000803D4"/>
    <w:rsid w:val="0008042B"/>
    <w:rsid w:val="000809E1"/>
    <w:rsid w:val="00082C64"/>
    <w:rsid w:val="00082EF5"/>
    <w:rsid w:val="00084782"/>
    <w:rsid w:val="0008511F"/>
    <w:rsid w:val="000903FA"/>
    <w:rsid w:val="000909A9"/>
    <w:rsid w:val="00091145"/>
    <w:rsid w:val="0009173F"/>
    <w:rsid w:val="000924F6"/>
    <w:rsid w:val="00092543"/>
    <w:rsid w:val="0009319A"/>
    <w:rsid w:val="00094F6C"/>
    <w:rsid w:val="0009646C"/>
    <w:rsid w:val="00096EFA"/>
    <w:rsid w:val="000A0F8D"/>
    <w:rsid w:val="000A1388"/>
    <w:rsid w:val="000A155D"/>
    <w:rsid w:val="000A19A1"/>
    <w:rsid w:val="000A26A8"/>
    <w:rsid w:val="000A61B6"/>
    <w:rsid w:val="000B2229"/>
    <w:rsid w:val="000B3068"/>
    <w:rsid w:val="000B3E86"/>
    <w:rsid w:val="000B6A31"/>
    <w:rsid w:val="000B7F81"/>
    <w:rsid w:val="000C2CCE"/>
    <w:rsid w:val="000C31CB"/>
    <w:rsid w:val="000C34A9"/>
    <w:rsid w:val="000C4602"/>
    <w:rsid w:val="000C463F"/>
    <w:rsid w:val="000C4B1F"/>
    <w:rsid w:val="000C7828"/>
    <w:rsid w:val="000C7867"/>
    <w:rsid w:val="000D23E8"/>
    <w:rsid w:val="000D23ED"/>
    <w:rsid w:val="000D38A4"/>
    <w:rsid w:val="000D5D34"/>
    <w:rsid w:val="000D65BB"/>
    <w:rsid w:val="000D7E82"/>
    <w:rsid w:val="000E24C9"/>
    <w:rsid w:val="000E32DF"/>
    <w:rsid w:val="000E5194"/>
    <w:rsid w:val="000E7296"/>
    <w:rsid w:val="000F0DD8"/>
    <w:rsid w:val="000F2285"/>
    <w:rsid w:val="000F3D21"/>
    <w:rsid w:val="000F437E"/>
    <w:rsid w:val="000F46C2"/>
    <w:rsid w:val="000F5F03"/>
    <w:rsid w:val="000F67C8"/>
    <w:rsid w:val="00100165"/>
    <w:rsid w:val="00102E19"/>
    <w:rsid w:val="0010321D"/>
    <w:rsid w:val="001032A5"/>
    <w:rsid w:val="00106229"/>
    <w:rsid w:val="001064C6"/>
    <w:rsid w:val="0011076F"/>
    <w:rsid w:val="00110786"/>
    <w:rsid w:val="00112A83"/>
    <w:rsid w:val="001136BD"/>
    <w:rsid w:val="00113A51"/>
    <w:rsid w:val="001146F1"/>
    <w:rsid w:val="00116992"/>
    <w:rsid w:val="0011712C"/>
    <w:rsid w:val="00120C38"/>
    <w:rsid w:val="0012214C"/>
    <w:rsid w:val="00125EBC"/>
    <w:rsid w:val="00126730"/>
    <w:rsid w:val="001268A2"/>
    <w:rsid w:val="00127B38"/>
    <w:rsid w:val="00130032"/>
    <w:rsid w:val="0013295B"/>
    <w:rsid w:val="001351C8"/>
    <w:rsid w:val="00140D7C"/>
    <w:rsid w:val="00143035"/>
    <w:rsid w:val="00143DE9"/>
    <w:rsid w:val="001462B3"/>
    <w:rsid w:val="00146F0A"/>
    <w:rsid w:val="00147486"/>
    <w:rsid w:val="00147BA8"/>
    <w:rsid w:val="00150252"/>
    <w:rsid w:val="001509F2"/>
    <w:rsid w:val="00154A72"/>
    <w:rsid w:val="00155369"/>
    <w:rsid w:val="00155A4E"/>
    <w:rsid w:val="00156F88"/>
    <w:rsid w:val="00163F46"/>
    <w:rsid w:val="001655BF"/>
    <w:rsid w:val="00166413"/>
    <w:rsid w:val="00176FA2"/>
    <w:rsid w:val="00177144"/>
    <w:rsid w:val="00180CD1"/>
    <w:rsid w:val="0018688A"/>
    <w:rsid w:val="00192FD5"/>
    <w:rsid w:val="00193E22"/>
    <w:rsid w:val="001940C5"/>
    <w:rsid w:val="001947C3"/>
    <w:rsid w:val="00194A37"/>
    <w:rsid w:val="00195CC0"/>
    <w:rsid w:val="00197A00"/>
    <w:rsid w:val="001A0C65"/>
    <w:rsid w:val="001A1D6D"/>
    <w:rsid w:val="001A2C68"/>
    <w:rsid w:val="001A536F"/>
    <w:rsid w:val="001A597F"/>
    <w:rsid w:val="001A61BA"/>
    <w:rsid w:val="001A7E36"/>
    <w:rsid w:val="001B0B56"/>
    <w:rsid w:val="001B39C1"/>
    <w:rsid w:val="001B4AFE"/>
    <w:rsid w:val="001B4C1C"/>
    <w:rsid w:val="001B5225"/>
    <w:rsid w:val="001B627C"/>
    <w:rsid w:val="001B673E"/>
    <w:rsid w:val="001B67EB"/>
    <w:rsid w:val="001C1D63"/>
    <w:rsid w:val="001C2DA7"/>
    <w:rsid w:val="001C35C9"/>
    <w:rsid w:val="001C50D7"/>
    <w:rsid w:val="001C6230"/>
    <w:rsid w:val="001C69DE"/>
    <w:rsid w:val="001D00F1"/>
    <w:rsid w:val="001D3276"/>
    <w:rsid w:val="001D752C"/>
    <w:rsid w:val="001D7CE6"/>
    <w:rsid w:val="001E19C2"/>
    <w:rsid w:val="001E2E6A"/>
    <w:rsid w:val="001E3026"/>
    <w:rsid w:val="001E3A36"/>
    <w:rsid w:val="001E6316"/>
    <w:rsid w:val="001F1B25"/>
    <w:rsid w:val="001F30F8"/>
    <w:rsid w:val="001F3375"/>
    <w:rsid w:val="001F4C43"/>
    <w:rsid w:val="001F6A7A"/>
    <w:rsid w:val="00200E66"/>
    <w:rsid w:val="00200F9F"/>
    <w:rsid w:val="00201281"/>
    <w:rsid w:val="00205872"/>
    <w:rsid w:val="00205E04"/>
    <w:rsid w:val="00206974"/>
    <w:rsid w:val="00206A45"/>
    <w:rsid w:val="002078A1"/>
    <w:rsid w:val="00210E43"/>
    <w:rsid w:val="002114A0"/>
    <w:rsid w:val="00211649"/>
    <w:rsid w:val="00213C08"/>
    <w:rsid w:val="00213D1F"/>
    <w:rsid w:val="00215C2C"/>
    <w:rsid w:val="002210E8"/>
    <w:rsid w:val="0022492B"/>
    <w:rsid w:val="00226524"/>
    <w:rsid w:val="00231F3E"/>
    <w:rsid w:val="00233F8C"/>
    <w:rsid w:val="00234FF5"/>
    <w:rsid w:val="0023667D"/>
    <w:rsid w:val="0023792E"/>
    <w:rsid w:val="002401CC"/>
    <w:rsid w:val="00244D6A"/>
    <w:rsid w:val="00244F2B"/>
    <w:rsid w:val="00250C98"/>
    <w:rsid w:val="00251111"/>
    <w:rsid w:val="002518DE"/>
    <w:rsid w:val="00251FD5"/>
    <w:rsid w:val="00253042"/>
    <w:rsid w:val="00256237"/>
    <w:rsid w:val="00257522"/>
    <w:rsid w:val="00260591"/>
    <w:rsid w:val="002619C0"/>
    <w:rsid w:val="00263909"/>
    <w:rsid w:val="00270D76"/>
    <w:rsid w:val="00271AAA"/>
    <w:rsid w:val="00271B95"/>
    <w:rsid w:val="00271FE3"/>
    <w:rsid w:val="00273410"/>
    <w:rsid w:val="00274631"/>
    <w:rsid w:val="002764CC"/>
    <w:rsid w:val="00277925"/>
    <w:rsid w:val="002804B0"/>
    <w:rsid w:val="002832F4"/>
    <w:rsid w:val="002833C2"/>
    <w:rsid w:val="00285175"/>
    <w:rsid w:val="0028718F"/>
    <w:rsid w:val="002914D6"/>
    <w:rsid w:val="00292CF2"/>
    <w:rsid w:val="00293892"/>
    <w:rsid w:val="00293EA9"/>
    <w:rsid w:val="00295A5B"/>
    <w:rsid w:val="00295F85"/>
    <w:rsid w:val="00296EA1"/>
    <w:rsid w:val="002A23CB"/>
    <w:rsid w:val="002A46AE"/>
    <w:rsid w:val="002A4ACD"/>
    <w:rsid w:val="002A620D"/>
    <w:rsid w:val="002A72E2"/>
    <w:rsid w:val="002B1F54"/>
    <w:rsid w:val="002B2227"/>
    <w:rsid w:val="002B3CB3"/>
    <w:rsid w:val="002B4BA1"/>
    <w:rsid w:val="002B5A22"/>
    <w:rsid w:val="002B7A49"/>
    <w:rsid w:val="002C1C55"/>
    <w:rsid w:val="002C1CF8"/>
    <w:rsid w:val="002C1DB5"/>
    <w:rsid w:val="002C2E75"/>
    <w:rsid w:val="002C2F65"/>
    <w:rsid w:val="002D3FC6"/>
    <w:rsid w:val="002D4547"/>
    <w:rsid w:val="002D590B"/>
    <w:rsid w:val="002D5E44"/>
    <w:rsid w:val="002E031B"/>
    <w:rsid w:val="002E3D0E"/>
    <w:rsid w:val="002E6FE3"/>
    <w:rsid w:val="002E7672"/>
    <w:rsid w:val="002F3C6C"/>
    <w:rsid w:val="002F5104"/>
    <w:rsid w:val="002F51F9"/>
    <w:rsid w:val="002F7781"/>
    <w:rsid w:val="0030115F"/>
    <w:rsid w:val="00301281"/>
    <w:rsid w:val="00301979"/>
    <w:rsid w:val="00301E8A"/>
    <w:rsid w:val="00302B83"/>
    <w:rsid w:val="00303F6A"/>
    <w:rsid w:val="00306772"/>
    <w:rsid w:val="00310960"/>
    <w:rsid w:val="00313125"/>
    <w:rsid w:val="003138C2"/>
    <w:rsid w:val="0031794C"/>
    <w:rsid w:val="00323148"/>
    <w:rsid w:val="003232B6"/>
    <w:rsid w:val="0032509D"/>
    <w:rsid w:val="0033159B"/>
    <w:rsid w:val="00332AAB"/>
    <w:rsid w:val="00332E1A"/>
    <w:rsid w:val="0033630E"/>
    <w:rsid w:val="003364E3"/>
    <w:rsid w:val="003404AE"/>
    <w:rsid w:val="00342CFE"/>
    <w:rsid w:val="00345948"/>
    <w:rsid w:val="00347416"/>
    <w:rsid w:val="003507C9"/>
    <w:rsid w:val="003556CA"/>
    <w:rsid w:val="00357E6A"/>
    <w:rsid w:val="00361137"/>
    <w:rsid w:val="00362C9D"/>
    <w:rsid w:val="003633AE"/>
    <w:rsid w:val="0036558C"/>
    <w:rsid w:val="00365904"/>
    <w:rsid w:val="00372032"/>
    <w:rsid w:val="003737D9"/>
    <w:rsid w:val="00373B36"/>
    <w:rsid w:val="0037428F"/>
    <w:rsid w:val="00383793"/>
    <w:rsid w:val="003870C2"/>
    <w:rsid w:val="00387111"/>
    <w:rsid w:val="00387447"/>
    <w:rsid w:val="00394775"/>
    <w:rsid w:val="00395944"/>
    <w:rsid w:val="003A2F70"/>
    <w:rsid w:val="003A3872"/>
    <w:rsid w:val="003A3C70"/>
    <w:rsid w:val="003A59FE"/>
    <w:rsid w:val="003A646C"/>
    <w:rsid w:val="003A7878"/>
    <w:rsid w:val="003B03DC"/>
    <w:rsid w:val="003B0F76"/>
    <w:rsid w:val="003B1B4C"/>
    <w:rsid w:val="003B4D38"/>
    <w:rsid w:val="003C0172"/>
    <w:rsid w:val="003C05ED"/>
    <w:rsid w:val="003C06AE"/>
    <w:rsid w:val="003C503B"/>
    <w:rsid w:val="003C5B9B"/>
    <w:rsid w:val="003D0441"/>
    <w:rsid w:val="003D18AE"/>
    <w:rsid w:val="003D1F98"/>
    <w:rsid w:val="003D3625"/>
    <w:rsid w:val="003D6FA9"/>
    <w:rsid w:val="003D7725"/>
    <w:rsid w:val="003E0377"/>
    <w:rsid w:val="003E113A"/>
    <w:rsid w:val="003E180E"/>
    <w:rsid w:val="003E189F"/>
    <w:rsid w:val="003E4FF8"/>
    <w:rsid w:val="003E5441"/>
    <w:rsid w:val="003E58B0"/>
    <w:rsid w:val="003E71BB"/>
    <w:rsid w:val="003F0FB9"/>
    <w:rsid w:val="003F1612"/>
    <w:rsid w:val="003F4E76"/>
    <w:rsid w:val="003F68A6"/>
    <w:rsid w:val="00401817"/>
    <w:rsid w:val="0040200C"/>
    <w:rsid w:val="00404D37"/>
    <w:rsid w:val="00406072"/>
    <w:rsid w:val="00407C69"/>
    <w:rsid w:val="00410428"/>
    <w:rsid w:val="0041180D"/>
    <w:rsid w:val="00414991"/>
    <w:rsid w:val="00420849"/>
    <w:rsid w:val="00420BF9"/>
    <w:rsid w:val="00420F33"/>
    <w:rsid w:val="0042362D"/>
    <w:rsid w:val="00424538"/>
    <w:rsid w:val="00426FFE"/>
    <w:rsid w:val="00427D03"/>
    <w:rsid w:val="0043366F"/>
    <w:rsid w:val="004338D9"/>
    <w:rsid w:val="00434853"/>
    <w:rsid w:val="0044025A"/>
    <w:rsid w:val="004403EF"/>
    <w:rsid w:val="004417EF"/>
    <w:rsid w:val="00443DAE"/>
    <w:rsid w:val="00445037"/>
    <w:rsid w:val="00451B93"/>
    <w:rsid w:val="00453701"/>
    <w:rsid w:val="00453B96"/>
    <w:rsid w:val="00457D60"/>
    <w:rsid w:val="0046265F"/>
    <w:rsid w:val="00462E13"/>
    <w:rsid w:val="00463346"/>
    <w:rsid w:val="00463662"/>
    <w:rsid w:val="00464778"/>
    <w:rsid w:val="004672EC"/>
    <w:rsid w:val="00470CDE"/>
    <w:rsid w:val="0047140C"/>
    <w:rsid w:val="00472BBA"/>
    <w:rsid w:val="00474722"/>
    <w:rsid w:val="00477B7A"/>
    <w:rsid w:val="00480882"/>
    <w:rsid w:val="00485BA1"/>
    <w:rsid w:val="00485C61"/>
    <w:rsid w:val="00485E1A"/>
    <w:rsid w:val="0048657E"/>
    <w:rsid w:val="004874B9"/>
    <w:rsid w:val="0048750A"/>
    <w:rsid w:val="00491A86"/>
    <w:rsid w:val="0049259B"/>
    <w:rsid w:val="00493BE9"/>
    <w:rsid w:val="00493FB8"/>
    <w:rsid w:val="004949E1"/>
    <w:rsid w:val="00494EAD"/>
    <w:rsid w:val="00494F1D"/>
    <w:rsid w:val="004963BC"/>
    <w:rsid w:val="004A0B31"/>
    <w:rsid w:val="004A10A5"/>
    <w:rsid w:val="004A46DD"/>
    <w:rsid w:val="004A4A2B"/>
    <w:rsid w:val="004A5480"/>
    <w:rsid w:val="004A597B"/>
    <w:rsid w:val="004A597D"/>
    <w:rsid w:val="004B42E5"/>
    <w:rsid w:val="004B4A11"/>
    <w:rsid w:val="004B5848"/>
    <w:rsid w:val="004B60EC"/>
    <w:rsid w:val="004B6F39"/>
    <w:rsid w:val="004C0354"/>
    <w:rsid w:val="004C06FC"/>
    <w:rsid w:val="004C3DC8"/>
    <w:rsid w:val="004C419B"/>
    <w:rsid w:val="004C56E6"/>
    <w:rsid w:val="004C590E"/>
    <w:rsid w:val="004C60D4"/>
    <w:rsid w:val="004C6DB2"/>
    <w:rsid w:val="004C75F7"/>
    <w:rsid w:val="004D187E"/>
    <w:rsid w:val="004D3DDC"/>
    <w:rsid w:val="004D597C"/>
    <w:rsid w:val="004D5C37"/>
    <w:rsid w:val="004D6043"/>
    <w:rsid w:val="004D777E"/>
    <w:rsid w:val="004D7FDA"/>
    <w:rsid w:val="004E10BC"/>
    <w:rsid w:val="004E1398"/>
    <w:rsid w:val="004E29E7"/>
    <w:rsid w:val="004E2E6E"/>
    <w:rsid w:val="004E2FF2"/>
    <w:rsid w:val="004E3E16"/>
    <w:rsid w:val="004E469D"/>
    <w:rsid w:val="004E7C16"/>
    <w:rsid w:val="004F0903"/>
    <w:rsid w:val="004F0B11"/>
    <w:rsid w:val="004F12FC"/>
    <w:rsid w:val="004F3B3A"/>
    <w:rsid w:val="004F4949"/>
    <w:rsid w:val="004F58F8"/>
    <w:rsid w:val="004F689A"/>
    <w:rsid w:val="004F72C9"/>
    <w:rsid w:val="005033A5"/>
    <w:rsid w:val="005042F9"/>
    <w:rsid w:val="00504E11"/>
    <w:rsid w:val="0051101A"/>
    <w:rsid w:val="00511586"/>
    <w:rsid w:val="0051504F"/>
    <w:rsid w:val="00516F38"/>
    <w:rsid w:val="00517BA0"/>
    <w:rsid w:val="00520298"/>
    <w:rsid w:val="005225B0"/>
    <w:rsid w:val="005228FA"/>
    <w:rsid w:val="0052293F"/>
    <w:rsid w:val="005236E5"/>
    <w:rsid w:val="00524CF9"/>
    <w:rsid w:val="00525202"/>
    <w:rsid w:val="00526CDE"/>
    <w:rsid w:val="00527406"/>
    <w:rsid w:val="005276B3"/>
    <w:rsid w:val="00527DD1"/>
    <w:rsid w:val="0053022C"/>
    <w:rsid w:val="005315E7"/>
    <w:rsid w:val="00533FEA"/>
    <w:rsid w:val="005353A5"/>
    <w:rsid w:val="0053555E"/>
    <w:rsid w:val="00536EAA"/>
    <w:rsid w:val="005421AC"/>
    <w:rsid w:val="00545595"/>
    <w:rsid w:val="005468FA"/>
    <w:rsid w:val="00546B9B"/>
    <w:rsid w:val="005504D0"/>
    <w:rsid w:val="00550C9B"/>
    <w:rsid w:val="00553410"/>
    <w:rsid w:val="0055373D"/>
    <w:rsid w:val="00554F33"/>
    <w:rsid w:val="00555C75"/>
    <w:rsid w:val="00556F1B"/>
    <w:rsid w:val="0056177B"/>
    <w:rsid w:val="00563A33"/>
    <w:rsid w:val="00563D13"/>
    <w:rsid w:val="0056539E"/>
    <w:rsid w:val="0056543B"/>
    <w:rsid w:val="005674A4"/>
    <w:rsid w:val="00567C2B"/>
    <w:rsid w:val="0057075A"/>
    <w:rsid w:val="00571101"/>
    <w:rsid w:val="00572D6F"/>
    <w:rsid w:val="005762A6"/>
    <w:rsid w:val="00577C58"/>
    <w:rsid w:val="0058014F"/>
    <w:rsid w:val="00582C86"/>
    <w:rsid w:val="00590324"/>
    <w:rsid w:val="005922F8"/>
    <w:rsid w:val="005929DF"/>
    <w:rsid w:val="0059353D"/>
    <w:rsid w:val="00595B09"/>
    <w:rsid w:val="00596908"/>
    <w:rsid w:val="00597E9C"/>
    <w:rsid w:val="005A007A"/>
    <w:rsid w:val="005A0889"/>
    <w:rsid w:val="005A0D3C"/>
    <w:rsid w:val="005A11CD"/>
    <w:rsid w:val="005A39B5"/>
    <w:rsid w:val="005A4246"/>
    <w:rsid w:val="005A46BA"/>
    <w:rsid w:val="005A5314"/>
    <w:rsid w:val="005A5B74"/>
    <w:rsid w:val="005A6A51"/>
    <w:rsid w:val="005A729B"/>
    <w:rsid w:val="005B25C5"/>
    <w:rsid w:val="005B34AA"/>
    <w:rsid w:val="005B5FE9"/>
    <w:rsid w:val="005C0E5A"/>
    <w:rsid w:val="005C1446"/>
    <w:rsid w:val="005C14C7"/>
    <w:rsid w:val="005C2D11"/>
    <w:rsid w:val="005C2E8D"/>
    <w:rsid w:val="005C351B"/>
    <w:rsid w:val="005C58CD"/>
    <w:rsid w:val="005C5AF7"/>
    <w:rsid w:val="005C6183"/>
    <w:rsid w:val="005D0CB6"/>
    <w:rsid w:val="005D1596"/>
    <w:rsid w:val="005D164A"/>
    <w:rsid w:val="005D1FCC"/>
    <w:rsid w:val="005D6EC9"/>
    <w:rsid w:val="005E1890"/>
    <w:rsid w:val="005E1F4D"/>
    <w:rsid w:val="005E200B"/>
    <w:rsid w:val="005E7FF5"/>
    <w:rsid w:val="005F2E96"/>
    <w:rsid w:val="005F4094"/>
    <w:rsid w:val="005F42A5"/>
    <w:rsid w:val="005F4E3C"/>
    <w:rsid w:val="005F5DCB"/>
    <w:rsid w:val="005F6353"/>
    <w:rsid w:val="00601D6B"/>
    <w:rsid w:val="0060385A"/>
    <w:rsid w:val="00603BE7"/>
    <w:rsid w:val="0060519B"/>
    <w:rsid w:val="00605D0A"/>
    <w:rsid w:val="00606AC1"/>
    <w:rsid w:val="00606D18"/>
    <w:rsid w:val="00606EF5"/>
    <w:rsid w:val="0060782D"/>
    <w:rsid w:val="006104AF"/>
    <w:rsid w:val="0061097D"/>
    <w:rsid w:val="006115AC"/>
    <w:rsid w:val="006137CC"/>
    <w:rsid w:val="00613ED3"/>
    <w:rsid w:val="006167BF"/>
    <w:rsid w:val="0062363A"/>
    <w:rsid w:val="0062562D"/>
    <w:rsid w:val="0062651D"/>
    <w:rsid w:val="00627E37"/>
    <w:rsid w:val="006300DB"/>
    <w:rsid w:val="0063117E"/>
    <w:rsid w:val="00631B49"/>
    <w:rsid w:val="00631DA2"/>
    <w:rsid w:val="00633F7D"/>
    <w:rsid w:val="00634AF2"/>
    <w:rsid w:val="0063504A"/>
    <w:rsid w:val="006364C6"/>
    <w:rsid w:val="00640C2F"/>
    <w:rsid w:val="00641306"/>
    <w:rsid w:val="0064224D"/>
    <w:rsid w:val="00642983"/>
    <w:rsid w:val="00643503"/>
    <w:rsid w:val="00644AE9"/>
    <w:rsid w:val="006465E0"/>
    <w:rsid w:val="006468B1"/>
    <w:rsid w:val="00650438"/>
    <w:rsid w:val="00650959"/>
    <w:rsid w:val="00651804"/>
    <w:rsid w:val="0065411B"/>
    <w:rsid w:val="006550CF"/>
    <w:rsid w:val="006577EF"/>
    <w:rsid w:val="00657A2F"/>
    <w:rsid w:val="006608BD"/>
    <w:rsid w:val="00661B11"/>
    <w:rsid w:val="00662330"/>
    <w:rsid w:val="00662815"/>
    <w:rsid w:val="00662C9C"/>
    <w:rsid w:val="00663BF4"/>
    <w:rsid w:val="00665A9C"/>
    <w:rsid w:val="0067046F"/>
    <w:rsid w:val="00672C82"/>
    <w:rsid w:val="00674F40"/>
    <w:rsid w:val="00680746"/>
    <w:rsid w:val="00682F91"/>
    <w:rsid w:val="0068366B"/>
    <w:rsid w:val="006848E8"/>
    <w:rsid w:val="00685777"/>
    <w:rsid w:val="0068762E"/>
    <w:rsid w:val="006909B6"/>
    <w:rsid w:val="00691E2F"/>
    <w:rsid w:val="006926A1"/>
    <w:rsid w:val="0069329B"/>
    <w:rsid w:val="00693634"/>
    <w:rsid w:val="00693A01"/>
    <w:rsid w:val="006973A2"/>
    <w:rsid w:val="00697CD9"/>
    <w:rsid w:val="006A6541"/>
    <w:rsid w:val="006A70A4"/>
    <w:rsid w:val="006B0323"/>
    <w:rsid w:val="006B56AF"/>
    <w:rsid w:val="006B5AB2"/>
    <w:rsid w:val="006B733B"/>
    <w:rsid w:val="006C1AEF"/>
    <w:rsid w:val="006C1B42"/>
    <w:rsid w:val="006C5652"/>
    <w:rsid w:val="006C5AA0"/>
    <w:rsid w:val="006C6634"/>
    <w:rsid w:val="006C7B6F"/>
    <w:rsid w:val="006D282C"/>
    <w:rsid w:val="006D3773"/>
    <w:rsid w:val="006D3975"/>
    <w:rsid w:val="006D44A7"/>
    <w:rsid w:val="006E0AC0"/>
    <w:rsid w:val="006E11E0"/>
    <w:rsid w:val="006E34EB"/>
    <w:rsid w:val="006E3965"/>
    <w:rsid w:val="006F1B8B"/>
    <w:rsid w:val="006F1CD6"/>
    <w:rsid w:val="006F2517"/>
    <w:rsid w:val="006F471D"/>
    <w:rsid w:val="006F7A68"/>
    <w:rsid w:val="00701C48"/>
    <w:rsid w:val="00706CE6"/>
    <w:rsid w:val="00710E4B"/>
    <w:rsid w:val="0071163B"/>
    <w:rsid w:val="00712E10"/>
    <w:rsid w:val="0071390D"/>
    <w:rsid w:val="00714675"/>
    <w:rsid w:val="007148A6"/>
    <w:rsid w:val="007160C8"/>
    <w:rsid w:val="007169B5"/>
    <w:rsid w:val="0071763D"/>
    <w:rsid w:val="00721088"/>
    <w:rsid w:val="00721CA2"/>
    <w:rsid w:val="00722997"/>
    <w:rsid w:val="00723189"/>
    <w:rsid w:val="0072322E"/>
    <w:rsid w:val="00723937"/>
    <w:rsid w:val="00725F55"/>
    <w:rsid w:val="00726053"/>
    <w:rsid w:val="00731C01"/>
    <w:rsid w:val="00732492"/>
    <w:rsid w:val="00732551"/>
    <w:rsid w:val="00732D20"/>
    <w:rsid w:val="0073453C"/>
    <w:rsid w:val="00734D0C"/>
    <w:rsid w:val="00734EE4"/>
    <w:rsid w:val="00735025"/>
    <w:rsid w:val="007356E3"/>
    <w:rsid w:val="00736101"/>
    <w:rsid w:val="00741140"/>
    <w:rsid w:val="00741165"/>
    <w:rsid w:val="00742D6D"/>
    <w:rsid w:val="007450C7"/>
    <w:rsid w:val="00745DFC"/>
    <w:rsid w:val="0074745B"/>
    <w:rsid w:val="00747A17"/>
    <w:rsid w:val="00750DCF"/>
    <w:rsid w:val="007532D4"/>
    <w:rsid w:val="00753D66"/>
    <w:rsid w:val="007635CD"/>
    <w:rsid w:val="007673FA"/>
    <w:rsid w:val="0077016A"/>
    <w:rsid w:val="00770E8D"/>
    <w:rsid w:val="0077113E"/>
    <w:rsid w:val="00771491"/>
    <w:rsid w:val="00771AFC"/>
    <w:rsid w:val="00772810"/>
    <w:rsid w:val="00772A7D"/>
    <w:rsid w:val="00776A38"/>
    <w:rsid w:val="00776C63"/>
    <w:rsid w:val="00777558"/>
    <w:rsid w:val="00777C48"/>
    <w:rsid w:val="00780991"/>
    <w:rsid w:val="0078287D"/>
    <w:rsid w:val="0078358E"/>
    <w:rsid w:val="00785719"/>
    <w:rsid w:val="00785ADB"/>
    <w:rsid w:val="007868E4"/>
    <w:rsid w:val="00787327"/>
    <w:rsid w:val="007908F3"/>
    <w:rsid w:val="00792F10"/>
    <w:rsid w:val="0079494F"/>
    <w:rsid w:val="00795963"/>
    <w:rsid w:val="007971CD"/>
    <w:rsid w:val="00797476"/>
    <w:rsid w:val="007975D0"/>
    <w:rsid w:val="00797BDC"/>
    <w:rsid w:val="007A13ED"/>
    <w:rsid w:val="007A1D07"/>
    <w:rsid w:val="007A5BEE"/>
    <w:rsid w:val="007A632D"/>
    <w:rsid w:val="007A6CAC"/>
    <w:rsid w:val="007A6ECF"/>
    <w:rsid w:val="007A7599"/>
    <w:rsid w:val="007A7930"/>
    <w:rsid w:val="007A798D"/>
    <w:rsid w:val="007A7CA5"/>
    <w:rsid w:val="007B14B7"/>
    <w:rsid w:val="007B1635"/>
    <w:rsid w:val="007B3A24"/>
    <w:rsid w:val="007B66E7"/>
    <w:rsid w:val="007B6F8B"/>
    <w:rsid w:val="007C06AB"/>
    <w:rsid w:val="007C20B5"/>
    <w:rsid w:val="007C4C71"/>
    <w:rsid w:val="007C7D6B"/>
    <w:rsid w:val="007D0094"/>
    <w:rsid w:val="007D3847"/>
    <w:rsid w:val="007D79FC"/>
    <w:rsid w:val="007E3257"/>
    <w:rsid w:val="007E6812"/>
    <w:rsid w:val="007E7EAF"/>
    <w:rsid w:val="007F1179"/>
    <w:rsid w:val="007F163C"/>
    <w:rsid w:val="007F4461"/>
    <w:rsid w:val="007F768F"/>
    <w:rsid w:val="0080037F"/>
    <w:rsid w:val="00800CBF"/>
    <w:rsid w:val="00800EFA"/>
    <w:rsid w:val="00801502"/>
    <w:rsid w:val="00802E2E"/>
    <w:rsid w:val="00805178"/>
    <w:rsid w:val="00805D2C"/>
    <w:rsid w:val="0081002F"/>
    <w:rsid w:val="008123D8"/>
    <w:rsid w:val="008149B6"/>
    <w:rsid w:val="00814E66"/>
    <w:rsid w:val="00817114"/>
    <w:rsid w:val="00820C80"/>
    <w:rsid w:val="00822A93"/>
    <w:rsid w:val="008257C0"/>
    <w:rsid w:val="0082597C"/>
    <w:rsid w:val="00825B2F"/>
    <w:rsid w:val="00825D7E"/>
    <w:rsid w:val="0082660E"/>
    <w:rsid w:val="00826E60"/>
    <w:rsid w:val="00827D07"/>
    <w:rsid w:val="00831BBA"/>
    <w:rsid w:val="00833384"/>
    <w:rsid w:val="00836E2B"/>
    <w:rsid w:val="00841182"/>
    <w:rsid w:val="00842914"/>
    <w:rsid w:val="00843361"/>
    <w:rsid w:val="0084406E"/>
    <w:rsid w:val="00846302"/>
    <w:rsid w:val="008466D1"/>
    <w:rsid w:val="00847083"/>
    <w:rsid w:val="00847A7F"/>
    <w:rsid w:val="00847BE5"/>
    <w:rsid w:val="00847D23"/>
    <w:rsid w:val="0085219B"/>
    <w:rsid w:val="008538CA"/>
    <w:rsid w:val="00853D34"/>
    <w:rsid w:val="00855509"/>
    <w:rsid w:val="00855FF5"/>
    <w:rsid w:val="008628E2"/>
    <w:rsid w:val="00865C47"/>
    <w:rsid w:val="00870F15"/>
    <w:rsid w:val="00871664"/>
    <w:rsid w:val="00876307"/>
    <w:rsid w:val="0088145B"/>
    <w:rsid w:val="00881795"/>
    <w:rsid w:val="00883F20"/>
    <w:rsid w:val="0088442A"/>
    <w:rsid w:val="008854D1"/>
    <w:rsid w:val="0089142F"/>
    <w:rsid w:val="008954B0"/>
    <w:rsid w:val="008A0F9A"/>
    <w:rsid w:val="008A11B2"/>
    <w:rsid w:val="008A155E"/>
    <w:rsid w:val="008A4CE7"/>
    <w:rsid w:val="008A5F80"/>
    <w:rsid w:val="008A645B"/>
    <w:rsid w:val="008B0249"/>
    <w:rsid w:val="008B0823"/>
    <w:rsid w:val="008B0B3D"/>
    <w:rsid w:val="008B68D2"/>
    <w:rsid w:val="008B6945"/>
    <w:rsid w:val="008B7A48"/>
    <w:rsid w:val="008C0557"/>
    <w:rsid w:val="008C0A3E"/>
    <w:rsid w:val="008C41D1"/>
    <w:rsid w:val="008C47E6"/>
    <w:rsid w:val="008C5807"/>
    <w:rsid w:val="008C6B3E"/>
    <w:rsid w:val="008C7F0B"/>
    <w:rsid w:val="008D0929"/>
    <w:rsid w:val="008D3B2F"/>
    <w:rsid w:val="008D4FE1"/>
    <w:rsid w:val="008E016B"/>
    <w:rsid w:val="008E08B3"/>
    <w:rsid w:val="008E1482"/>
    <w:rsid w:val="008E1ABF"/>
    <w:rsid w:val="008E2EB9"/>
    <w:rsid w:val="008F0BCA"/>
    <w:rsid w:val="008F0DB8"/>
    <w:rsid w:val="008F7802"/>
    <w:rsid w:val="00900142"/>
    <w:rsid w:val="009008B2"/>
    <w:rsid w:val="00900B7D"/>
    <w:rsid w:val="009025ED"/>
    <w:rsid w:val="00903FC1"/>
    <w:rsid w:val="009040A6"/>
    <w:rsid w:val="009058D3"/>
    <w:rsid w:val="00907D96"/>
    <w:rsid w:val="00907EB4"/>
    <w:rsid w:val="00913C3D"/>
    <w:rsid w:val="009147CD"/>
    <w:rsid w:val="00921437"/>
    <w:rsid w:val="0092167B"/>
    <w:rsid w:val="009216D3"/>
    <w:rsid w:val="009218C8"/>
    <w:rsid w:val="00922093"/>
    <w:rsid w:val="00922C33"/>
    <w:rsid w:val="00925108"/>
    <w:rsid w:val="00927985"/>
    <w:rsid w:val="009312E8"/>
    <w:rsid w:val="009313DE"/>
    <w:rsid w:val="00931AC1"/>
    <w:rsid w:val="0093340C"/>
    <w:rsid w:val="0093359E"/>
    <w:rsid w:val="00935772"/>
    <w:rsid w:val="009416E6"/>
    <w:rsid w:val="009423EA"/>
    <w:rsid w:val="0094277F"/>
    <w:rsid w:val="00942DD2"/>
    <w:rsid w:val="009470FE"/>
    <w:rsid w:val="00950B77"/>
    <w:rsid w:val="00950C66"/>
    <w:rsid w:val="00953D11"/>
    <w:rsid w:val="00962143"/>
    <w:rsid w:val="00965329"/>
    <w:rsid w:val="00965862"/>
    <w:rsid w:val="0097017F"/>
    <w:rsid w:val="0097196F"/>
    <w:rsid w:val="00971D77"/>
    <w:rsid w:val="00973B9D"/>
    <w:rsid w:val="009746ED"/>
    <w:rsid w:val="00974B67"/>
    <w:rsid w:val="00977741"/>
    <w:rsid w:val="00977FF0"/>
    <w:rsid w:val="009851D6"/>
    <w:rsid w:val="00985BDC"/>
    <w:rsid w:val="00987668"/>
    <w:rsid w:val="00987801"/>
    <w:rsid w:val="009909A5"/>
    <w:rsid w:val="00991064"/>
    <w:rsid w:val="0099376F"/>
    <w:rsid w:val="00994AB2"/>
    <w:rsid w:val="00994EB3"/>
    <w:rsid w:val="00995FC6"/>
    <w:rsid w:val="009A0216"/>
    <w:rsid w:val="009A0667"/>
    <w:rsid w:val="009A1223"/>
    <w:rsid w:val="009A26C1"/>
    <w:rsid w:val="009A32EF"/>
    <w:rsid w:val="009A4F66"/>
    <w:rsid w:val="009B25CA"/>
    <w:rsid w:val="009C15EA"/>
    <w:rsid w:val="009C1B50"/>
    <w:rsid w:val="009C3F30"/>
    <w:rsid w:val="009C46A5"/>
    <w:rsid w:val="009C77E5"/>
    <w:rsid w:val="009D03FA"/>
    <w:rsid w:val="009D1036"/>
    <w:rsid w:val="009D1C14"/>
    <w:rsid w:val="009D2520"/>
    <w:rsid w:val="009D7427"/>
    <w:rsid w:val="009D76A6"/>
    <w:rsid w:val="009D7C30"/>
    <w:rsid w:val="009E0E6E"/>
    <w:rsid w:val="009E50F7"/>
    <w:rsid w:val="009E5601"/>
    <w:rsid w:val="009F2274"/>
    <w:rsid w:val="009F27C0"/>
    <w:rsid w:val="009F3099"/>
    <w:rsid w:val="009F4AD5"/>
    <w:rsid w:val="009F4E67"/>
    <w:rsid w:val="00A02CEA"/>
    <w:rsid w:val="00A05157"/>
    <w:rsid w:val="00A11554"/>
    <w:rsid w:val="00A138B5"/>
    <w:rsid w:val="00A143B3"/>
    <w:rsid w:val="00A15DCF"/>
    <w:rsid w:val="00A1607B"/>
    <w:rsid w:val="00A16C78"/>
    <w:rsid w:val="00A1775D"/>
    <w:rsid w:val="00A20F5F"/>
    <w:rsid w:val="00A23BB2"/>
    <w:rsid w:val="00A23E88"/>
    <w:rsid w:val="00A2455E"/>
    <w:rsid w:val="00A25831"/>
    <w:rsid w:val="00A25B6B"/>
    <w:rsid w:val="00A25CB7"/>
    <w:rsid w:val="00A27FA4"/>
    <w:rsid w:val="00A30258"/>
    <w:rsid w:val="00A30330"/>
    <w:rsid w:val="00A34C0B"/>
    <w:rsid w:val="00A36269"/>
    <w:rsid w:val="00A379DA"/>
    <w:rsid w:val="00A37A98"/>
    <w:rsid w:val="00A40454"/>
    <w:rsid w:val="00A40958"/>
    <w:rsid w:val="00A42EE9"/>
    <w:rsid w:val="00A4344C"/>
    <w:rsid w:val="00A45CF7"/>
    <w:rsid w:val="00A45EE2"/>
    <w:rsid w:val="00A46A5B"/>
    <w:rsid w:val="00A473D2"/>
    <w:rsid w:val="00A509C2"/>
    <w:rsid w:val="00A53C9F"/>
    <w:rsid w:val="00A55AF3"/>
    <w:rsid w:val="00A55CFB"/>
    <w:rsid w:val="00A575ED"/>
    <w:rsid w:val="00A61FCE"/>
    <w:rsid w:val="00A635E2"/>
    <w:rsid w:val="00A6374F"/>
    <w:rsid w:val="00A64821"/>
    <w:rsid w:val="00A650BB"/>
    <w:rsid w:val="00A6537A"/>
    <w:rsid w:val="00A6628F"/>
    <w:rsid w:val="00A70E73"/>
    <w:rsid w:val="00A70E8F"/>
    <w:rsid w:val="00A712C3"/>
    <w:rsid w:val="00A717F6"/>
    <w:rsid w:val="00A72C6D"/>
    <w:rsid w:val="00A72DAB"/>
    <w:rsid w:val="00A72F6E"/>
    <w:rsid w:val="00A745D8"/>
    <w:rsid w:val="00A74F6F"/>
    <w:rsid w:val="00A76CCF"/>
    <w:rsid w:val="00A7765F"/>
    <w:rsid w:val="00A8340C"/>
    <w:rsid w:val="00A8342E"/>
    <w:rsid w:val="00A8343A"/>
    <w:rsid w:val="00A86BE9"/>
    <w:rsid w:val="00A877AA"/>
    <w:rsid w:val="00A87CFC"/>
    <w:rsid w:val="00A9167C"/>
    <w:rsid w:val="00A948DB"/>
    <w:rsid w:val="00A969B0"/>
    <w:rsid w:val="00AA0C0A"/>
    <w:rsid w:val="00AA0F02"/>
    <w:rsid w:val="00AA0F98"/>
    <w:rsid w:val="00AA1399"/>
    <w:rsid w:val="00AA2412"/>
    <w:rsid w:val="00AA6B33"/>
    <w:rsid w:val="00AA777E"/>
    <w:rsid w:val="00AB238F"/>
    <w:rsid w:val="00AB2A6D"/>
    <w:rsid w:val="00AB4F24"/>
    <w:rsid w:val="00AB69E7"/>
    <w:rsid w:val="00AC092E"/>
    <w:rsid w:val="00AC205D"/>
    <w:rsid w:val="00AC4F58"/>
    <w:rsid w:val="00AD0F72"/>
    <w:rsid w:val="00AD1639"/>
    <w:rsid w:val="00AD2CC2"/>
    <w:rsid w:val="00AD3127"/>
    <w:rsid w:val="00AD3265"/>
    <w:rsid w:val="00AD3720"/>
    <w:rsid w:val="00AD3C73"/>
    <w:rsid w:val="00AD4741"/>
    <w:rsid w:val="00AD5516"/>
    <w:rsid w:val="00AD5A59"/>
    <w:rsid w:val="00AD6D80"/>
    <w:rsid w:val="00AD7C7C"/>
    <w:rsid w:val="00AE0F87"/>
    <w:rsid w:val="00AE201F"/>
    <w:rsid w:val="00AE3F42"/>
    <w:rsid w:val="00AE4920"/>
    <w:rsid w:val="00AE50F3"/>
    <w:rsid w:val="00AE6D1C"/>
    <w:rsid w:val="00AE7CA4"/>
    <w:rsid w:val="00AF0B57"/>
    <w:rsid w:val="00AF0BF0"/>
    <w:rsid w:val="00AF11A6"/>
    <w:rsid w:val="00AF14A1"/>
    <w:rsid w:val="00AF291B"/>
    <w:rsid w:val="00AF2AEC"/>
    <w:rsid w:val="00AF6C4C"/>
    <w:rsid w:val="00AF7F56"/>
    <w:rsid w:val="00B0270D"/>
    <w:rsid w:val="00B02812"/>
    <w:rsid w:val="00B02B1B"/>
    <w:rsid w:val="00B05432"/>
    <w:rsid w:val="00B11F13"/>
    <w:rsid w:val="00B121EE"/>
    <w:rsid w:val="00B1243E"/>
    <w:rsid w:val="00B21AEF"/>
    <w:rsid w:val="00B222D2"/>
    <w:rsid w:val="00B23F72"/>
    <w:rsid w:val="00B27112"/>
    <w:rsid w:val="00B27E6C"/>
    <w:rsid w:val="00B30588"/>
    <w:rsid w:val="00B31686"/>
    <w:rsid w:val="00B32E73"/>
    <w:rsid w:val="00B32EF5"/>
    <w:rsid w:val="00B336E2"/>
    <w:rsid w:val="00B33F4D"/>
    <w:rsid w:val="00B3583C"/>
    <w:rsid w:val="00B3614A"/>
    <w:rsid w:val="00B36D21"/>
    <w:rsid w:val="00B37FA0"/>
    <w:rsid w:val="00B4167F"/>
    <w:rsid w:val="00B427A2"/>
    <w:rsid w:val="00B43077"/>
    <w:rsid w:val="00B43F0F"/>
    <w:rsid w:val="00B445C7"/>
    <w:rsid w:val="00B44BA0"/>
    <w:rsid w:val="00B47DD4"/>
    <w:rsid w:val="00B47FF7"/>
    <w:rsid w:val="00B5008B"/>
    <w:rsid w:val="00B50425"/>
    <w:rsid w:val="00B52AC6"/>
    <w:rsid w:val="00B5322C"/>
    <w:rsid w:val="00B53E06"/>
    <w:rsid w:val="00B544B5"/>
    <w:rsid w:val="00B548E2"/>
    <w:rsid w:val="00B56258"/>
    <w:rsid w:val="00B57899"/>
    <w:rsid w:val="00B63112"/>
    <w:rsid w:val="00B6349C"/>
    <w:rsid w:val="00B67BF9"/>
    <w:rsid w:val="00B7073E"/>
    <w:rsid w:val="00B72F85"/>
    <w:rsid w:val="00B73EFA"/>
    <w:rsid w:val="00B742DC"/>
    <w:rsid w:val="00B7620C"/>
    <w:rsid w:val="00B80F51"/>
    <w:rsid w:val="00B819B7"/>
    <w:rsid w:val="00B82FE1"/>
    <w:rsid w:val="00B84694"/>
    <w:rsid w:val="00B92409"/>
    <w:rsid w:val="00B92E62"/>
    <w:rsid w:val="00B93073"/>
    <w:rsid w:val="00B9728E"/>
    <w:rsid w:val="00BA0140"/>
    <w:rsid w:val="00BA2230"/>
    <w:rsid w:val="00BA365C"/>
    <w:rsid w:val="00BA444F"/>
    <w:rsid w:val="00BA78D1"/>
    <w:rsid w:val="00BB2888"/>
    <w:rsid w:val="00BB4BAC"/>
    <w:rsid w:val="00BB5648"/>
    <w:rsid w:val="00BB6591"/>
    <w:rsid w:val="00BB6BB2"/>
    <w:rsid w:val="00BC180D"/>
    <w:rsid w:val="00BC2689"/>
    <w:rsid w:val="00BC454C"/>
    <w:rsid w:val="00BC6A47"/>
    <w:rsid w:val="00BC792E"/>
    <w:rsid w:val="00BD09FD"/>
    <w:rsid w:val="00BD1450"/>
    <w:rsid w:val="00BD19E5"/>
    <w:rsid w:val="00BD3F31"/>
    <w:rsid w:val="00BD4361"/>
    <w:rsid w:val="00BD54E1"/>
    <w:rsid w:val="00BD64BE"/>
    <w:rsid w:val="00BE0022"/>
    <w:rsid w:val="00BE3198"/>
    <w:rsid w:val="00BF1AD8"/>
    <w:rsid w:val="00C01B7D"/>
    <w:rsid w:val="00C01F2B"/>
    <w:rsid w:val="00C02FC7"/>
    <w:rsid w:val="00C04DA8"/>
    <w:rsid w:val="00C103E2"/>
    <w:rsid w:val="00C12DAD"/>
    <w:rsid w:val="00C16AB6"/>
    <w:rsid w:val="00C16D07"/>
    <w:rsid w:val="00C175F3"/>
    <w:rsid w:val="00C17A9F"/>
    <w:rsid w:val="00C227B3"/>
    <w:rsid w:val="00C2454C"/>
    <w:rsid w:val="00C2593C"/>
    <w:rsid w:val="00C3256E"/>
    <w:rsid w:val="00C347F4"/>
    <w:rsid w:val="00C350A2"/>
    <w:rsid w:val="00C37C3C"/>
    <w:rsid w:val="00C40A31"/>
    <w:rsid w:val="00C418CA"/>
    <w:rsid w:val="00C423E2"/>
    <w:rsid w:val="00C4271E"/>
    <w:rsid w:val="00C43EB9"/>
    <w:rsid w:val="00C45254"/>
    <w:rsid w:val="00C467F2"/>
    <w:rsid w:val="00C47A4D"/>
    <w:rsid w:val="00C50672"/>
    <w:rsid w:val="00C5208C"/>
    <w:rsid w:val="00C52BF6"/>
    <w:rsid w:val="00C52C9D"/>
    <w:rsid w:val="00C53457"/>
    <w:rsid w:val="00C53B33"/>
    <w:rsid w:val="00C54DE6"/>
    <w:rsid w:val="00C55DAF"/>
    <w:rsid w:val="00C5761A"/>
    <w:rsid w:val="00C60CA2"/>
    <w:rsid w:val="00C61678"/>
    <w:rsid w:val="00C640DA"/>
    <w:rsid w:val="00C65134"/>
    <w:rsid w:val="00C65566"/>
    <w:rsid w:val="00C6572E"/>
    <w:rsid w:val="00C6713D"/>
    <w:rsid w:val="00C72319"/>
    <w:rsid w:val="00C72476"/>
    <w:rsid w:val="00C72E37"/>
    <w:rsid w:val="00C817C7"/>
    <w:rsid w:val="00C81EBE"/>
    <w:rsid w:val="00C82794"/>
    <w:rsid w:val="00C84008"/>
    <w:rsid w:val="00C86132"/>
    <w:rsid w:val="00C86274"/>
    <w:rsid w:val="00C87064"/>
    <w:rsid w:val="00C877A8"/>
    <w:rsid w:val="00C901E4"/>
    <w:rsid w:val="00C90B69"/>
    <w:rsid w:val="00C911AC"/>
    <w:rsid w:val="00C92C58"/>
    <w:rsid w:val="00C934C9"/>
    <w:rsid w:val="00C95255"/>
    <w:rsid w:val="00C95E15"/>
    <w:rsid w:val="00C96AD7"/>
    <w:rsid w:val="00C96D7A"/>
    <w:rsid w:val="00CA08AB"/>
    <w:rsid w:val="00CA2045"/>
    <w:rsid w:val="00CA2697"/>
    <w:rsid w:val="00CA47E9"/>
    <w:rsid w:val="00CA4F38"/>
    <w:rsid w:val="00CB0056"/>
    <w:rsid w:val="00CB1600"/>
    <w:rsid w:val="00CB170E"/>
    <w:rsid w:val="00CB24FF"/>
    <w:rsid w:val="00CB2E95"/>
    <w:rsid w:val="00CB3933"/>
    <w:rsid w:val="00CB43B4"/>
    <w:rsid w:val="00CB719F"/>
    <w:rsid w:val="00CC1C6B"/>
    <w:rsid w:val="00CC2964"/>
    <w:rsid w:val="00CC5657"/>
    <w:rsid w:val="00CC6B14"/>
    <w:rsid w:val="00CD2517"/>
    <w:rsid w:val="00CD2DC3"/>
    <w:rsid w:val="00CD2EC1"/>
    <w:rsid w:val="00CD449C"/>
    <w:rsid w:val="00CD44F5"/>
    <w:rsid w:val="00CD4808"/>
    <w:rsid w:val="00CD4A2B"/>
    <w:rsid w:val="00CD5710"/>
    <w:rsid w:val="00CD69E0"/>
    <w:rsid w:val="00CE042E"/>
    <w:rsid w:val="00CE19B6"/>
    <w:rsid w:val="00CE2CFC"/>
    <w:rsid w:val="00CE2D81"/>
    <w:rsid w:val="00CE334D"/>
    <w:rsid w:val="00CE3725"/>
    <w:rsid w:val="00CE58E6"/>
    <w:rsid w:val="00CE604B"/>
    <w:rsid w:val="00CF2A9E"/>
    <w:rsid w:val="00CF434F"/>
    <w:rsid w:val="00CF4914"/>
    <w:rsid w:val="00CF67DF"/>
    <w:rsid w:val="00D01E58"/>
    <w:rsid w:val="00D04656"/>
    <w:rsid w:val="00D07F29"/>
    <w:rsid w:val="00D115C2"/>
    <w:rsid w:val="00D120A7"/>
    <w:rsid w:val="00D13767"/>
    <w:rsid w:val="00D15114"/>
    <w:rsid w:val="00D15B5E"/>
    <w:rsid w:val="00D174D2"/>
    <w:rsid w:val="00D2377D"/>
    <w:rsid w:val="00D23836"/>
    <w:rsid w:val="00D26799"/>
    <w:rsid w:val="00D26971"/>
    <w:rsid w:val="00D27CA2"/>
    <w:rsid w:val="00D30049"/>
    <w:rsid w:val="00D312B9"/>
    <w:rsid w:val="00D3324D"/>
    <w:rsid w:val="00D34CA9"/>
    <w:rsid w:val="00D360C0"/>
    <w:rsid w:val="00D3662B"/>
    <w:rsid w:val="00D36E5C"/>
    <w:rsid w:val="00D37CE2"/>
    <w:rsid w:val="00D41896"/>
    <w:rsid w:val="00D43DBB"/>
    <w:rsid w:val="00D44BE4"/>
    <w:rsid w:val="00D45459"/>
    <w:rsid w:val="00D472F6"/>
    <w:rsid w:val="00D47682"/>
    <w:rsid w:val="00D50488"/>
    <w:rsid w:val="00D50856"/>
    <w:rsid w:val="00D50932"/>
    <w:rsid w:val="00D5129B"/>
    <w:rsid w:val="00D566D5"/>
    <w:rsid w:val="00D5680C"/>
    <w:rsid w:val="00D6044E"/>
    <w:rsid w:val="00D6132A"/>
    <w:rsid w:val="00D62480"/>
    <w:rsid w:val="00D64CA7"/>
    <w:rsid w:val="00D73C95"/>
    <w:rsid w:val="00D73D72"/>
    <w:rsid w:val="00D77817"/>
    <w:rsid w:val="00D80BE5"/>
    <w:rsid w:val="00D80DF1"/>
    <w:rsid w:val="00D82667"/>
    <w:rsid w:val="00D826BC"/>
    <w:rsid w:val="00D8389E"/>
    <w:rsid w:val="00D84101"/>
    <w:rsid w:val="00D8715C"/>
    <w:rsid w:val="00D87F16"/>
    <w:rsid w:val="00D87F35"/>
    <w:rsid w:val="00D92709"/>
    <w:rsid w:val="00D92792"/>
    <w:rsid w:val="00D93C7D"/>
    <w:rsid w:val="00D96422"/>
    <w:rsid w:val="00D97645"/>
    <w:rsid w:val="00D978B0"/>
    <w:rsid w:val="00D97C59"/>
    <w:rsid w:val="00D97C6A"/>
    <w:rsid w:val="00DA0CD9"/>
    <w:rsid w:val="00DA7714"/>
    <w:rsid w:val="00DB1F44"/>
    <w:rsid w:val="00DB4324"/>
    <w:rsid w:val="00DB4574"/>
    <w:rsid w:val="00DB6E0B"/>
    <w:rsid w:val="00DC1669"/>
    <w:rsid w:val="00DC2663"/>
    <w:rsid w:val="00DC30F2"/>
    <w:rsid w:val="00DC40CB"/>
    <w:rsid w:val="00DC4435"/>
    <w:rsid w:val="00DC4675"/>
    <w:rsid w:val="00DC5B7B"/>
    <w:rsid w:val="00DC62F1"/>
    <w:rsid w:val="00DC72EF"/>
    <w:rsid w:val="00DD0154"/>
    <w:rsid w:val="00DD3F63"/>
    <w:rsid w:val="00DD52D2"/>
    <w:rsid w:val="00DD591F"/>
    <w:rsid w:val="00DD76F9"/>
    <w:rsid w:val="00DE01AA"/>
    <w:rsid w:val="00DE25A5"/>
    <w:rsid w:val="00DE3192"/>
    <w:rsid w:val="00DE34DB"/>
    <w:rsid w:val="00DE4D1A"/>
    <w:rsid w:val="00DE5A1B"/>
    <w:rsid w:val="00DE60F4"/>
    <w:rsid w:val="00DE6526"/>
    <w:rsid w:val="00DF0619"/>
    <w:rsid w:val="00DF0697"/>
    <w:rsid w:val="00DF08D9"/>
    <w:rsid w:val="00DF2100"/>
    <w:rsid w:val="00DF26E2"/>
    <w:rsid w:val="00DF35BF"/>
    <w:rsid w:val="00DF35F1"/>
    <w:rsid w:val="00DF3C26"/>
    <w:rsid w:val="00DF6D0A"/>
    <w:rsid w:val="00DF7188"/>
    <w:rsid w:val="00DF7D8E"/>
    <w:rsid w:val="00E002D6"/>
    <w:rsid w:val="00E01A98"/>
    <w:rsid w:val="00E035C4"/>
    <w:rsid w:val="00E07EB0"/>
    <w:rsid w:val="00E113AA"/>
    <w:rsid w:val="00E119B1"/>
    <w:rsid w:val="00E11F5B"/>
    <w:rsid w:val="00E16675"/>
    <w:rsid w:val="00E16A64"/>
    <w:rsid w:val="00E214A9"/>
    <w:rsid w:val="00E217D5"/>
    <w:rsid w:val="00E218E0"/>
    <w:rsid w:val="00E22940"/>
    <w:rsid w:val="00E23AF5"/>
    <w:rsid w:val="00E23D80"/>
    <w:rsid w:val="00E24B78"/>
    <w:rsid w:val="00E25173"/>
    <w:rsid w:val="00E26648"/>
    <w:rsid w:val="00E307D9"/>
    <w:rsid w:val="00E30A96"/>
    <w:rsid w:val="00E31710"/>
    <w:rsid w:val="00E325A5"/>
    <w:rsid w:val="00E3324D"/>
    <w:rsid w:val="00E340A7"/>
    <w:rsid w:val="00E3446B"/>
    <w:rsid w:val="00E351F7"/>
    <w:rsid w:val="00E40C9E"/>
    <w:rsid w:val="00E411E8"/>
    <w:rsid w:val="00E429CF"/>
    <w:rsid w:val="00E43366"/>
    <w:rsid w:val="00E44D91"/>
    <w:rsid w:val="00E45D43"/>
    <w:rsid w:val="00E50B8E"/>
    <w:rsid w:val="00E50F7C"/>
    <w:rsid w:val="00E52B47"/>
    <w:rsid w:val="00E53DBB"/>
    <w:rsid w:val="00E54010"/>
    <w:rsid w:val="00E57146"/>
    <w:rsid w:val="00E60971"/>
    <w:rsid w:val="00E632E8"/>
    <w:rsid w:val="00E65E9A"/>
    <w:rsid w:val="00E67587"/>
    <w:rsid w:val="00E7044E"/>
    <w:rsid w:val="00E71FDD"/>
    <w:rsid w:val="00E72085"/>
    <w:rsid w:val="00E72BC2"/>
    <w:rsid w:val="00E72F58"/>
    <w:rsid w:val="00E778DB"/>
    <w:rsid w:val="00E77982"/>
    <w:rsid w:val="00E80684"/>
    <w:rsid w:val="00E809FF"/>
    <w:rsid w:val="00E81C79"/>
    <w:rsid w:val="00E836CF"/>
    <w:rsid w:val="00E8372A"/>
    <w:rsid w:val="00E8449A"/>
    <w:rsid w:val="00E84D23"/>
    <w:rsid w:val="00E86C5E"/>
    <w:rsid w:val="00E92256"/>
    <w:rsid w:val="00E93B51"/>
    <w:rsid w:val="00E94250"/>
    <w:rsid w:val="00E96C56"/>
    <w:rsid w:val="00E9714C"/>
    <w:rsid w:val="00E971CC"/>
    <w:rsid w:val="00E971DE"/>
    <w:rsid w:val="00EA1AF0"/>
    <w:rsid w:val="00EA36E3"/>
    <w:rsid w:val="00EA54E9"/>
    <w:rsid w:val="00EA7B5A"/>
    <w:rsid w:val="00EB390C"/>
    <w:rsid w:val="00EB5163"/>
    <w:rsid w:val="00EB5A7D"/>
    <w:rsid w:val="00EB646B"/>
    <w:rsid w:val="00EB73CA"/>
    <w:rsid w:val="00EB750F"/>
    <w:rsid w:val="00EB7F69"/>
    <w:rsid w:val="00EB7F84"/>
    <w:rsid w:val="00EC0382"/>
    <w:rsid w:val="00EC171A"/>
    <w:rsid w:val="00EC1EC1"/>
    <w:rsid w:val="00EC2BD1"/>
    <w:rsid w:val="00EC642F"/>
    <w:rsid w:val="00ED072B"/>
    <w:rsid w:val="00ED09C3"/>
    <w:rsid w:val="00ED1B1F"/>
    <w:rsid w:val="00ED3B53"/>
    <w:rsid w:val="00ED42D8"/>
    <w:rsid w:val="00ED6BB0"/>
    <w:rsid w:val="00EE0F2F"/>
    <w:rsid w:val="00EE25C7"/>
    <w:rsid w:val="00EE2AAD"/>
    <w:rsid w:val="00EE3ACF"/>
    <w:rsid w:val="00EE3C5F"/>
    <w:rsid w:val="00EE4312"/>
    <w:rsid w:val="00EE4F38"/>
    <w:rsid w:val="00EE79F1"/>
    <w:rsid w:val="00EF1D49"/>
    <w:rsid w:val="00EF31C5"/>
    <w:rsid w:val="00EF32A4"/>
    <w:rsid w:val="00EF37A2"/>
    <w:rsid w:val="00EF392B"/>
    <w:rsid w:val="00EF3B9A"/>
    <w:rsid w:val="00EF4D16"/>
    <w:rsid w:val="00EF5CEA"/>
    <w:rsid w:val="00EF6DBD"/>
    <w:rsid w:val="00EF754F"/>
    <w:rsid w:val="00F00B05"/>
    <w:rsid w:val="00F02720"/>
    <w:rsid w:val="00F03430"/>
    <w:rsid w:val="00F03F63"/>
    <w:rsid w:val="00F115A7"/>
    <w:rsid w:val="00F11FE6"/>
    <w:rsid w:val="00F1368E"/>
    <w:rsid w:val="00F148B8"/>
    <w:rsid w:val="00F15EC1"/>
    <w:rsid w:val="00F16C95"/>
    <w:rsid w:val="00F206C2"/>
    <w:rsid w:val="00F221F8"/>
    <w:rsid w:val="00F22333"/>
    <w:rsid w:val="00F228E8"/>
    <w:rsid w:val="00F23BFA"/>
    <w:rsid w:val="00F2488E"/>
    <w:rsid w:val="00F255E0"/>
    <w:rsid w:val="00F2580F"/>
    <w:rsid w:val="00F26581"/>
    <w:rsid w:val="00F26619"/>
    <w:rsid w:val="00F27ECB"/>
    <w:rsid w:val="00F316A5"/>
    <w:rsid w:val="00F319D6"/>
    <w:rsid w:val="00F31F08"/>
    <w:rsid w:val="00F3543D"/>
    <w:rsid w:val="00F35961"/>
    <w:rsid w:val="00F35FED"/>
    <w:rsid w:val="00F369B7"/>
    <w:rsid w:val="00F3727A"/>
    <w:rsid w:val="00F40AD9"/>
    <w:rsid w:val="00F41483"/>
    <w:rsid w:val="00F41FF6"/>
    <w:rsid w:val="00F433A0"/>
    <w:rsid w:val="00F464CF"/>
    <w:rsid w:val="00F4799B"/>
    <w:rsid w:val="00F5257D"/>
    <w:rsid w:val="00F53019"/>
    <w:rsid w:val="00F55B65"/>
    <w:rsid w:val="00F6050D"/>
    <w:rsid w:val="00F629B6"/>
    <w:rsid w:val="00F64B56"/>
    <w:rsid w:val="00F65ECC"/>
    <w:rsid w:val="00F66449"/>
    <w:rsid w:val="00F66683"/>
    <w:rsid w:val="00F72D81"/>
    <w:rsid w:val="00F73366"/>
    <w:rsid w:val="00F7452B"/>
    <w:rsid w:val="00F75A08"/>
    <w:rsid w:val="00F81240"/>
    <w:rsid w:val="00F85434"/>
    <w:rsid w:val="00F85B2D"/>
    <w:rsid w:val="00F86B07"/>
    <w:rsid w:val="00F9003F"/>
    <w:rsid w:val="00F900EC"/>
    <w:rsid w:val="00F931D7"/>
    <w:rsid w:val="00F9774C"/>
    <w:rsid w:val="00FA293D"/>
    <w:rsid w:val="00FA2E63"/>
    <w:rsid w:val="00FA31F8"/>
    <w:rsid w:val="00FA336E"/>
    <w:rsid w:val="00FA3BDC"/>
    <w:rsid w:val="00FA4395"/>
    <w:rsid w:val="00FA4E18"/>
    <w:rsid w:val="00FA6193"/>
    <w:rsid w:val="00FA6C82"/>
    <w:rsid w:val="00FB0BCE"/>
    <w:rsid w:val="00FB24A2"/>
    <w:rsid w:val="00FB34EA"/>
    <w:rsid w:val="00FB435C"/>
    <w:rsid w:val="00FB6120"/>
    <w:rsid w:val="00FC0908"/>
    <w:rsid w:val="00FC15B9"/>
    <w:rsid w:val="00FC2330"/>
    <w:rsid w:val="00FC2CCE"/>
    <w:rsid w:val="00FC46C5"/>
    <w:rsid w:val="00FC4D03"/>
    <w:rsid w:val="00FC4DEB"/>
    <w:rsid w:val="00FC5E85"/>
    <w:rsid w:val="00FC67C5"/>
    <w:rsid w:val="00FC70B4"/>
    <w:rsid w:val="00FD2EE6"/>
    <w:rsid w:val="00FD5B89"/>
    <w:rsid w:val="00FE050E"/>
    <w:rsid w:val="00FE2028"/>
    <w:rsid w:val="00FE6416"/>
    <w:rsid w:val="00FE7F38"/>
    <w:rsid w:val="00FF0F60"/>
    <w:rsid w:val="00FF1B03"/>
    <w:rsid w:val="00FF1E26"/>
    <w:rsid w:val="00FF2D9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7BB74-07B0-428C-977E-0626AAD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8F"/>
  </w:style>
  <w:style w:type="paragraph" w:styleId="1">
    <w:name w:val="heading 1"/>
    <w:basedOn w:val="a"/>
    <w:next w:val="a"/>
    <w:link w:val="10"/>
    <w:uiPriority w:val="99"/>
    <w:qFormat/>
    <w:rsid w:val="00DF35F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F35F1"/>
    <w:pPr>
      <w:keepNext/>
      <w:jc w:val="center"/>
      <w:outlineLvl w:val="1"/>
    </w:pPr>
    <w:rPr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DF35F1"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37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8145B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B37FA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F3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6628F"/>
  </w:style>
  <w:style w:type="character" w:styleId="a5">
    <w:name w:val="page number"/>
    <w:basedOn w:val="a0"/>
    <w:rsid w:val="00DF35F1"/>
  </w:style>
  <w:style w:type="paragraph" w:styleId="a6">
    <w:name w:val="footer"/>
    <w:basedOn w:val="a"/>
    <w:link w:val="a7"/>
    <w:rsid w:val="00DF3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628F"/>
  </w:style>
  <w:style w:type="paragraph" w:customStyle="1" w:styleId="CharChar">
    <w:name w:val="Char Char"/>
    <w:basedOn w:val="a"/>
    <w:rsid w:val="00C934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4F7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7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4D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50B8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9">
    <w:name w:val="Текст (лев. подпись)"/>
    <w:basedOn w:val="a"/>
    <w:next w:val="a"/>
    <w:rsid w:val="008814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rsid w:val="0088145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PlusNonformat">
    <w:name w:val="ConsPlusNonformat"/>
    <w:rsid w:val="007A6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A0C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A0C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527D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rsid w:val="00C53457"/>
    <w:pPr>
      <w:ind w:firstLine="720"/>
      <w:jc w:val="both"/>
    </w:pPr>
    <w:rPr>
      <w:sz w:val="24"/>
    </w:rPr>
  </w:style>
  <w:style w:type="character" w:styleId="ad">
    <w:name w:val="Hyperlink"/>
    <w:uiPriority w:val="99"/>
    <w:rsid w:val="001032A5"/>
    <w:rPr>
      <w:color w:val="0000FF"/>
      <w:u w:val="single"/>
    </w:rPr>
  </w:style>
  <w:style w:type="paragraph" w:styleId="21">
    <w:name w:val="Body Text 2"/>
    <w:basedOn w:val="a"/>
    <w:link w:val="22"/>
    <w:rsid w:val="00D51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129B"/>
  </w:style>
  <w:style w:type="paragraph" w:styleId="ae">
    <w:name w:val="Body Text"/>
    <w:basedOn w:val="a"/>
    <w:link w:val="af"/>
    <w:rsid w:val="00526CDE"/>
    <w:pPr>
      <w:spacing w:after="120"/>
    </w:pPr>
  </w:style>
  <w:style w:type="character" w:customStyle="1" w:styleId="af">
    <w:name w:val="Основной текст Знак"/>
    <w:basedOn w:val="a0"/>
    <w:link w:val="ae"/>
    <w:rsid w:val="00526CDE"/>
  </w:style>
  <w:style w:type="paragraph" w:customStyle="1" w:styleId="Heading">
    <w:name w:val="Heading"/>
    <w:rsid w:val="00D778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Balloon Text"/>
    <w:basedOn w:val="a"/>
    <w:link w:val="af1"/>
    <w:rsid w:val="008E1AB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E1ABF"/>
    <w:rPr>
      <w:rFonts w:ascii="Tahoma" w:hAnsi="Tahoma" w:cs="Tahoma"/>
      <w:sz w:val="16"/>
      <w:szCs w:val="16"/>
    </w:rPr>
  </w:style>
  <w:style w:type="paragraph" w:customStyle="1" w:styleId="af2">
    <w:name w:val="Абзац_пост"/>
    <w:basedOn w:val="a"/>
    <w:rsid w:val="00734EE4"/>
    <w:pPr>
      <w:spacing w:before="120"/>
      <w:ind w:firstLine="720"/>
      <w:jc w:val="both"/>
    </w:pPr>
    <w:rPr>
      <w:sz w:val="26"/>
      <w:szCs w:val="24"/>
    </w:rPr>
  </w:style>
  <w:style w:type="paragraph" w:customStyle="1" w:styleId="af3">
    <w:name w:val="Пункт_пост"/>
    <w:basedOn w:val="a"/>
    <w:rsid w:val="00971D77"/>
    <w:pPr>
      <w:spacing w:before="120"/>
      <w:ind w:firstLine="720"/>
      <w:jc w:val="both"/>
    </w:pPr>
    <w:rPr>
      <w:sz w:val="26"/>
      <w:szCs w:val="24"/>
    </w:rPr>
  </w:style>
  <w:style w:type="character" w:customStyle="1" w:styleId="ConsPlusNormal0">
    <w:name w:val="ConsPlusNormal Знак"/>
    <w:link w:val="ConsPlusNormal"/>
    <w:rsid w:val="00DF0619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DF0619"/>
    <w:rPr>
      <w:b/>
      <w:sz w:val="36"/>
    </w:rPr>
  </w:style>
  <w:style w:type="character" w:customStyle="1" w:styleId="30">
    <w:name w:val="Заголовок 3 Знак"/>
    <w:link w:val="3"/>
    <w:rsid w:val="00DF0619"/>
    <w:rPr>
      <w:b/>
      <w:sz w:val="28"/>
    </w:rPr>
  </w:style>
  <w:style w:type="character" w:customStyle="1" w:styleId="itemtext">
    <w:name w:val="itemtext"/>
    <w:basedOn w:val="a0"/>
    <w:rsid w:val="00A27FA4"/>
  </w:style>
  <w:style w:type="paragraph" w:styleId="af4">
    <w:name w:val="List Paragraph"/>
    <w:basedOn w:val="a"/>
    <w:uiPriority w:val="34"/>
    <w:qFormat/>
    <w:rsid w:val="00701C48"/>
    <w:pPr>
      <w:ind w:left="720"/>
      <w:contextualSpacing/>
    </w:pPr>
    <w:rPr>
      <w:sz w:val="24"/>
      <w:szCs w:val="24"/>
    </w:rPr>
  </w:style>
  <w:style w:type="paragraph" w:styleId="af5">
    <w:name w:val="No Spacing"/>
    <w:uiPriority w:val="1"/>
    <w:qFormat/>
    <w:rsid w:val="00907EB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E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DE25A5"/>
    <w:rPr>
      <w:rFonts w:ascii="Courier New" w:hAnsi="Courier New"/>
    </w:rPr>
  </w:style>
  <w:style w:type="paragraph" w:styleId="af6">
    <w:name w:val="Normal (Web)"/>
    <w:basedOn w:val="a"/>
    <w:unhideWhenUsed/>
    <w:rsid w:val="00263909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DC62F1"/>
    <w:rPr>
      <w:rFonts w:ascii="Calibri" w:eastAsia="Calibri" w:hAnsi="Calibri"/>
      <w:lang w:val="x-none" w:eastAsia="en-US"/>
    </w:rPr>
  </w:style>
  <w:style w:type="character" w:customStyle="1" w:styleId="af8">
    <w:name w:val="Текст концевой сноски Знак"/>
    <w:link w:val="af7"/>
    <w:uiPriority w:val="99"/>
    <w:rsid w:val="00DC62F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C62F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1474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a">
    <w:name w:val="endnote reference"/>
    <w:uiPriority w:val="99"/>
    <w:unhideWhenUsed/>
    <w:rsid w:val="00045626"/>
    <w:rPr>
      <w:vertAlign w:val="superscript"/>
    </w:rPr>
  </w:style>
  <w:style w:type="paragraph" w:styleId="afb">
    <w:name w:val="footnote text"/>
    <w:basedOn w:val="a"/>
    <w:link w:val="afc"/>
    <w:rsid w:val="0056543B"/>
  </w:style>
  <w:style w:type="character" w:customStyle="1" w:styleId="afc">
    <w:name w:val="Текст сноски Знак"/>
    <w:basedOn w:val="a0"/>
    <w:link w:val="afb"/>
    <w:rsid w:val="0056543B"/>
  </w:style>
  <w:style w:type="character" w:styleId="afd">
    <w:name w:val="footnote reference"/>
    <w:rsid w:val="0056543B"/>
    <w:rPr>
      <w:vertAlign w:val="superscript"/>
    </w:rPr>
  </w:style>
  <w:style w:type="character" w:customStyle="1" w:styleId="afe">
    <w:name w:val="Основной текст_"/>
    <w:link w:val="11"/>
    <w:rsid w:val="00B222D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e"/>
    <w:rsid w:val="00B222D2"/>
    <w:pPr>
      <w:widowControl w:val="0"/>
      <w:shd w:val="clear" w:color="auto" w:fill="FFFFFF"/>
      <w:spacing w:after="360" w:line="0" w:lineRule="atLeast"/>
      <w:ind w:hanging="880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76.ru" TargetMode="External"/><Relationship Id="rId13" Type="http://schemas.openxmlformats.org/officeDocument/2006/relationships/hyperlink" Target="mailto:mfc@mfc76.ru" TargetMode="External"/><Relationship Id="rId18" Type="http://schemas.openxmlformats.org/officeDocument/2006/relationships/hyperlink" Target="consultantplus://offline/ref=4BBC7D81F2D1E99A76BAAA7642D29538E42E4CB1893288CB40DE84ABBACF644FFC8655A81C966F6CDB8FCFD535D20A1DAC2992D426oFiCH" TargetMode="External"/><Relationship Id="rId26" Type="http://schemas.openxmlformats.org/officeDocument/2006/relationships/hyperlink" Target="consultantplus://offline/ref=CD9290CF4C491A4A2E6A298230C3DE35C855CA18B98E452628CE313395CBB2031A22C4F84EkAO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576C7C556AD5E878F64398E539F52A6AAD25E09C1F47B9C812E6B4BC74585116FFE6B4U9ZE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glich.ru" TargetMode="External"/><Relationship Id="rId17" Type="http://schemas.openxmlformats.org/officeDocument/2006/relationships/hyperlink" Target="garantF1://70190064.0" TargetMode="External"/><Relationship Id="rId25" Type="http://schemas.openxmlformats.org/officeDocument/2006/relationships/hyperlink" Target="consultantplus://offline/ref=CD9290CF4C491A4A2E6A298230C3DE35C855CA18B98E452628CE313395CBB2031A22C4FF4FA231C5k4O2M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31EA3A9D5BDBC7AC89303476FA698ACFD6AC1EA72DC257A81BA2E80D396CA3388020E3E8E89032F546C4023BpAB3H" TargetMode="External"/><Relationship Id="rId20" Type="http://schemas.openxmlformats.org/officeDocument/2006/relationships/hyperlink" Target="consultantplus://offline/ref=4BBC7D81F2D1E99A76BAAA7642D29538E42E4CB1893288CB40DE84ABBACF644FFC8655A81C966F6CDB8FCFD535D20A1DAC2992D426oFiCH" TargetMode="External"/><Relationship Id="rId29" Type="http://schemas.openxmlformats.org/officeDocument/2006/relationships/hyperlink" Target="consultantplus://offline/ref=CD9290CF4C491A4A2E6A298230C3DE35C855CA18B98E452628CE313395CBB2031A22C4F84AkAO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CD9290CF4C491A4A2E6A298230C3DE35C855CA18B98E452628CE313395CBB2031A22C4FB46kAO1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consultantplus://offline/ref=CD9290CF4C491A4A2E6A298230C3DE35C855CA18B98E452628CE313395CBB2031A22C4FC47kAO5M" TargetMode="External"/><Relationship Id="rId28" Type="http://schemas.openxmlformats.org/officeDocument/2006/relationships/hyperlink" Target="consultantplus://offline/ref=CD9290CF4C491A4A2E6A298230C3DE35C855CA18B98E452628CE313395CBB2031A22C4F84EkAOBM" TargetMode="External"/><Relationship Id="rId10" Type="http://schemas.openxmlformats.org/officeDocument/2006/relationships/hyperlink" Target="http://www.uglich.ru" TargetMode="External"/><Relationship Id="rId19" Type="http://schemas.openxmlformats.org/officeDocument/2006/relationships/hyperlink" Target="consultantplus://offline/ref=4BBC7D81F2D1E99A76BAAA7642D29538E42E4CB1893288CB40DE84ABBACF644FFC8655A81C966F6CDB8FCFD535D20A1DAC2992D426oFiCH" TargetMode="External"/><Relationship Id="rId31" Type="http://schemas.openxmlformats.org/officeDocument/2006/relationships/hyperlink" Target="garantF1://34639420.99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https://mfc76.ru" TargetMode="External"/><Relationship Id="rId22" Type="http://schemas.openxmlformats.org/officeDocument/2006/relationships/hyperlink" Target="consultantplus://offline/ref=57576C7C556AD5E878F64398E539F52A6AAD25E09C1F47B9C812E6B4BC74585116FFE6B4U9ZFM" TargetMode="External"/><Relationship Id="rId27" Type="http://schemas.openxmlformats.org/officeDocument/2006/relationships/hyperlink" Target="consultantplus://offline/ref=CD9290CF4C491A4A2E6A298230C3DE35C855CA18B98E452628CE313395CBB2031A22C4FF4FA231C6k4O7M" TargetMode="External"/><Relationship Id="rId30" Type="http://schemas.openxmlformats.org/officeDocument/2006/relationships/hyperlink" Target="consultantplus://offline/ref=CD9290CF4C491A4A2E6A298230C3DE35C855CA18B98E452628CE313395CBB2031A22C4F849kAO2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637F-CC40-4F72-A12E-D14B7F5D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11724</Words>
  <Characters>66830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78398</CharactersWithSpaces>
  <SharedDoc>false</SharedDoc>
  <HLinks>
    <vt:vector size="222" baseType="variant">
      <vt:variant>
        <vt:i4>3735664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852034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P924</vt:lpwstr>
      </vt:variant>
      <vt:variant>
        <vt:i4>4325387</vt:i4>
      </vt:variant>
      <vt:variant>
        <vt:i4>102</vt:i4>
      </vt:variant>
      <vt:variant>
        <vt:i4>0</vt:i4>
      </vt:variant>
      <vt:variant>
        <vt:i4>5</vt:i4>
      </vt:variant>
      <vt:variant>
        <vt:lpwstr>garantf1://34639420.9991/</vt:lpwstr>
      </vt:variant>
      <vt:variant>
        <vt:lpwstr/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3604592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1179728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consultantplus://offline/ref=CD9290CF4C491A4A2E6A298230C3DE35C855CA18B98E452628CE313395CBB2031A22C4F849kAO2M</vt:lpwstr>
      </vt:variant>
      <vt:variant>
        <vt:lpwstr/>
      </vt:variant>
      <vt:variant>
        <vt:i4>1179658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consultantplus://offline/ref=CD9290CF4C491A4A2E6A298230C3DE35C855CA18B98E452628CE313395CBB2031A22C4F84AkAO0M</vt:lpwstr>
      </vt:variant>
      <vt:variant>
        <vt:lpwstr/>
      </vt:variant>
      <vt:variant>
        <vt:i4>1179740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consultantplus://offline/ref=CD9290CF4C491A4A2E6A298230C3DE35C855CA18B98E452628CE313395CBB2031A22C4F84EkAOBM</vt:lpwstr>
      </vt:variant>
      <vt:variant>
        <vt:lpwstr/>
      </vt:variant>
      <vt:variant>
        <vt:i4>2293812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consultantplus://offline/ref=CD9290CF4C491A4A2E6A298230C3DE35C855CA18B98E452628CE313395CBB2031A22C4FF4FA231C6k4O7M</vt:lpwstr>
      </vt:variant>
      <vt:variant>
        <vt:lpwstr/>
      </vt:variant>
      <vt:variant>
        <vt:i4>1179657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consultantplus://offline/ref=CD9290CF4C491A4A2E6A298230C3DE35C855CA18B98E452628CE313395CBB2031A22C4F84EkAO7M</vt:lpwstr>
      </vt:variant>
      <vt:variant>
        <vt:lpwstr/>
      </vt:variant>
      <vt:variant>
        <vt:i4>2293810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consultantplus://offline/ref=CD9290CF4C491A4A2E6A298230C3DE35C855CA18B98E452628CE313395CBB2031A22C4FF4FA231C5k4O2M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consultantplus://offline/ref=CD9290CF4C491A4A2E6A298230C3DE35C855CA18B98E452628CE313395CBB2031A22C4FB46kAO1M</vt:lpwstr>
      </vt:variant>
      <vt:variant>
        <vt:lpwstr/>
      </vt:variant>
      <vt:variant>
        <vt:i4>1179650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consultantplus://offline/ref=CD9290CF4C491A4A2E6A298230C3DE35C855CA18B98E452628CE313395CBB2031A22C4FC47kAO5M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consultantplus://offline/ref=57576C7C556AD5E878F64398E539F52A6AAD25E09C1F47B9C812E6B4BC74585116FFE6B4U9ZFM</vt:lpwstr>
      </vt:variant>
      <vt:variant>
        <vt:lpwstr/>
      </vt:variant>
      <vt:variant>
        <vt:i4>7667766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consultantplus://offline/ref=57576C7C556AD5E878F64398E539F52A6AAD25E09C1F47B9C812E6B4BC74585116FFE6B4U9ZEM</vt:lpwstr>
      </vt:variant>
      <vt:variant>
        <vt:lpwstr/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1835093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consultantplus://offline/ref=4BBC7D81F2D1E99A76BAAA7642D29538E42E4CB1893288CB40DE84ABBACF644FFC8655A81C966F6CDB8FCFD535D20A1DAC2992D426oFiCH</vt:lpwstr>
      </vt:variant>
      <vt:variant>
        <vt:lpwstr/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327753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P590</vt:lpwstr>
      </vt:variant>
      <vt:variant>
        <vt:i4>1835093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consultantplus://offline/ref=4BBC7D81F2D1E99A76BAAA7642D29538E42E4CB1893288CB40DE84ABBACF644FFC8655A81C966F6CDB8FCFD535D20A1DAC2992D426oFiCH</vt:lpwstr>
      </vt:variant>
      <vt:variant>
        <vt:lpwstr/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1835093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consultantplus://offline/ref=4BBC7D81F2D1E99A76BAAA7642D29538E42E4CB1893288CB40DE84ABBACF644FFC8655A81C966F6CDB8FCFD535D20A1DAC2992D426oFiCH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>garantf1://70190064.0/</vt:lpwstr>
      </vt:variant>
      <vt:variant>
        <vt:lpwstr/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consultantplus://offline/ref=0A31EA3A9D5BDBC7AC89303476FA698ACFD6AC1EA72DC257A81BA2E80D396CA3388020E3E8E89032F546C4023BpAB3H</vt:lpwstr>
      </vt:variant>
      <vt:variant>
        <vt:lpwstr/>
      </vt:variant>
      <vt:variant>
        <vt:i4>7077949</vt:i4>
      </vt:variant>
      <vt:variant>
        <vt:i4>21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1769482</vt:i4>
      </vt:variant>
      <vt:variant>
        <vt:i4>18</vt:i4>
      </vt:variant>
      <vt:variant>
        <vt:i4>0</vt:i4>
      </vt:variant>
      <vt:variant>
        <vt:i4>5</vt:i4>
      </vt:variant>
      <vt:variant>
        <vt:lpwstr>https://mfc76.ru/</vt:lpwstr>
      </vt:variant>
      <vt:variant>
        <vt:lpwstr/>
      </vt:variant>
      <vt:variant>
        <vt:i4>2490387</vt:i4>
      </vt:variant>
      <vt:variant>
        <vt:i4>15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655428</vt:i4>
      </vt:variant>
      <vt:variant>
        <vt:i4>12</vt:i4>
      </vt:variant>
      <vt:variant>
        <vt:i4>0</vt:i4>
      </vt:variant>
      <vt:variant>
        <vt:i4>5</vt:i4>
      </vt:variant>
      <vt:variant>
        <vt:lpwstr>http://www.uglich.ru/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655428</vt:i4>
      </vt:variant>
      <vt:variant>
        <vt:i4>6</vt:i4>
      </vt:variant>
      <vt:variant>
        <vt:i4>0</vt:i4>
      </vt:variant>
      <vt:variant>
        <vt:i4>5</vt:i4>
      </vt:variant>
      <vt:variant>
        <vt:lpwstr>http://www.uglich.ru/</vt:lpwstr>
      </vt:variant>
      <vt:variant>
        <vt:lpwstr/>
      </vt:variant>
      <vt:variant>
        <vt:i4>2490387</vt:i4>
      </vt:variant>
      <vt:variant>
        <vt:i4>3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http://mfc76.ru/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kalashnikov</dc:creator>
  <cp:keywords/>
  <cp:lastModifiedBy>Ложкомоев С.В.</cp:lastModifiedBy>
  <cp:revision>2</cp:revision>
  <cp:lastPrinted>2019-06-13T13:17:00Z</cp:lastPrinted>
  <dcterms:created xsi:type="dcterms:W3CDTF">2023-03-07T07:58:00Z</dcterms:created>
  <dcterms:modified xsi:type="dcterms:W3CDTF">2023-03-07T07:58:00Z</dcterms:modified>
</cp:coreProperties>
</file>