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D9A" w:rsidRPr="00ED5B10" w:rsidRDefault="008C7641" w:rsidP="00227D9A">
      <w:pPr>
        <w:rPr>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140970</wp:posOffset>
                </wp:positionH>
                <wp:positionV relativeFrom="paragraph">
                  <wp:posOffset>95250</wp:posOffset>
                </wp:positionV>
                <wp:extent cx="5939790" cy="835660"/>
                <wp:effectExtent l="0" t="0" r="381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974" w:rsidRDefault="005F2974" w:rsidP="0091251E">
                            <w:pPr>
                              <w:pStyle w:val="1"/>
                              <w:rPr>
                                <w:sz w:val="2"/>
                              </w:rPr>
                            </w:pPr>
                          </w:p>
                          <w:p w:rsidR="005F2974" w:rsidRDefault="005F2974">
                            <w:pPr>
                              <w:pStyle w:val="2"/>
                              <w:rPr>
                                <w:sz w:val="44"/>
                              </w:rPr>
                            </w:pPr>
                            <w:r>
                              <w:rPr>
                                <w:sz w:val="44"/>
                              </w:rPr>
                              <w:t>П О С Т А Н О В Л Е Н И Е</w:t>
                            </w:r>
                          </w:p>
                          <w:p w:rsidR="005F2974" w:rsidRDefault="005F2974">
                            <w:pPr>
                              <w:rPr>
                                <w:sz w:val="2"/>
                              </w:rPr>
                            </w:pPr>
                          </w:p>
                          <w:p w:rsidR="005F2974" w:rsidRDefault="005F2974">
                            <w:pPr>
                              <w:pStyle w:val="3"/>
                              <w:rPr>
                                <w:caps/>
                                <w:sz w:val="26"/>
                                <w:szCs w:val="26"/>
                              </w:rPr>
                            </w:pPr>
                            <w:r w:rsidRPr="0091251E">
                              <w:rPr>
                                <w:caps/>
                                <w:sz w:val="26"/>
                                <w:szCs w:val="26"/>
                              </w:rPr>
                              <w:t>АДМИНИСТРАЦИИ Угличского муниципального РАЙОНА</w:t>
                            </w:r>
                          </w:p>
                          <w:p w:rsidR="005F2974" w:rsidRPr="0091251E" w:rsidRDefault="005F2974" w:rsidP="0091251E">
                            <w:pPr>
                              <w:jc w:val="center"/>
                              <w:rPr>
                                <w:b/>
                                <w:sz w:val="26"/>
                                <w:szCs w:val="26"/>
                              </w:rPr>
                            </w:pPr>
                            <w:r w:rsidRPr="0091251E">
                              <w:rPr>
                                <w:b/>
                                <w:sz w:val="26"/>
                                <w:szCs w:val="26"/>
                              </w:rPr>
                              <w:t>ЯРОСЛАВСКОЙ ОБЛАСТИ</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pt;margin-top:7.5pt;width:467.7pt;height:6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" stroked="f">
                <v:textbox inset=",1mm,,0">
                  <w:txbxContent>
                    <w:p w:rsidR="005F2974" w:rsidRDefault="005F2974" w:rsidP="0091251E">
                      <w:pPr>
                        <w:pStyle w:val="1"/>
                        <w:rPr>
                          <w:sz w:val="2"/>
                        </w:rPr>
                      </w:pPr>
                    </w:p>
                    <w:p w:rsidR="005F2974" w:rsidRDefault="005F2974">
                      <w:pPr>
                        <w:pStyle w:val="2"/>
                        <w:rPr>
                          <w:sz w:val="44"/>
                        </w:rPr>
                      </w:pPr>
                      <w:r>
                        <w:rPr>
                          <w:sz w:val="44"/>
                        </w:rPr>
                        <w:t>П О С Т А Н О В Л Е Н И Е</w:t>
                      </w:r>
                    </w:p>
                    <w:p w:rsidR="005F2974" w:rsidRDefault="005F2974">
                      <w:pPr>
                        <w:rPr>
                          <w:sz w:val="2"/>
                        </w:rPr>
                      </w:pPr>
                    </w:p>
                    <w:p w:rsidR="005F2974" w:rsidRDefault="005F2974">
                      <w:pPr>
                        <w:pStyle w:val="3"/>
                        <w:rPr>
                          <w:caps/>
                          <w:sz w:val="26"/>
                          <w:szCs w:val="26"/>
                        </w:rPr>
                      </w:pPr>
                      <w:r w:rsidRPr="0091251E">
                        <w:rPr>
                          <w:caps/>
                          <w:sz w:val="26"/>
                          <w:szCs w:val="26"/>
                        </w:rPr>
                        <w:t>АДМИНИСТРАЦИИ Угличского муниципального РАЙОНА</w:t>
                      </w:r>
                    </w:p>
                    <w:p w:rsidR="005F2974" w:rsidRPr="0091251E" w:rsidRDefault="005F2974" w:rsidP="0091251E">
                      <w:pPr>
                        <w:jc w:val="center"/>
                        <w:rPr>
                          <w:b/>
                          <w:sz w:val="26"/>
                          <w:szCs w:val="26"/>
                        </w:rPr>
                      </w:pPr>
                      <w:r w:rsidRPr="0091251E">
                        <w:rPr>
                          <w:b/>
                          <w:sz w:val="26"/>
                          <w:szCs w:val="26"/>
                        </w:rPr>
                        <w:t>ЯРОСЛАВСКОЙ ОБЛАСТИ</w:t>
                      </w:r>
                    </w:p>
                  </w:txbxContent>
                </v:textbox>
              </v:shape>
            </w:pict>
          </mc:Fallback>
        </mc:AlternateContent>
      </w: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2788920</wp:posOffset>
                </wp:positionH>
                <wp:positionV relativeFrom="paragraph">
                  <wp:posOffset>-570230</wp:posOffset>
                </wp:positionV>
                <wp:extent cx="643890" cy="703580"/>
                <wp:effectExtent l="0" t="0" r="0" b="127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974" w:rsidRDefault="005F2974">
                            <w:r>
                              <w:rPr>
                                <w:noProof/>
                              </w:rPr>
                              <w:drawing>
                                <wp:inline distT="0" distB="0" distL="0" distR="0">
                                  <wp:extent cx="463550" cy="609600"/>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19.6pt;margin-top:-44.9pt;width:50.7pt;height:5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iJug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" filled="f" stroked="f">
                <v:textbox>
                  <w:txbxContent>
                    <w:p w:rsidR="005F2974" w:rsidRDefault="005F2974">
                      <w:r>
                        <w:rPr>
                          <w:noProof/>
                        </w:rPr>
                        <w:drawing>
                          <wp:inline distT="0" distB="0" distL="0" distR="0">
                            <wp:extent cx="463550" cy="609600"/>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inline>
                        </w:drawing>
                      </w:r>
                    </w:p>
                  </w:txbxContent>
                </v:textbox>
              </v:shape>
            </w:pict>
          </mc:Fallback>
        </mc:AlternateContent>
      </w:r>
    </w:p>
    <w:p w:rsidR="00227D9A" w:rsidRPr="00ED5B10" w:rsidRDefault="00227D9A" w:rsidP="00227D9A">
      <w:pPr>
        <w:rPr>
          <w:sz w:val="28"/>
          <w:szCs w:val="28"/>
        </w:rPr>
      </w:pPr>
    </w:p>
    <w:p w:rsidR="00227D9A" w:rsidRPr="00ED5B10" w:rsidRDefault="00227D9A" w:rsidP="00227D9A">
      <w:pPr>
        <w:rPr>
          <w:sz w:val="28"/>
          <w:szCs w:val="28"/>
        </w:rPr>
      </w:pPr>
    </w:p>
    <w:p w:rsidR="00227D9A" w:rsidRPr="00ED5B10" w:rsidRDefault="00227D9A" w:rsidP="00227D9A">
      <w:pPr>
        <w:rPr>
          <w:sz w:val="28"/>
          <w:szCs w:val="28"/>
        </w:rPr>
      </w:pPr>
    </w:p>
    <w:p w:rsidR="00227D9A" w:rsidRPr="00ED5B10" w:rsidRDefault="00227D9A" w:rsidP="00227D9A">
      <w:pPr>
        <w:rPr>
          <w:sz w:val="28"/>
          <w:szCs w:val="28"/>
        </w:rPr>
      </w:pPr>
    </w:p>
    <w:p w:rsidR="00227D9A" w:rsidRPr="00ED5B10" w:rsidRDefault="008C7641" w:rsidP="00227D9A">
      <w:pPr>
        <w:rPr>
          <w:sz w:val="28"/>
          <w:szCs w:val="28"/>
        </w:rPr>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140970</wp:posOffset>
                </wp:positionH>
                <wp:positionV relativeFrom="paragraph">
                  <wp:posOffset>60325</wp:posOffset>
                </wp:positionV>
                <wp:extent cx="5939790" cy="360045"/>
                <wp:effectExtent l="0" t="0" r="3810" b="19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974" w:rsidRDefault="005F2974">
                            <w:pPr>
                              <w:rPr>
                                <w:b/>
                                <w:sz w:val="4"/>
                              </w:rPr>
                            </w:pPr>
                          </w:p>
                          <w:p w:rsidR="005F2974" w:rsidRPr="00D464AE" w:rsidRDefault="005F2974" w:rsidP="00D464AE">
                            <w:pPr>
                              <w:rPr>
                                <w:b/>
                              </w:rPr>
                            </w:pPr>
                          </w:p>
                          <w:p w:rsidR="005F2974" w:rsidRPr="008C7641" w:rsidRDefault="005F2974" w:rsidP="00D464AE">
                            <w:r w:rsidRPr="008C7641">
                              <w:t>от</w:t>
                            </w:r>
                            <w:r w:rsidR="008C7641" w:rsidRPr="008C7641">
                              <w:t xml:space="preserve"> 14.12.2023 </w:t>
                            </w:r>
                            <w:r w:rsidRPr="008C7641">
                              <w:t xml:space="preserve">№ </w:t>
                            </w:r>
                            <w:r w:rsidR="008C7641" w:rsidRPr="008C7641">
                              <w:t>1309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1pt;margin-top:4.75pt;width:467.7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x5sA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" filled="f" stroked="f">
                <v:textbox inset="0,0,0,0">
                  <w:txbxContent>
                    <w:p w:rsidR="005F2974" w:rsidRDefault="005F2974">
                      <w:pPr>
                        <w:rPr>
                          <w:b/>
                          <w:sz w:val="4"/>
                        </w:rPr>
                      </w:pPr>
                    </w:p>
                    <w:p w:rsidR="005F2974" w:rsidRPr="00D464AE" w:rsidRDefault="005F2974" w:rsidP="00D464AE">
                      <w:pPr>
                        <w:rPr>
                          <w:b/>
                        </w:rPr>
                      </w:pPr>
                    </w:p>
                    <w:p w:rsidR="005F2974" w:rsidRPr="008C7641" w:rsidRDefault="005F2974" w:rsidP="00D464AE">
                      <w:r w:rsidRPr="008C7641">
                        <w:t>от</w:t>
                      </w:r>
                      <w:r w:rsidR="008C7641" w:rsidRPr="008C7641">
                        <w:t xml:space="preserve"> 14.12.2023 </w:t>
                      </w:r>
                      <w:r w:rsidRPr="008C7641">
                        <w:t xml:space="preserve">№ </w:t>
                      </w:r>
                      <w:r w:rsidR="008C7641" w:rsidRPr="008C7641">
                        <w:t>1309</w:t>
                      </w:r>
                    </w:p>
                  </w:txbxContent>
                </v:textbox>
              </v:shape>
            </w:pict>
          </mc:Fallback>
        </mc:AlternateContent>
      </w:r>
    </w:p>
    <w:p w:rsidR="00227D9A" w:rsidRPr="00ED5B10" w:rsidRDefault="00227D9A" w:rsidP="00227D9A">
      <w:pPr>
        <w:rPr>
          <w:sz w:val="28"/>
          <w:szCs w:val="28"/>
        </w:rPr>
      </w:pPr>
    </w:p>
    <w:p w:rsidR="00227D9A" w:rsidRPr="00ED5B10" w:rsidRDefault="00227D9A" w:rsidP="00227D9A">
      <w:pPr>
        <w:rPr>
          <w:sz w:val="28"/>
          <w:szCs w:val="28"/>
        </w:rPr>
      </w:pPr>
    </w:p>
    <w:p w:rsidR="00A94845" w:rsidRDefault="00A94845" w:rsidP="00A94845">
      <w:pPr>
        <w:pStyle w:val="a3"/>
        <w:rPr>
          <w:sz w:val="27"/>
          <w:szCs w:val="27"/>
        </w:rPr>
      </w:pPr>
    </w:p>
    <w:p w:rsidR="001F0161" w:rsidRDefault="001F0161" w:rsidP="00A94845">
      <w:pPr>
        <w:pStyle w:val="a3"/>
        <w:rPr>
          <w:sz w:val="27"/>
          <w:szCs w:val="27"/>
        </w:rPr>
      </w:pPr>
    </w:p>
    <w:p w:rsidR="001F0161" w:rsidRPr="00724E0C" w:rsidRDefault="001F0161" w:rsidP="00A94845">
      <w:pPr>
        <w:pStyle w:val="a3"/>
        <w:rPr>
          <w:sz w:val="27"/>
          <w:szCs w:val="27"/>
        </w:rPr>
      </w:pPr>
    </w:p>
    <w:p w:rsidR="00D335F9" w:rsidRDefault="008C7641" w:rsidP="00D335F9">
      <w:pPr>
        <w:autoSpaceDE w:val="0"/>
        <w:ind w:left="142" w:right="5243"/>
        <w:jc w:val="both"/>
        <w:rPr>
          <w:sz w:val="28"/>
          <w:szCs w:val="28"/>
        </w:rPr>
      </w:pPr>
      <w:r>
        <w:rPr>
          <w:noProof/>
          <w:sz w:val="27"/>
          <w:szCs w:val="27"/>
        </w:rPr>
        <mc:AlternateContent>
          <mc:Choice Requires="wpg">
            <w:drawing>
              <wp:anchor distT="0" distB="0" distL="114300" distR="114300" simplePos="0" relativeHeight="251660800" behindDoc="0" locked="0" layoutInCell="1" allowOverlap="1">
                <wp:simplePos x="0" y="0"/>
                <wp:positionH relativeFrom="column">
                  <wp:posOffset>27305</wp:posOffset>
                </wp:positionH>
                <wp:positionV relativeFrom="paragraph">
                  <wp:posOffset>17780</wp:posOffset>
                </wp:positionV>
                <wp:extent cx="2695575" cy="184785"/>
                <wp:effectExtent l="0" t="0" r="28575" b="2476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5575" cy="184785"/>
                          <a:chOff x="1858" y="4666"/>
                          <a:chExt cx="4003" cy="291"/>
                        </a:xfrm>
                      </wpg:grpSpPr>
                      <wps:wsp>
                        <wps:cNvPr id="3" name="Line 6"/>
                        <wps:cNvCnPr>
                          <a:cxnSpLocks noChangeShapeType="1"/>
                        </wps:cNvCnPr>
                        <wps:spPr bwMode="auto">
                          <a:xfrm>
                            <a:off x="5585" y="4669"/>
                            <a:ext cx="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5861" y="4669"/>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1858" y="4669"/>
                            <a:ext cx="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1858" y="466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9B2037" id="Group 5" o:spid="_x0000_s1026" style="position:absolute;margin-left:2.15pt;margin-top:1.4pt;width:212.25pt;height:14.55pt;z-index:251660800" coordorigin="1858,4666" coordsize="400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">
                <v:line id="Line 6" o:spid="_x0000_s1027" style="position:absolute;visibility:visible;mso-wrap-style:square" from="5585,4669" to="5861,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28" style="position:absolute;visibility:visible;mso-wrap-style:square" from="5861,4669" to="5861,4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29" style="position:absolute;visibility:visible;mso-wrap-style:square" from="1858,4669" to="2134,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0" style="position:absolute;visibility:visible;mso-wrap-style:square" from="1858,4666" to="1858,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00D335F9">
        <w:rPr>
          <w:sz w:val="28"/>
          <w:szCs w:val="28"/>
        </w:rPr>
        <w:t>Об утверждении Программы про</w:t>
      </w:r>
      <w:r w:rsidR="00D335F9" w:rsidRPr="000F2ED4">
        <w:rPr>
          <w:sz w:val="28"/>
          <w:szCs w:val="28"/>
        </w:rPr>
        <w:t>филактики рисков причинения</w:t>
      </w:r>
      <w:r w:rsidR="00D335F9">
        <w:rPr>
          <w:sz w:val="28"/>
          <w:szCs w:val="28"/>
        </w:rPr>
        <w:t xml:space="preserve"> вреда (ущерба) охраняемым зако</w:t>
      </w:r>
      <w:r w:rsidR="00D335F9" w:rsidRPr="000F2ED4">
        <w:rPr>
          <w:sz w:val="28"/>
          <w:szCs w:val="28"/>
        </w:rPr>
        <w:t>ном ценностям</w:t>
      </w:r>
      <w:r w:rsidR="00676BD7">
        <w:rPr>
          <w:sz w:val="28"/>
          <w:szCs w:val="28"/>
        </w:rPr>
        <w:t xml:space="preserve"> </w:t>
      </w:r>
      <w:r w:rsidR="00D335F9" w:rsidRPr="009E63BA">
        <w:rPr>
          <w:sz w:val="28"/>
          <w:szCs w:val="28"/>
        </w:rPr>
        <w:t xml:space="preserve">в рамках осуществления муниципального контроля </w:t>
      </w:r>
      <w:r w:rsidR="00D335F9" w:rsidRPr="0003213C">
        <w:rPr>
          <w:sz w:val="28"/>
          <w:szCs w:val="28"/>
        </w:rPr>
        <w:t>в сфере благоустройства</w:t>
      </w:r>
      <w:r w:rsidR="00D335F9">
        <w:rPr>
          <w:sz w:val="28"/>
          <w:szCs w:val="28"/>
        </w:rPr>
        <w:t xml:space="preserve"> на территории Угличского муниципального района Ярославской области на 2024 год</w:t>
      </w:r>
    </w:p>
    <w:p w:rsidR="00173711" w:rsidRPr="00724E0C" w:rsidRDefault="00173711" w:rsidP="0094092B">
      <w:pPr>
        <w:pStyle w:val="a3"/>
        <w:tabs>
          <w:tab w:val="left" w:pos="1134"/>
        </w:tabs>
        <w:ind w:right="5386"/>
        <w:rPr>
          <w:sz w:val="27"/>
          <w:szCs w:val="27"/>
        </w:rPr>
      </w:pPr>
    </w:p>
    <w:p w:rsidR="00DE38D9" w:rsidRPr="00724E0C" w:rsidRDefault="00DE38D9" w:rsidP="00DE38D9">
      <w:pPr>
        <w:pStyle w:val="a3"/>
        <w:tabs>
          <w:tab w:val="left" w:pos="1134"/>
        </w:tabs>
        <w:ind w:left="284" w:right="5243"/>
        <w:rPr>
          <w:sz w:val="27"/>
          <w:szCs w:val="27"/>
        </w:rPr>
      </w:pPr>
    </w:p>
    <w:p w:rsidR="00173711" w:rsidRPr="00785A00" w:rsidRDefault="007D376A" w:rsidP="0094092B">
      <w:pPr>
        <w:pStyle w:val="a3"/>
        <w:ind w:right="-2" w:firstLine="709"/>
        <w:rPr>
          <w:szCs w:val="28"/>
        </w:rPr>
      </w:pPr>
      <w:r w:rsidRPr="00785A00">
        <w:rPr>
          <w:szCs w:val="28"/>
        </w:rPr>
        <w:t xml:space="preserve">В соответствии с </w:t>
      </w:r>
      <w:r w:rsidR="000838C4">
        <w:rPr>
          <w:szCs w:val="28"/>
        </w:rPr>
        <w:t>Ф</w:t>
      </w:r>
      <w:r w:rsidR="00173711" w:rsidRPr="00785A00">
        <w:rPr>
          <w:szCs w:val="28"/>
        </w:rPr>
        <w:t>едеральны</w:t>
      </w:r>
      <w:r w:rsidRPr="00785A00">
        <w:rPr>
          <w:szCs w:val="28"/>
        </w:rPr>
        <w:t>м</w:t>
      </w:r>
      <w:r w:rsidR="00173711" w:rsidRPr="00785A00">
        <w:rPr>
          <w:szCs w:val="28"/>
        </w:rPr>
        <w:t xml:space="preserve"> закон</w:t>
      </w:r>
      <w:r w:rsidR="000838C4">
        <w:rPr>
          <w:szCs w:val="28"/>
        </w:rPr>
        <w:t>ом</w:t>
      </w:r>
      <w:r w:rsidR="00173711" w:rsidRPr="00785A00">
        <w:rPr>
          <w:szCs w:val="28"/>
        </w:rPr>
        <w:t xml:space="preserve"> от 31.07.2020 №248-ФЗ «О государственном контроле (надзоре) и муниципальном контроле в Российской Федерации», </w:t>
      </w:r>
      <w:r w:rsidR="0059651E" w:rsidRPr="00785A00">
        <w:rPr>
          <w:szCs w:val="28"/>
        </w:rPr>
        <w:t>постановлением Правительства Российской Федерации от 25</w:t>
      </w:r>
      <w:r w:rsidR="001F0161" w:rsidRPr="00785A00">
        <w:rPr>
          <w:szCs w:val="28"/>
        </w:rPr>
        <w:t>.06.</w:t>
      </w:r>
      <w:r w:rsidR="0059651E" w:rsidRPr="00785A00">
        <w:rPr>
          <w:szCs w:val="28"/>
        </w:rPr>
        <w:t xml:space="preserve">2021 №990 «Об утверждении Правил разработки и утверждения контрольными (надзорными) органами </w:t>
      </w:r>
      <w:r w:rsidR="00F6693A" w:rsidRPr="00785A00">
        <w:rPr>
          <w:szCs w:val="28"/>
        </w:rPr>
        <w:t>п</w:t>
      </w:r>
      <w:r w:rsidR="0059651E" w:rsidRPr="00785A00">
        <w:rPr>
          <w:szCs w:val="28"/>
        </w:rPr>
        <w:t>рограммы профилактики рисков причинения вреда (ущерба) охраняемым законом ценностям</w:t>
      </w:r>
      <w:r w:rsidR="000F7232" w:rsidRPr="00785A00">
        <w:rPr>
          <w:szCs w:val="28"/>
        </w:rPr>
        <w:t>»</w:t>
      </w:r>
      <w:r w:rsidR="0059651E" w:rsidRPr="00785A00">
        <w:rPr>
          <w:szCs w:val="28"/>
        </w:rPr>
        <w:t>,</w:t>
      </w:r>
      <w:r w:rsidR="00676BD7">
        <w:rPr>
          <w:szCs w:val="28"/>
        </w:rPr>
        <w:t xml:space="preserve"> </w:t>
      </w:r>
      <w:r w:rsidR="005F2974" w:rsidRPr="00785A00">
        <w:rPr>
          <w:szCs w:val="28"/>
        </w:rPr>
        <w:t>решени</w:t>
      </w:r>
      <w:r w:rsidR="002C0EB4">
        <w:rPr>
          <w:szCs w:val="28"/>
        </w:rPr>
        <w:t>ями</w:t>
      </w:r>
      <w:r w:rsidR="005F2974" w:rsidRPr="00785A00">
        <w:rPr>
          <w:szCs w:val="28"/>
        </w:rPr>
        <w:t xml:space="preserve"> Думы Угличского муниципального района </w:t>
      </w:r>
      <w:r w:rsidR="002C0EB4" w:rsidRPr="00CB726A">
        <w:rPr>
          <w:szCs w:val="28"/>
        </w:rPr>
        <w:t>от 18.05.2023 №</w:t>
      </w:r>
      <w:r w:rsidR="002C0EB4">
        <w:rPr>
          <w:szCs w:val="28"/>
        </w:rPr>
        <w:t>37</w:t>
      </w:r>
      <w:r w:rsidR="002C0EB4" w:rsidRPr="00CB726A">
        <w:rPr>
          <w:szCs w:val="28"/>
        </w:rPr>
        <w:t xml:space="preserve"> «Об утверждении Соглашения о передаче осуществления части полномочий по решению вопросов местного значения </w:t>
      </w:r>
      <w:r w:rsidR="002C0EB4">
        <w:rPr>
          <w:szCs w:val="28"/>
        </w:rPr>
        <w:t>городского поселения Углич</w:t>
      </w:r>
      <w:r w:rsidR="002C0EB4" w:rsidRPr="00CB726A">
        <w:rPr>
          <w:szCs w:val="28"/>
        </w:rPr>
        <w:t xml:space="preserve"> Угличского муниципального района Ярославской области»</w:t>
      </w:r>
      <w:r w:rsidR="002C0EB4">
        <w:rPr>
          <w:szCs w:val="28"/>
        </w:rPr>
        <w:t>,</w:t>
      </w:r>
      <w:r w:rsidR="00676BD7">
        <w:rPr>
          <w:szCs w:val="28"/>
        </w:rPr>
        <w:t xml:space="preserve"> </w:t>
      </w:r>
      <w:r w:rsidR="0096477B" w:rsidRPr="00CB726A">
        <w:rPr>
          <w:szCs w:val="28"/>
        </w:rPr>
        <w:t>от 18.05.2023</w:t>
      </w:r>
      <w:r w:rsidR="002C0EB4" w:rsidRPr="00CB726A">
        <w:rPr>
          <w:szCs w:val="28"/>
        </w:rPr>
        <w:t>№</w:t>
      </w:r>
      <w:r w:rsidR="002C0EB4">
        <w:rPr>
          <w:szCs w:val="28"/>
        </w:rPr>
        <w:t>38</w:t>
      </w:r>
      <w:r w:rsidR="002C0EB4" w:rsidRPr="00CB726A">
        <w:rPr>
          <w:szCs w:val="28"/>
        </w:rPr>
        <w:t xml:space="preserve"> «Об утверждении Соглашения о передаче осуществления части полномочий по решению вопросов местного значения </w:t>
      </w:r>
      <w:r w:rsidR="002C0EB4">
        <w:rPr>
          <w:szCs w:val="28"/>
        </w:rPr>
        <w:t>Слободс</w:t>
      </w:r>
      <w:r w:rsidR="002C0EB4" w:rsidRPr="00CB726A">
        <w:rPr>
          <w:szCs w:val="28"/>
        </w:rPr>
        <w:t>кого сельского поселения Угличского муниципального района Ярославской области»</w:t>
      </w:r>
      <w:r w:rsidR="004B539F">
        <w:rPr>
          <w:szCs w:val="28"/>
        </w:rPr>
        <w:t>,</w:t>
      </w:r>
      <w:r w:rsidR="00676BD7">
        <w:rPr>
          <w:szCs w:val="28"/>
        </w:rPr>
        <w:t xml:space="preserve"> </w:t>
      </w:r>
      <w:r w:rsidR="0096477B" w:rsidRPr="00CB726A">
        <w:rPr>
          <w:szCs w:val="28"/>
        </w:rPr>
        <w:t>от 18.05.2023</w:t>
      </w:r>
      <w:r w:rsidR="004B539F" w:rsidRPr="00CB726A">
        <w:rPr>
          <w:szCs w:val="28"/>
        </w:rPr>
        <w:t>№</w:t>
      </w:r>
      <w:r w:rsidR="004B539F">
        <w:rPr>
          <w:szCs w:val="28"/>
        </w:rPr>
        <w:t>39</w:t>
      </w:r>
      <w:r w:rsidR="004B539F" w:rsidRPr="00CB726A">
        <w:rPr>
          <w:szCs w:val="28"/>
        </w:rPr>
        <w:t xml:space="preserve"> «Об утверждении Соглашения о передаче осуществления части полномочий по решению вопросов местного значения </w:t>
      </w:r>
      <w:r w:rsidR="004B539F">
        <w:rPr>
          <w:szCs w:val="28"/>
        </w:rPr>
        <w:t>Улейминского</w:t>
      </w:r>
      <w:r w:rsidR="004B539F" w:rsidRPr="00CB726A">
        <w:rPr>
          <w:szCs w:val="28"/>
        </w:rPr>
        <w:t xml:space="preserve"> сельского поселения Угличского муниципального района Ярославской области»</w:t>
      </w:r>
      <w:r w:rsidR="0096477B">
        <w:rPr>
          <w:szCs w:val="28"/>
        </w:rPr>
        <w:t xml:space="preserve">, </w:t>
      </w:r>
      <w:r w:rsidR="0096477B" w:rsidRPr="00CB726A">
        <w:rPr>
          <w:szCs w:val="28"/>
        </w:rPr>
        <w:t>от 18.05.2023</w:t>
      </w:r>
      <w:r w:rsidR="002C0EB4" w:rsidRPr="00CB726A">
        <w:rPr>
          <w:szCs w:val="28"/>
        </w:rPr>
        <w:t>№4</w:t>
      </w:r>
      <w:r w:rsidR="002C0EB4">
        <w:rPr>
          <w:szCs w:val="28"/>
        </w:rPr>
        <w:t>0</w:t>
      </w:r>
      <w:r w:rsidR="002C0EB4" w:rsidRPr="00CB726A">
        <w:rPr>
          <w:szCs w:val="28"/>
        </w:rPr>
        <w:t xml:space="preserve"> «Об утверждении Соглашения о передаче осуществления части полномочий по решению вопросов местного значения </w:t>
      </w:r>
      <w:r w:rsidR="002C0EB4">
        <w:rPr>
          <w:szCs w:val="28"/>
        </w:rPr>
        <w:t>Отрадновс</w:t>
      </w:r>
      <w:r w:rsidR="002C0EB4" w:rsidRPr="00CB726A">
        <w:rPr>
          <w:szCs w:val="28"/>
        </w:rPr>
        <w:t>кого сельского поселения Угличского муниципального района Ярославской области»</w:t>
      </w:r>
      <w:r w:rsidR="002C0EB4">
        <w:rPr>
          <w:szCs w:val="28"/>
        </w:rPr>
        <w:t xml:space="preserve">, </w:t>
      </w:r>
      <w:r w:rsidR="0096477B" w:rsidRPr="00CB726A">
        <w:rPr>
          <w:szCs w:val="28"/>
        </w:rPr>
        <w:t>от 18.05.2023</w:t>
      </w:r>
      <w:r w:rsidR="005F2974" w:rsidRPr="00785A00">
        <w:rPr>
          <w:szCs w:val="28"/>
        </w:rPr>
        <w:t>№41 «Об утверждении Соглашения о передаче осуществления части полномочий по решению вопросов местного значения Ильинского сельского поселения Угличского муниципального района Ярослав</w:t>
      </w:r>
      <w:r w:rsidR="005F2974" w:rsidRPr="00785A00">
        <w:rPr>
          <w:szCs w:val="28"/>
        </w:rPr>
        <w:lastRenderedPageBreak/>
        <w:t>ской области»,</w:t>
      </w:r>
      <w:r w:rsidR="00676BD7">
        <w:rPr>
          <w:szCs w:val="28"/>
        </w:rPr>
        <w:t xml:space="preserve"> </w:t>
      </w:r>
      <w:r w:rsidR="0096477B" w:rsidRPr="00CB726A">
        <w:rPr>
          <w:szCs w:val="28"/>
        </w:rPr>
        <w:t>от 18.05.2023</w:t>
      </w:r>
      <w:r w:rsidR="002C0EB4" w:rsidRPr="00CB726A">
        <w:rPr>
          <w:szCs w:val="28"/>
        </w:rPr>
        <w:t>№42 «Об утверждении Соглашения о передаче осуществления части полномочий по решению вопросов местного значения Головинского сельского поселения Угличского муниципального района Ярославской области»</w:t>
      </w:r>
      <w:r w:rsidR="0096477B">
        <w:rPr>
          <w:szCs w:val="28"/>
        </w:rPr>
        <w:t>,</w:t>
      </w:r>
      <w:r w:rsidR="00676BD7">
        <w:rPr>
          <w:szCs w:val="28"/>
        </w:rPr>
        <w:t xml:space="preserve"> </w:t>
      </w:r>
      <w:r w:rsidR="00173711" w:rsidRPr="00785A00">
        <w:rPr>
          <w:szCs w:val="28"/>
        </w:rPr>
        <w:t xml:space="preserve">Уставом Угличского муниципального района Администрация Угличского муниципального района </w:t>
      </w:r>
    </w:p>
    <w:p w:rsidR="004916CF" w:rsidRPr="00785A00" w:rsidRDefault="004916CF" w:rsidP="0094092B">
      <w:pPr>
        <w:pStyle w:val="a3"/>
        <w:ind w:right="-2"/>
        <w:rPr>
          <w:szCs w:val="28"/>
        </w:rPr>
      </w:pPr>
      <w:r w:rsidRPr="00785A00">
        <w:rPr>
          <w:szCs w:val="28"/>
        </w:rPr>
        <w:t>ПОСТАНОВЛЯЕТ:</w:t>
      </w:r>
    </w:p>
    <w:p w:rsidR="000F7232" w:rsidRPr="00785A00" w:rsidRDefault="00D335F9" w:rsidP="0094092B">
      <w:pPr>
        <w:widowControl w:val="0"/>
        <w:numPr>
          <w:ilvl w:val="0"/>
          <w:numId w:val="23"/>
        </w:numPr>
        <w:tabs>
          <w:tab w:val="left" w:pos="851"/>
          <w:tab w:val="left" w:pos="993"/>
        </w:tabs>
        <w:autoSpaceDE w:val="0"/>
        <w:autoSpaceDN w:val="0"/>
        <w:adjustRightInd w:val="0"/>
        <w:ind w:left="0" w:firstLine="709"/>
        <w:jc w:val="both"/>
        <w:rPr>
          <w:sz w:val="28"/>
          <w:szCs w:val="28"/>
        </w:rPr>
      </w:pPr>
      <w:r w:rsidRPr="00785A00">
        <w:rPr>
          <w:sz w:val="28"/>
          <w:szCs w:val="28"/>
        </w:rPr>
        <w:t>Утвердить</w:t>
      </w:r>
      <w:r w:rsidR="0096477B">
        <w:rPr>
          <w:sz w:val="28"/>
          <w:szCs w:val="28"/>
        </w:rPr>
        <w:t xml:space="preserve"> прилагаемую</w:t>
      </w:r>
      <w:r w:rsidRPr="00785A00">
        <w:rPr>
          <w:sz w:val="28"/>
          <w:szCs w:val="28"/>
        </w:rPr>
        <w:t xml:space="preserve"> Программу профилактики рисков причинения вреда (ущерба) охраняемым законом ценностям в рамках осуществления муниципального контроля в сфере благоустройства на территории Угличского муниципального района Ярославской области</w:t>
      </w:r>
      <w:r w:rsidR="00785A00" w:rsidRPr="00785A00">
        <w:rPr>
          <w:sz w:val="28"/>
          <w:szCs w:val="28"/>
        </w:rPr>
        <w:t xml:space="preserve"> на 2024 год.</w:t>
      </w:r>
    </w:p>
    <w:p w:rsidR="006F4E04" w:rsidRPr="00785A00" w:rsidRDefault="0094092B" w:rsidP="0094092B">
      <w:pPr>
        <w:pStyle w:val="a3"/>
        <w:tabs>
          <w:tab w:val="left" w:pos="0"/>
        </w:tabs>
        <w:ind w:right="-2"/>
        <w:rPr>
          <w:szCs w:val="28"/>
        </w:rPr>
      </w:pPr>
      <w:r w:rsidRPr="00785A00">
        <w:rPr>
          <w:szCs w:val="28"/>
        </w:rPr>
        <w:tab/>
      </w:r>
      <w:r w:rsidR="000F7232" w:rsidRPr="00785A00">
        <w:rPr>
          <w:szCs w:val="28"/>
        </w:rPr>
        <w:t>2.</w:t>
      </w:r>
      <w:r w:rsidR="006F4E04" w:rsidRPr="00785A00">
        <w:rPr>
          <w:szCs w:val="28"/>
        </w:rPr>
        <w:t>Опубликовать настоящее постановление  на официальном сайте Угличского муниципального района</w:t>
      </w:r>
      <w:r w:rsidR="00676BD7">
        <w:rPr>
          <w:szCs w:val="28"/>
        </w:rPr>
        <w:t xml:space="preserve"> </w:t>
      </w:r>
      <w:r w:rsidR="00661B0E" w:rsidRPr="00785A00">
        <w:rPr>
          <w:szCs w:val="28"/>
        </w:rPr>
        <w:t>в разделе «Официально» и подразделе «Муниципальный контроль».</w:t>
      </w:r>
    </w:p>
    <w:p w:rsidR="004916CF" w:rsidRPr="00785A00" w:rsidRDefault="009F665F" w:rsidP="009F665F">
      <w:pPr>
        <w:jc w:val="both"/>
        <w:rPr>
          <w:color w:val="FF0000"/>
          <w:sz w:val="28"/>
          <w:szCs w:val="28"/>
        </w:rPr>
      </w:pPr>
      <w:r w:rsidRPr="00785A00">
        <w:rPr>
          <w:sz w:val="28"/>
          <w:szCs w:val="28"/>
        </w:rPr>
        <w:tab/>
      </w:r>
      <w:r w:rsidR="000F7232" w:rsidRPr="00785A00">
        <w:rPr>
          <w:sz w:val="28"/>
          <w:szCs w:val="28"/>
        </w:rPr>
        <w:t>3.</w:t>
      </w:r>
      <w:r w:rsidR="004916CF" w:rsidRPr="00785A00">
        <w:rPr>
          <w:color w:val="000000" w:themeColor="text1"/>
          <w:sz w:val="28"/>
          <w:szCs w:val="28"/>
        </w:rPr>
        <w:t>Контроль за исполнением настоящего постановления возложить на</w:t>
      </w:r>
      <w:r w:rsidR="00676BD7">
        <w:rPr>
          <w:color w:val="000000" w:themeColor="text1"/>
          <w:sz w:val="28"/>
          <w:szCs w:val="28"/>
        </w:rPr>
        <w:t xml:space="preserve"> </w:t>
      </w:r>
      <w:r w:rsidR="00A94845" w:rsidRPr="00785A00">
        <w:rPr>
          <w:color w:val="000000" w:themeColor="text1"/>
          <w:sz w:val="28"/>
          <w:szCs w:val="28"/>
        </w:rPr>
        <w:t xml:space="preserve">первого </w:t>
      </w:r>
      <w:r w:rsidR="004916CF" w:rsidRPr="00785A00">
        <w:rPr>
          <w:color w:val="000000" w:themeColor="text1"/>
          <w:sz w:val="28"/>
          <w:szCs w:val="28"/>
        </w:rPr>
        <w:t>заместителя Главы Администрации района</w:t>
      </w:r>
      <w:r w:rsidRPr="00785A00">
        <w:rPr>
          <w:color w:val="000000" w:themeColor="text1"/>
          <w:sz w:val="28"/>
          <w:szCs w:val="28"/>
        </w:rPr>
        <w:t xml:space="preserve"> -</w:t>
      </w:r>
      <w:r w:rsidR="00D132BA">
        <w:rPr>
          <w:color w:val="000000" w:themeColor="text1"/>
          <w:sz w:val="28"/>
          <w:szCs w:val="28"/>
        </w:rPr>
        <w:t xml:space="preserve"> </w:t>
      </w:r>
      <w:r w:rsidRPr="00785A00">
        <w:rPr>
          <w:color w:val="000000" w:themeColor="text1"/>
          <w:sz w:val="28"/>
          <w:szCs w:val="28"/>
        </w:rPr>
        <w:t xml:space="preserve">начальника Управления жилищно-коммунального комплекса и строительства Администрации района                                                                       </w:t>
      </w:r>
      <w:r w:rsidR="00A94845" w:rsidRPr="00785A00">
        <w:rPr>
          <w:color w:val="000000" w:themeColor="text1"/>
          <w:sz w:val="28"/>
          <w:szCs w:val="28"/>
        </w:rPr>
        <w:t>Задворнову О.В.</w:t>
      </w:r>
    </w:p>
    <w:p w:rsidR="00CB11A1" w:rsidRPr="00785A00" w:rsidRDefault="000F7232" w:rsidP="0094092B">
      <w:pPr>
        <w:pStyle w:val="a3"/>
        <w:tabs>
          <w:tab w:val="left" w:pos="1134"/>
        </w:tabs>
        <w:ind w:right="-2" w:firstLine="709"/>
        <w:rPr>
          <w:szCs w:val="28"/>
        </w:rPr>
      </w:pPr>
      <w:r w:rsidRPr="00785A00">
        <w:rPr>
          <w:szCs w:val="28"/>
        </w:rPr>
        <w:t xml:space="preserve">4. </w:t>
      </w:r>
      <w:r w:rsidR="004916CF" w:rsidRPr="00785A00">
        <w:rPr>
          <w:szCs w:val="28"/>
        </w:rPr>
        <w:t>Настоящее постановл</w:t>
      </w:r>
      <w:r w:rsidR="005C5CED" w:rsidRPr="00785A00">
        <w:rPr>
          <w:szCs w:val="28"/>
        </w:rPr>
        <w:t xml:space="preserve">ение вступает в силу </w:t>
      </w:r>
      <w:r w:rsidR="00241B46" w:rsidRPr="00785A00">
        <w:rPr>
          <w:szCs w:val="28"/>
        </w:rPr>
        <w:t xml:space="preserve">после </w:t>
      </w:r>
      <w:r w:rsidR="00CA2279" w:rsidRPr="00785A00">
        <w:rPr>
          <w:szCs w:val="28"/>
        </w:rPr>
        <w:t xml:space="preserve">его </w:t>
      </w:r>
      <w:r w:rsidR="00241B46" w:rsidRPr="00785A00">
        <w:rPr>
          <w:szCs w:val="28"/>
        </w:rPr>
        <w:t>официального опубликования</w:t>
      </w:r>
      <w:r w:rsidRPr="00785A00">
        <w:rPr>
          <w:szCs w:val="28"/>
        </w:rPr>
        <w:t>.</w:t>
      </w:r>
    </w:p>
    <w:p w:rsidR="00173711" w:rsidRPr="00785A00" w:rsidRDefault="00173711" w:rsidP="0094092B">
      <w:pPr>
        <w:pStyle w:val="a3"/>
        <w:ind w:right="-2" w:firstLine="709"/>
        <w:rPr>
          <w:szCs w:val="28"/>
        </w:rPr>
      </w:pPr>
    </w:p>
    <w:p w:rsidR="000F7232" w:rsidRPr="00785A00" w:rsidRDefault="000F7232" w:rsidP="0094092B">
      <w:pPr>
        <w:pStyle w:val="a3"/>
        <w:ind w:right="-2" w:firstLine="709"/>
        <w:rPr>
          <w:szCs w:val="28"/>
        </w:rPr>
      </w:pPr>
    </w:p>
    <w:p w:rsidR="001F0161" w:rsidRPr="00785A00" w:rsidRDefault="00FB64A0" w:rsidP="0094092B">
      <w:pPr>
        <w:pStyle w:val="a3"/>
        <w:ind w:right="-2"/>
        <w:rPr>
          <w:szCs w:val="28"/>
        </w:rPr>
        <w:sectPr w:rsidR="001F0161" w:rsidRPr="00785A00" w:rsidSect="0094092B">
          <w:headerReference w:type="even" r:id="rId9"/>
          <w:headerReference w:type="default" r:id="rId10"/>
          <w:footerReference w:type="default" r:id="rId11"/>
          <w:pgSz w:w="11906" w:h="16838"/>
          <w:pgMar w:top="1440" w:right="707" w:bottom="1440" w:left="1560" w:header="720" w:footer="720" w:gutter="0"/>
          <w:pgNumType w:start="1"/>
          <w:cols w:space="720"/>
          <w:titlePg/>
          <w:docGrid w:linePitch="272"/>
        </w:sectPr>
      </w:pPr>
      <w:r>
        <w:rPr>
          <w:szCs w:val="28"/>
        </w:rPr>
        <w:t xml:space="preserve">И.о. </w:t>
      </w:r>
      <w:r w:rsidR="00173711" w:rsidRPr="00785A00">
        <w:rPr>
          <w:szCs w:val="28"/>
        </w:rPr>
        <w:t>Глав</w:t>
      </w:r>
      <w:r>
        <w:rPr>
          <w:szCs w:val="28"/>
        </w:rPr>
        <w:t>ы</w:t>
      </w:r>
      <w:r w:rsidR="007E32E8" w:rsidRPr="00785A00">
        <w:rPr>
          <w:szCs w:val="28"/>
        </w:rPr>
        <w:t xml:space="preserve"> </w:t>
      </w:r>
      <w:r w:rsidR="00173711" w:rsidRPr="00785A00">
        <w:rPr>
          <w:szCs w:val="28"/>
        </w:rPr>
        <w:t>района</w:t>
      </w:r>
      <w:r w:rsidR="00173711" w:rsidRPr="00785A00">
        <w:rPr>
          <w:szCs w:val="28"/>
        </w:rPr>
        <w:tab/>
      </w:r>
      <w:r w:rsidR="00173711" w:rsidRPr="00785A00">
        <w:rPr>
          <w:szCs w:val="28"/>
        </w:rPr>
        <w:tab/>
      </w:r>
      <w:r w:rsidR="00173711" w:rsidRPr="00785A00">
        <w:rPr>
          <w:szCs w:val="28"/>
        </w:rPr>
        <w:tab/>
      </w:r>
      <w:r w:rsidR="00676BD7">
        <w:rPr>
          <w:szCs w:val="28"/>
        </w:rPr>
        <w:t xml:space="preserve">                               </w:t>
      </w:r>
      <w:r>
        <w:rPr>
          <w:szCs w:val="28"/>
        </w:rPr>
        <w:t xml:space="preserve">     </w:t>
      </w:r>
      <w:r w:rsidR="00676BD7">
        <w:rPr>
          <w:szCs w:val="28"/>
        </w:rPr>
        <w:t xml:space="preserve">     </w:t>
      </w:r>
      <w:r>
        <w:rPr>
          <w:szCs w:val="28"/>
        </w:rPr>
        <w:t xml:space="preserve">   </w:t>
      </w:r>
      <w:r w:rsidR="00676BD7">
        <w:rPr>
          <w:szCs w:val="28"/>
        </w:rPr>
        <w:t xml:space="preserve">   </w:t>
      </w:r>
      <w:r>
        <w:rPr>
          <w:szCs w:val="28"/>
        </w:rPr>
        <w:t>О.В. Задворнова</w:t>
      </w:r>
    </w:p>
    <w:p w:rsidR="007421B0" w:rsidRPr="00ED5B10" w:rsidRDefault="007421B0" w:rsidP="002E71BB">
      <w:pPr>
        <w:ind w:left="6096"/>
        <w:rPr>
          <w:sz w:val="28"/>
          <w:szCs w:val="28"/>
        </w:rPr>
      </w:pPr>
      <w:r w:rsidRPr="00ED5B10">
        <w:rPr>
          <w:sz w:val="28"/>
          <w:szCs w:val="28"/>
        </w:rPr>
        <w:lastRenderedPageBreak/>
        <w:t>Утвержден</w:t>
      </w:r>
      <w:r w:rsidR="00C87EBE" w:rsidRPr="00ED5B10">
        <w:rPr>
          <w:sz w:val="28"/>
          <w:szCs w:val="28"/>
        </w:rPr>
        <w:t>а</w:t>
      </w:r>
    </w:p>
    <w:p w:rsidR="007421B0" w:rsidRPr="00ED5B10" w:rsidRDefault="007421B0" w:rsidP="0094092B">
      <w:pPr>
        <w:ind w:left="6096"/>
        <w:jc w:val="both"/>
        <w:rPr>
          <w:sz w:val="28"/>
          <w:szCs w:val="28"/>
        </w:rPr>
      </w:pPr>
      <w:r w:rsidRPr="00ED5B10">
        <w:rPr>
          <w:sz w:val="28"/>
          <w:szCs w:val="28"/>
        </w:rPr>
        <w:t>постановлением</w:t>
      </w:r>
    </w:p>
    <w:p w:rsidR="007421B0" w:rsidRPr="00ED5B10" w:rsidRDefault="007421B0" w:rsidP="0094092B">
      <w:pPr>
        <w:ind w:left="6096"/>
        <w:jc w:val="both"/>
        <w:rPr>
          <w:sz w:val="28"/>
          <w:szCs w:val="28"/>
        </w:rPr>
      </w:pPr>
      <w:r w:rsidRPr="00ED5B10">
        <w:rPr>
          <w:sz w:val="28"/>
          <w:szCs w:val="28"/>
        </w:rPr>
        <w:t>Администрации Угличского</w:t>
      </w:r>
    </w:p>
    <w:p w:rsidR="007421B0" w:rsidRPr="00ED5B10" w:rsidRDefault="007421B0" w:rsidP="0094092B">
      <w:pPr>
        <w:ind w:left="6096"/>
        <w:jc w:val="both"/>
        <w:rPr>
          <w:sz w:val="28"/>
          <w:szCs w:val="28"/>
        </w:rPr>
      </w:pPr>
      <w:r w:rsidRPr="00ED5B10">
        <w:rPr>
          <w:sz w:val="28"/>
          <w:szCs w:val="28"/>
        </w:rPr>
        <w:t>муниципального района</w:t>
      </w:r>
    </w:p>
    <w:p w:rsidR="007421B0" w:rsidRPr="00ED5B10" w:rsidRDefault="008C7641" w:rsidP="0094092B">
      <w:pPr>
        <w:ind w:left="6096"/>
        <w:jc w:val="both"/>
        <w:rPr>
          <w:sz w:val="28"/>
          <w:szCs w:val="28"/>
        </w:rPr>
      </w:pPr>
      <w:r w:rsidRPr="008C7641">
        <w:rPr>
          <w:sz w:val="28"/>
          <w:szCs w:val="28"/>
        </w:rPr>
        <w:t>от 14.12.2023 № 1309</w:t>
      </w:r>
    </w:p>
    <w:p w:rsidR="007421B0" w:rsidRPr="00ED5B10" w:rsidRDefault="007421B0" w:rsidP="007421B0">
      <w:pPr>
        <w:spacing w:line="276" w:lineRule="auto"/>
        <w:ind w:firstLine="5245"/>
        <w:rPr>
          <w:b/>
          <w:sz w:val="28"/>
          <w:szCs w:val="28"/>
        </w:rPr>
      </w:pPr>
    </w:p>
    <w:p w:rsidR="00D335F9" w:rsidRDefault="00D335F9" w:rsidP="007421B0">
      <w:pPr>
        <w:autoSpaceDE w:val="0"/>
        <w:autoSpaceDN w:val="0"/>
        <w:adjustRightInd w:val="0"/>
        <w:jc w:val="center"/>
        <w:rPr>
          <w:b/>
          <w:sz w:val="28"/>
          <w:szCs w:val="28"/>
        </w:rPr>
      </w:pPr>
    </w:p>
    <w:p w:rsidR="007421B0" w:rsidRPr="00ED5B10" w:rsidRDefault="007421B0" w:rsidP="007421B0">
      <w:pPr>
        <w:autoSpaceDE w:val="0"/>
        <w:autoSpaceDN w:val="0"/>
        <w:adjustRightInd w:val="0"/>
        <w:jc w:val="center"/>
        <w:rPr>
          <w:b/>
          <w:sz w:val="28"/>
          <w:szCs w:val="28"/>
        </w:rPr>
      </w:pPr>
      <w:r w:rsidRPr="00ED5B10">
        <w:rPr>
          <w:b/>
          <w:sz w:val="28"/>
          <w:szCs w:val="28"/>
        </w:rPr>
        <w:t>ПРОГРАММА</w:t>
      </w:r>
    </w:p>
    <w:p w:rsidR="007421B0" w:rsidRPr="00D335F9" w:rsidRDefault="00D335F9" w:rsidP="0094092B">
      <w:pPr>
        <w:autoSpaceDE w:val="0"/>
        <w:autoSpaceDN w:val="0"/>
        <w:adjustRightInd w:val="0"/>
        <w:jc w:val="center"/>
        <w:rPr>
          <w:b/>
          <w:sz w:val="28"/>
          <w:szCs w:val="28"/>
        </w:rPr>
      </w:pPr>
      <w:r w:rsidRPr="00D335F9">
        <w:rPr>
          <w:b/>
          <w:sz w:val="28"/>
          <w:szCs w:val="28"/>
        </w:rPr>
        <w:t>профилактики рисков причинения вреда (ущерба) охраняемым законом ценностям в рамках осуществления муниципаль</w:t>
      </w:r>
      <w:bookmarkStart w:id="0" w:name="_GoBack"/>
      <w:bookmarkEnd w:id="0"/>
      <w:r w:rsidRPr="00D335F9">
        <w:rPr>
          <w:b/>
          <w:sz w:val="28"/>
          <w:szCs w:val="28"/>
        </w:rPr>
        <w:t>ного контроля в сфере благоустройства на территории Угличского муниципального района Ярославской области на 2024 год</w:t>
      </w:r>
    </w:p>
    <w:p w:rsidR="00D335F9" w:rsidRPr="00D335F9" w:rsidRDefault="00D335F9" w:rsidP="0094092B">
      <w:pPr>
        <w:autoSpaceDE w:val="0"/>
        <w:autoSpaceDN w:val="0"/>
        <w:adjustRightInd w:val="0"/>
        <w:jc w:val="center"/>
        <w:rPr>
          <w:b/>
          <w:sz w:val="28"/>
          <w:szCs w:val="28"/>
        </w:rPr>
      </w:pPr>
    </w:p>
    <w:p w:rsidR="007421B0" w:rsidRPr="00ED5B10" w:rsidRDefault="007421B0" w:rsidP="0082391A">
      <w:pPr>
        <w:numPr>
          <w:ilvl w:val="0"/>
          <w:numId w:val="24"/>
        </w:numPr>
        <w:tabs>
          <w:tab w:val="left" w:pos="284"/>
          <w:tab w:val="left" w:pos="993"/>
        </w:tabs>
        <w:autoSpaceDE w:val="0"/>
        <w:autoSpaceDN w:val="0"/>
        <w:adjustRightInd w:val="0"/>
        <w:ind w:left="0" w:firstLine="709"/>
        <w:jc w:val="center"/>
        <w:rPr>
          <w:b/>
          <w:sz w:val="28"/>
          <w:szCs w:val="28"/>
        </w:rPr>
      </w:pPr>
      <w:r w:rsidRPr="00ED5B10">
        <w:rPr>
          <w:b/>
          <w:sz w:val="28"/>
          <w:szCs w:val="28"/>
        </w:rPr>
        <w:t>Общие положения</w:t>
      </w:r>
    </w:p>
    <w:p w:rsidR="000838C4" w:rsidRDefault="003449F9" w:rsidP="000838C4">
      <w:pPr>
        <w:widowControl w:val="0"/>
        <w:numPr>
          <w:ilvl w:val="1"/>
          <w:numId w:val="29"/>
        </w:numPr>
        <w:tabs>
          <w:tab w:val="left" w:pos="1134"/>
        </w:tabs>
        <w:ind w:left="0" w:firstLine="709"/>
        <w:jc w:val="both"/>
        <w:rPr>
          <w:sz w:val="28"/>
          <w:szCs w:val="28"/>
        </w:rPr>
      </w:pPr>
      <w:r w:rsidRPr="000838C4">
        <w:rPr>
          <w:sz w:val="28"/>
          <w:szCs w:val="28"/>
        </w:rPr>
        <w:t xml:space="preserve"> Настоящая </w:t>
      </w:r>
      <w:r w:rsidR="00DC5057" w:rsidRPr="000838C4">
        <w:rPr>
          <w:sz w:val="28"/>
          <w:szCs w:val="28"/>
        </w:rPr>
        <w:t>П</w:t>
      </w:r>
      <w:r w:rsidRPr="000838C4">
        <w:rPr>
          <w:sz w:val="28"/>
          <w:szCs w:val="28"/>
        </w:rPr>
        <w:t>рограмма разработана в соответствии со статьей 44 Федерального закона от 31</w:t>
      </w:r>
      <w:r w:rsidR="001F0161" w:rsidRPr="000838C4">
        <w:rPr>
          <w:sz w:val="28"/>
          <w:szCs w:val="28"/>
        </w:rPr>
        <w:t>.07.</w:t>
      </w:r>
      <w:r w:rsidRPr="000838C4">
        <w:rPr>
          <w:sz w:val="28"/>
          <w:szCs w:val="28"/>
        </w:rPr>
        <w:t>202</w:t>
      </w:r>
      <w:r w:rsidR="00C87EBE" w:rsidRPr="000838C4">
        <w:rPr>
          <w:sz w:val="28"/>
          <w:szCs w:val="28"/>
        </w:rPr>
        <w:t>0</w:t>
      </w:r>
      <w:r w:rsidRPr="000838C4">
        <w:rPr>
          <w:sz w:val="28"/>
          <w:szCs w:val="28"/>
        </w:rPr>
        <w:t xml:space="preserve"> №248-ФЗ «О государственном контроле</w:t>
      </w:r>
      <w:r w:rsidR="00676BD7">
        <w:rPr>
          <w:sz w:val="28"/>
          <w:szCs w:val="28"/>
        </w:rPr>
        <w:t xml:space="preserve"> </w:t>
      </w:r>
      <w:r w:rsidRPr="000838C4">
        <w:rPr>
          <w:sz w:val="28"/>
          <w:szCs w:val="28"/>
        </w:rPr>
        <w:t>(надзоре)</w:t>
      </w:r>
      <w:r w:rsidR="00676BD7">
        <w:rPr>
          <w:sz w:val="28"/>
          <w:szCs w:val="28"/>
        </w:rPr>
        <w:t xml:space="preserve"> </w:t>
      </w:r>
      <w:r w:rsidRPr="000838C4">
        <w:rPr>
          <w:sz w:val="28"/>
          <w:szCs w:val="28"/>
        </w:rPr>
        <w:t>и муниципальном контроле в Российской Федерации»</w:t>
      </w:r>
      <w:r w:rsidR="00676BD7">
        <w:rPr>
          <w:sz w:val="28"/>
          <w:szCs w:val="28"/>
        </w:rPr>
        <w:t xml:space="preserve"> </w:t>
      </w:r>
      <w:r w:rsidR="004D3946" w:rsidRPr="000838C4">
        <w:rPr>
          <w:sz w:val="28"/>
          <w:szCs w:val="28"/>
          <w:shd w:val="clear" w:color="auto" w:fill="FFFFFF"/>
        </w:rPr>
        <w:t>(далее - Федеральный закон)</w:t>
      </w:r>
      <w:r w:rsidRPr="000838C4">
        <w:rPr>
          <w:sz w:val="28"/>
          <w:szCs w:val="28"/>
        </w:rPr>
        <w:t xml:space="preserve">,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w:t>
      </w:r>
      <w:r w:rsidR="005F2974" w:rsidRPr="000838C4">
        <w:rPr>
          <w:sz w:val="28"/>
          <w:szCs w:val="28"/>
        </w:rPr>
        <w:t xml:space="preserve">при осуществлении муниципального контроля в сфере благоустройства на территории Угличского муниципального района Ярославской области. </w:t>
      </w:r>
    </w:p>
    <w:p w:rsidR="007421B0" w:rsidRPr="000838C4" w:rsidRDefault="007421B0" w:rsidP="000838C4">
      <w:pPr>
        <w:widowControl w:val="0"/>
        <w:tabs>
          <w:tab w:val="left" w:pos="1134"/>
        </w:tabs>
        <w:ind w:firstLine="709"/>
        <w:jc w:val="both"/>
        <w:rPr>
          <w:sz w:val="28"/>
          <w:szCs w:val="28"/>
        </w:rPr>
      </w:pPr>
      <w:r w:rsidRPr="000838C4">
        <w:rPr>
          <w:sz w:val="28"/>
          <w:szCs w:val="28"/>
        </w:rPr>
        <w:t xml:space="preserve">Профилактика рисков причинения вреда (ущерба) охраняемым законом ценностям осуществляется в соответствии с ежегодно утверждаемой Администрацией Угличского муниципального района Программой профилактики рисков причинения вреда (ущерба) охраняемым законом ценностям в рамках осуществления </w:t>
      </w:r>
      <w:r w:rsidR="005F2974" w:rsidRPr="000838C4">
        <w:rPr>
          <w:sz w:val="28"/>
          <w:szCs w:val="28"/>
        </w:rPr>
        <w:t>муниципального контроля в сфере благоустройства на территории Угличского муниципального района Ярославской области</w:t>
      </w:r>
      <w:r w:rsidRPr="000838C4">
        <w:rPr>
          <w:sz w:val="28"/>
          <w:szCs w:val="28"/>
        </w:rPr>
        <w:t xml:space="preserve"> (далее - </w:t>
      </w:r>
      <w:r w:rsidR="00AE6406" w:rsidRPr="000838C4">
        <w:rPr>
          <w:sz w:val="28"/>
          <w:szCs w:val="28"/>
        </w:rPr>
        <w:t>П</w:t>
      </w:r>
      <w:r w:rsidR="00591A53" w:rsidRPr="000838C4">
        <w:rPr>
          <w:sz w:val="28"/>
          <w:szCs w:val="28"/>
        </w:rPr>
        <w:t>рограмма профилактики</w:t>
      </w:r>
      <w:r w:rsidRPr="000838C4">
        <w:rPr>
          <w:sz w:val="28"/>
          <w:szCs w:val="28"/>
        </w:rPr>
        <w:t>) путем проведения профилактических мероприятий.</w:t>
      </w:r>
    </w:p>
    <w:p w:rsidR="007421B0" w:rsidRDefault="007421B0" w:rsidP="0094092B">
      <w:pPr>
        <w:ind w:right="20" w:firstLine="709"/>
        <w:jc w:val="both"/>
        <w:rPr>
          <w:sz w:val="28"/>
          <w:szCs w:val="28"/>
        </w:rPr>
      </w:pPr>
      <w:r w:rsidRPr="00ED5B10">
        <w:rPr>
          <w:sz w:val="28"/>
          <w:szCs w:val="28"/>
        </w:rPr>
        <w:t xml:space="preserve">1.2. </w:t>
      </w:r>
      <w:r w:rsidR="003A5FE5" w:rsidRPr="00ED5B10">
        <w:rPr>
          <w:sz w:val="28"/>
          <w:szCs w:val="28"/>
        </w:rPr>
        <w:t>Утвержденная Программа профилактики размещается на официальном сайте Угличского муниципального района в сети «Интернет» (</w:t>
      </w:r>
      <w:r w:rsidR="003A5FE5" w:rsidRPr="00ED5B10">
        <w:rPr>
          <w:sz w:val="28"/>
          <w:szCs w:val="28"/>
          <w:lang w:val="en-US"/>
        </w:rPr>
        <w:t>www</w:t>
      </w:r>
      <w:r w:rsidR="003A5FE5" w:rsidRPr="00ED5B10">
        <w:rPr>
          <w:sz w:val="28"/>
          <w:szCs w:val="28"/>
        </w:rPr>
        <w:t>.</w:t>
      </w:r>
      <w:r w:rsidR="003A5FE5" w:rsidRPr="00ED5B10">
        <w:rPr>
          <w:sz w:val="28"/>
          <w:szCs w:val="28"/>
          <w:lang w:val="en-US"/>
        </w:rPr>
        <w:t>uglich</w:t>
      </w:r>
      <w:r w:rsidR="003A5FE5" w:rsidRPr="00ED5B10">
        <w:rPr>
          <w:sz w:val="28"/>
          <w:szCs w:val="28"/>
        </w:rPr>
        <w:t>.</w:t>
      </w:r>
      <w:r w:rsidR="003A5FE5" w:rsidRPr="00ED5B10">
        <w:rPr>
          <w:sz w:val="28"/>
          <w:szCs w:val="28"/>
          <w:lang w:val="en-US"/>
        </w:rPr>
        <w:t>ru</w:t>
      </w:r>
      <w:r w:rsidR="003A5FE5" w:rsidRPr="00ED5B10">
        <w:rPr>
          <w:sz w:val="28"/>
          <w:szCs w:val="28"/>
        </w:rPr>
        <w:t>) (далее – официальный сайт)</w:t>
      </w:r>
      <w:r w:rsidR="00676BD7">
        <w:rPr>
          <w:sz w:val="28"/>
          <w:szCs w:val="28"/>
        </w:rPr>
        <w:t xml:space="preserve"> </w:t>
      </w:r>
      <w:r w:rsidR="0072410B" w:rsidRPr="00ED5B10">
        <w:rPr>
          <w:color w:val="000000"/>
          <w:sz w:val="28"/>
          <w:szCs w:val="28"/>
          <w:shd w:val="clear" w:color="auto" w:fill="FFFFFF"/>
        </w:rPr>
        <w:t>в течение 5 дней со дня утверждения</w:t>
      </w:r>
      <w:r w:rsidR="003A5FE5" w:rsidRPr="00ED5B10">
        <w:rPr>
          <w:sz w:val="28"/>
          <w:szCs w:val="28"/>
        </w:rPr>
        <w:t>.</w:t>
      </w:r>
    </w:p>
    <w:p w:rsidR="00640A9B" w:rsidRPr="005F2974" w:rsidRDefault="005F2974" w:rsidP="005F2974">
      <w:pPr>
        <w:widowControl w:val="0"/>
        <w:tabs>
          <w:tab w:val="left" w:pos="1134"/>
        </w:tabs>
        <w:ind w:firstLine="709"/>
        <w:jc w:val="both"/>
        <w:outlineLvl w:val="1"/>
        <w:rPr>
          <w:sz w:val="28"/>
          <w:szCs w:val="28"/>
        </w:rPr>
      </w:pPr>
      <w:r>
        <w:rPr>
          <w:sz w:val="28"/>
          <w:szCs w:val="28"/>
        </w:rPr>
        <w:t>1.</w:t>
      </w:r>
      <w:r w:rsidR="00640A9B" w:rsidRPr="005F2974">
        <w:rPr>
          <w:sz w:val="28"/>
          <w:szCs w:val="28"/>
        </w:rPr>
        <w:t>3. Структурным подразделением</w:t>
      </w:r>
      <w:r w:rsidRPr="005F2974">
        <w:rPr>
          <w:sz w:val="28"/>
          <w:szCs w:val="28"/>
        </w:rPr>
        <w:t xml:space="preserve"> Администрации Угличского муниципального района</w:t>
      </w:r>
      <w:r w:rsidR="00640A9B" w:rsidRPr="005F2974">
        <w:rPr>
          <w:sz w:val="28"/>
          <w:szCs w:val="28"/>
        </w:rPr>
        <w:t xml:space="preserve">, ответственным за осуществлением муниципального </w:t>
      </w:r>
      <w:r w:rsidRPr="005F2974">
        <w:rPr>
          <w:sz w:val="28"/>
          <w:szCs w:val="28"/>
        </w:rPr>
        <w:t xml:space="preserve">контроля в сфере благоустройства на </w:t>
      </w:r>
      <w:r w:rsidR="002C0EB4">
        <w:rPr>
          <w:sz w:val="28"/>
          <w:szCs w:val="28"/>
        </w:rPr>
        <w:t>территории городского и сельских поселений</w:t>
      </w:r>
      <w:r w:rsidRPr="005F2974">
        <w:rPr>
          <w:sz w:val="28"/>
          <w:szCs w:val="28"/>
        </w:rPr>
        <w:t xml:space="preserve"> Угличского муниципального района Ярославской области</w:t>
      </w:r>
      <w:r w:rsidR="00640A9B" w:rsidRPr="005F2974">
        <w:rPr>
          <w:sz w:val="28"/>
          <w:szCs w:val="28"/>
        </w:rPr>
        <w:t xml:space="preserve"> (далее</w:t>
      </w:r>
      <w:r w:rsidR="00F4381F" w:rsidRPr="005F2974">
        <w:rPr>
          <w:sz w:val="28"/>
          <w:szCs w:val="28"/>
        </w:rPr>
        <w:t xml:space="preserve"> -</w:t>
      </w:r>
      <w:r w:rsidR="00640A9B" w:rsidRPr="005F2974">
        <w:rPr>
          <w:sz w:val="28"/>
          <w:szCs w:val="28"/>
        </w:rPr>
        <w:t xml:space="preserve"> муниципальный контроль) является отдел муниципального контроля Администрации Угличского муниципального района (далее - уполномоченный орган).</w:t>
      </w:r>
    </w:p>
    <w:p w:rsidR="00591A53" w:rsidRPr="00ED5B10" w:rsidRDefault="007421B0" w:rsidP="0094092B">
      <w:pPr>
        <w:ind w:right="20" w:firstLine="709"/>
        <w:jc w:val="both"/>
        <w:rPr>
          <w:sz w:val="28"/>
          <w:szCs w:val="28"/>
        </w:rPr>
      </w:pPr>
      <w:r w:rsidRPr="00ED5B10">
        <w:rPr>
          <w:sz w:val="28"/>
          <w:szCs w:val="28"/>
        </w:rPr>
        <w:lastRenderedPageBreak/>
        <w:t>1</w:t>
      </w:r>
      <w:r w:rsidR="00640A9B" w:rsidRPr="00ED5B10">
        <w:rPr>
          <w:sz w:val="28"/>
          <w:szCs w:val="28"/>
        </w:rPr>
        <w:t>.4</w:t>
      </w:r>
      <w:r w:rsidRPr="00ED5B10">
        <w:rPr>
          <w:sz w:val="28"/>
          <w:szCs w:val="28"/>
        </w:rPr>
        <w:t xml:space="preserve">. </w:t>
      </w:r>
      <w:r w:rsidR="00640A9B" w:rsidRPr="00ED5B10">
        <w:rPr>
          <w:sz w:val="28"/>
          <w:szCs w:val="28"/>
        </w:rPr>
        <w:t>Уполномоченный орган может проводить профилактические мероприятия, не предусмотренные Программой профилактики</w:t>
      </w:r>
      <w:r w:rsidR="00591A53" w:rsidRPr="00ED5B10">
        <w:rPr>
          <w:sz w:val="28"/>
          <w:szCs w:val="28"/>
        </w:rPr>
        <w:t>.</w:t>
      </w:r>
    </w:p>
    <w:p w:rsidR="007421B0" w:rsidRPr="00ED5B10" w:rsidRDefault="007421B0" w:rsidP="0094092B">
      <w:pPr>
        <w:ind w:right="20" w:firstLine="709"/>
        <w:jc w:val="both"/>
        <w:rPr>
          <w:sz w:val="28"/>
          <w:szCs w:val="28"/>
        </w:rPr>
      </w:pPr>
      <w:r w:rsidRPr="00ED5B10">
        <w:rPr>
          <w:sz w:val="28"/>
          <w:szCs w:val="28"/>
        </w:rPr>
        <w:t>1.</w:t>
      </w:r>
      <w:r w:rsidR="00640A9B" w:rsidRPr="00ED5B10">
        <w:rPr>
          <w:sz w:val="28"/>
          <w:szCs w:val="28"/>
        </w:rPr>
        <w:t>5</w:t>
      </w:r>
      <w:r w:rsidRPr="00ED5B10">
        <w:rPr>
          <w:sz w:val="28"/>
          <w:szCs w:val="28"/>
        </w:rPr>
        <w:t>.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421B0" w:rsidRPr="00ED5B10" w:rsidRDefault="007421B0" w:rsidP="0094092B">
      <w:pPr>
        <w:shd w:val="clear" w:color="auto" w:fill="FFFFFF"/>
        <w:ind w:firstLine="709"/>
        <w:jc w:val="both"/>
        <w:rPr>
          <w:sz w:val="28"/>
          <w:szCs w:val="28"/>
        </w:rPr>
      </w:pPr>
      <w:r w:rsidRPr="00ED5B10">
        <w:rPr>
          <w:sz w:val="28"/>
          <w:szCs w:val="28"/>
        </w:rPr>
        <w:t>1.</w:t>
      </w:r>
      <w:r w:rsidR="00640A9B" w:rsidRPr="00ED5B10">
        <w:rPr>
          <w:sz w:val="28"/>
          <w:szCs w:val="28"/>
        </w:rPr>
        <w:t>6</w:t>
      </w:r>
      <w:r w:rsidRPr="00ED5B10">
        <w:rPr>
          <w:sz w:val="28"/>
          <w:szCs w:val="28"/>
        </w:rPr>
        <w:t xml:space="preserve">. </w:t>
      </w:r>
      <w:r w:rsidR="00640A9B" w:rsidRPr="00ED5B10">
        <w:rP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в соответствии с положением о виде контроля </w:t>
      </w:r>
      <w:r w:rsidR="00817000">
        <w:rPr>
          <w:sz w:val="28"/>
          <w:szCs w:val="28"/>
        </w:rPr>
        <w:t>на</w:t>
      </w:r>
      <w:r w:rsidR="00676BD7" w:rsidRPr="007F524A">
        <w:rPr>
          <w:sz w:val="28"/>
          <w:szCs w:val="28"/>
        </w:rPr>
        <w:t xml:space="preserve"> приняти</w:t>
      </w:r>
      <w:r w:rsidR="00817000">
        <w:rPr>
          <w:sz w:val="28"/>
          <w:szCs w:val="28"/>
        </w:rPr>
        <w:t>е</w:t>
      </w:r>
      <w:r w:rsidR="00676BD7" w:rsidRPr="007F524A">
        <w:rPr>
          <w:sz w:val="28"/>
          <w:szCs w:val="28"/>
        </w:rPr>
        <w:t xml:space="preserve"> решени</w:t>
      </w:r>
      <w:r w:rsidR="00817000">
        <w:rPr>
          <w:sz w:val="28"/>
          <w:szCs w:val="28"/>
        </w:rPr>
        <w:t>й</w:t>
      </w:r>
      <w:r w:rsidR="00640A9B" w:rsidRPr="007F524A">
        <w:rPr>
          <w:sz w:val="28"/>
          <w:szCs w:val="28"/>
        </w:rPr>
        <w:t xml:space="preserve"> о проведении контрольных  мероприятий</w:t>
      </w:r>
      <w:r w:rsidR="00640A9B" w:rsidRPr="00ED5B10">
        <w:rPr>
          <w:sz w:val="28"/>
          <w:szCs w:val="28"/>
        </w:rPr>
        <w:t xml:space="preserve"> (далее - уполномоченное должностное лицо контрольного органа)</w:t>
      </w:r>
      <w:r w:rsidR="00817000">
        <w:rPr>
          <w:sz w:val="28"/>
          <w:szCs w:val="28"/>
        </w:rPr>
        <w:t>, для принятия решения о проведении контрольного мероприятия</w:t>
      </w:r>
      <w:r w:rsidR="00640A9B" w:rsidRPr="00ED5B10">
        <w:rPr>
          <w:sz w:val="28"/>
          <w:szCs w:val="28"/>
        </w:rPr>
        <w:t>.</w:t>
      </w:r>
    </w:p>
    <w:p w:rsidR="007421B0" w:rsidRPr="00ED5B10" w:rsidRDefault="00560037" w:rsidP="0094092B">
      <w:pPr>
        <w:ind w:right="20" w:firstLine="709"/>
        <w:jc w:val="both"/>
        <w:rPr>
          <w:sz w:val="28"/>
          <w:szCs w:val="28"/>
        </w:rPr>
      </w:pPr>
      <w:r w:rsidRPr="00ED5B10">
        <w:rPr>
          <w:sz w:val="28"/>
          <w:szCs w:val="28"/>
        </w:rPr>
        <w:t xml:space="preserve">1.7. </w:t>
      </w:r>
      <w:r w:rsidR="007421B0" w:rsidRPr="00ED5B10">
        <w:rPr>
          <w:sz w:val="28"/>
          <w:szCs w:val="28"/>
        </w:rPr>
        <w:t xml:space="preserve">Программа </w:t>
      </w:r>
      <w:r w:rsidRPr="00ED5B10">
        <w:rPr>
          <w:sz w:val="28"/>
          <w:szCs w:val="28"/>
        </w:rPr>
        <w:t xml:space="preserve">профилактики </w:t>
      </w:r>
      <w:r w:rsidR="007421B0" w:rsidRPr="00ED5B10">
        <w:rPr>
          <w:sz w:val="28"/>
          <w:szCs w:val="28"/>
        </w:rPr>
        <w:t>разработана на 202</w:t>
      </w:r>
      <w:r w:rsidR="00037647">
        <w:rPr>
          <w:sz w:val="28"/>
          <w:szCs w:val="28"/>
        </w:rPr>
        <w:t>4</w:t>
      </w:r>
      <w:r w:rsidR="007421B0" w:rsidRPr="00ED5B10">
        <w:rPr>
          <w:sz w:val="28"/>
          <w:szCs w:val="28"/>
        </w:rPr>
        <w:t xml:space="preserve"> г</w:t>
      </w:r>
      <w:r w:rsidR="00D248E7" w:rsidRPr="00ED5B10">
        <w:rPr>
          <w:sz w:val="28"/>
          <w:szCs w:val="28"/>
        </w:rPr>
        <w:t>од</w:t>
      </w:r>
      <w:r w:rsidR="007421B0" w:rsidRPr="00ED5B10">
        <w:rPr>
          <w:sz w:val="28"/>
          <w:szCs w:val="28"/>
        </w:rPr>
        <w:t>.</w:t>
      </w:r>
    </w:p>
    <w:p w:rsidR="007421B0" w:rsidRPr="00ED5B10" w:rsidRDefault="00560037" w:rsidP="0094092B">
      <w:pPr>
        <w:tabs>
          <w:tab w:val="left" w:pos="567"/>
        </w:tabs>
        <w:autoSpaceDE w:val="0"/>
        <w:autoSpaceDN w:val="0"/>
        <w:adjustRightInd w:val="0"/>
        <w:ind w:firstLine="709"/>
        <w:jc w:val="both"/>
        <w:rPr>
          <w:sz w:val="28"/>
          <w:szCs w:val="28"/>
        </w:rPr>
      </w:pPr>
      <w:r w:rsidRPr="00ED5B10">
        <w:rPr>
          <w:sz w:val="28"/>
          <w:szCs w:val="28"/>
        </w:rPr>
        <w:t xml:space="preserve">1.8. </w:t>
      </w:r>
      <w:r w:rsidR="007421B0" w:rsidRPr="00ED5B10">
        <w:rPr>
          <w:sz w:val="28"/>
          <w:szCs w:val="28"/>
        </w:rPr>
        <w:t>Субъектами профилактических мероприятий при осуществлении муниципального контроля являются юридические лица, индивидуальные предприниматели, граждане</w:t>
      </w:r>
      <w:r w:rsidR="00DC5057" w:rsidRPr="00ED5B10">
        <w:rPr>
          <w:sz w:val="28"/>
          <w:szCs w:val="28"/>
        </w:rPr>
        <w:t xml:space="preserve"> (контролируемые лица)</w:t>
      </w:r>
      <w:r w:rsidR="007421B0" w:rsidRPr="00ED5B10">
        <w:rPr>
          <w:sz w:val="28"/>
          <w:szCs w:val="28"/>
        </w:rPr>
        <w:t>.</w:t>
      </w:r>
    </w:p>
    <w:p w:rsidR="007421B0" w:rsidRPr="00ED5B10" w:rsidRDefault="007421B0" w:rsidP="007421B0">
      <w:pPr>
        <w:tabs>
          <w:tab w:val="left" w:pos="567"/>
        </w:tabs>
        <w:autoSpaceDE w:val="0"/>
        <w:autoSpaceDN w:val="0"/>
        <w:adjustRightInd w:val="0"/>
        <w:jc w:val="both"/>
        <w:rPr>
          <w:sz w:val="28"/>
          <w:szCs w:val="28"/>
        </w:rPr>
      </w:pPr>
    </w:p>
    <w:p w:rsidR="007421B0" w:rsidRPr="00E04319" w:rsidRDefault="007421B0" w:rsidP="0082391A">
      <w:pPr>
        <w:pStyle w:val="af"/>
        <w:numPr>
          <w:ilvl w:val="0"/>
          <w:numId w:val="24"/>
        </w:numPr>
        <w:tabs>
          <w:tab w:val="left" w:pos="993"/>
        </w:tabs>
        <w:autoSpaceDE w:val="0"/>
        <w:autoSpaceDN w:val="0"/>
        <w:adjustRightInd w:val="0"/>
        <w:ind w:left="0" w:firstLine="709"/>
        <w:jc w:val="center"/>
        <w:rPr>
          <w:b/>
          <w:sz w:val="28"/>
          <w:szCs w:val="28"/>
        </w:rPr>
      </w:pPr>
      <w:r w:rsidRPr="00E04319">
        <w:rPr>
          <w:b/>
          <w:sz w:val="28"/>
          <w:szCs w:val="28"/>
        </w:rPr>
        <w:t>Анализ текущего состояния осуществления муниципального контроля,</w:t>
      </w:r>
      <w:r w:rsidR="00676BD7">
        <w:rPr>
          <w:b/>
          <w:sz w:val="28"/>
          <w:szCs w:val="28"/>
        </w:rPr>
        <w:t xml:space="preserve"> </w:t>
      </w:r>
      <w:r w:rsidRPr="00E04319">
        <w:rPr>
          <w:b/>
          <w:sz w:val="28"/>
          <w:szCs w:val="28"/>
        </w:rPr>
        <w:t>описание текущего развития профилактической деятельности</w:t>
      </w:r>
      <w:r w:rsidR="00B13CF5" w:rsidRPr="00E04319">
        <w:rPr>
          <w:b/>
          <w:sz w:val="28"/>
          <w:szCs w:val="28"/>
        </w:rPr>
        <w:t xml:space="preserve"> уполномоченного органа</w:t>
      </w:r>
      <w:r w:rsidRPr="00E04319">
        <w:rPr>
          <w:b/>
          <w:sz w:val="28"/>
          <w:szCs w:val="28"/>
        </w:rPr>
        <w:t>,</w:t>
      </w:r>
      <w:r w:rsidR="00676BD7">
        <w:rPr>
          <w:b/>
          <w:sz w:val="28"/>
          <w:szCs w:val="28"/>
        </w:rPr>
        <w:t xml:space="preserve"> </w:t>
      </w:r>
      <w:r w:rsidRPr="00E04319">
        <w:rPr>
          <w:b/>
          <w:sz w:val="28"/>
          <w:szCs w:val="28"/>
        </w:rPr>
        <w:t>характеристика проблем, на решение которых направлена</w:t>
      </w:r>
      <w:r w:rsidR="00676BD7">
        <w:rPr>
          <w:b/>
          <w:sz w:val="28"/>
          <w:szCs w:val="28"/>
        </w:rPr>
        <w:t xml:space="preserve"> </w:t>
      </w:r>
      <w:r w:rsidR="00630B9E" w:rsidRPr="00E04319">
        <w:rPr>
          <w:b/>
          <w:sz w:val="28"/>
          <w:szCs w:val="28"/>
        </w:rPr>
        <w:t>П</w:t>
      </w:r>
      <w:r w:rsidRPr="00E04319">
        <w:rPr>
          <w:b/>
          <w:sz w:val="28"/>
          <w:szCs w:val="28"/>
        </w:rPr>
        <w:t>рограмма профилактики</w:t>
      </w:r>
    </w:p>
    <w:p w:rsidR="007421B0" w:rsidRPr="00E04319" w:rsidRDefault="007421B0" w:rsidP="0094092B">
      <w:pPr>
        <w:autoSpaceDE w:val="0"/>
        <w:autoSpaceDN w:val="0"/>
        <w:adjustRightInd w:val="0"/>
        <w:ind w:firstLine="709"/>
        <w:jc w:val="both"/>
        <w:rPr>
          <w:sz w:val="28"/>
          <w:szCs w:val="28"/>
        </w:rPr>
      </w:pPr>
    </w:p>
    <w:p w:rsidR="004B539F" w:rsidRPr="004B539F" w:rsidRDefault="00235D5B" w:rsidP="00235D5B">
      <w:pPr>
        <w:jc w:val="both"/>
        <w:textAlignment w:val="baseline"/>
        <w:rPr>
          <w:sz w:val="28"/>
          <w:szCs w:val="28"/>
        </w:rPr>
      </w:pPr>
      <w:r w:rsidRPr="00E04319">
        <w:rPr>
          <w:sz w:val="28"/>
          <w:szCs w:val="28"/>
        </w:rPr>
        <w:tab/>
      </w:r>
      <w:r w:rsidR="00785A00" w:rsidRPr="004B539F">
        <w:rPr>
          <w:sz w:val="28"/>
          <w:szCs w:val="28"/>
        </w:rPr>
        <w:t>2.1.</w:t>
      </w:r>
      <w:r w:rsidR="007421B0" w:rsidRPr="004B539F">
        <w:rPr>
          <w:sz w:val="28"/>
          <w:szCs w:val="28"/>
        </w:rPr>
        <w:t>В 202</w:t>
      </w:r>
      <w:r w:rsidR="00037647" w:rsidRPr="004B539F">
        <w:rPr>
          <w:sz w:val="28"/>
          <w:szCs w:val="28"/>
        </w:rPr>
        <w:t>3</w:t>
      </w:r>
      <w:r w:rsidR="007421B0" w:rsidRPr="004B539F">
        <w:rPr>
          <w:sz w:val="28"/>
          <w:szCs w:val="28"/>
        </w:rPr>
        <w:t xml:space="preserve"> году </w:t>
      </w:r>
      <w:r w:rsidR="003B22BA" w:rsidRPr="004B539F">
        <w:rPr>
          <w:sz w:val="28"/>
          <w:szCs w:val="28"/>
        </w:rPr>
        <w:t xml:space="preserve">муниципальный контроль </w:t>
      </w:r>
      <w:r w:rsidR="000838C4" w:rsidRPr="004B539F">
        <w:rPr>
          <w:sz w:val="28"/>
          <w:szCs w:val="28"/>
        </w:rPr>
        <w:t xml:space="preserve">в сфере благоустройства </w:t>
      </w:r>
      <w:r w:rsidR="007421B0" w:rsidRPr="004B539F">
        <w:rPr>
          <w:sz w:val="28"/>
          <w:szCs w:val="28"/>
        </w:rPr>
        <w:t xml:space="preserve">осуществляется </w:t>
      </w:r>
      <w:r w:rsidR="000838C4" w:rsidRPr="004B539F">
        <w:rPr>
          <w:sz w:val="28"/>
          <w:szCs w:val="28"/>
        </w:rPr>
        <w:t>в соответствии</w:t>
      </w:r>
      <w:r w:rsidR="004B539F" w:rsidRPr="004B539F">
        <w:rPr>
          <w:sz w:val="28"/>
          <w:szCs w:val="28"/>
        </w:rPr>
        <w:t xml:space="preserve"> с:</w:t>
      </w:r>
    </w:p>
    <w:p w:rsidR="004B539F" w:rsidRPr="004B539F" w:rsidRDefault="004B539F" w:rsidP="00235D5B">
      <w:pPr>
        <w:jc w:val="both"/>
        <w:textAlignment w:val="baseline"/>
        <w:rPr>
          <w:sz w:val="28"/>
          <w:szCs w:val="28"/>
        </w:rPr>
      </w:pPr>
      <w:r w:rsidRPr="004B539F">
        <w:rPr>
          <w:sz w:val="28"/>
          <w:szCs w:val="28"/>
        </w:rPr>
        <w:tab/>
        <w:t xml:space="preserve">- </w:t>
      </w:r>
      <w:r w:rsidR="007421B0" w:rsidRPr="004B539F">
        <w:rPr>
          <w:iCs/>
          <w:sz w:val="28"/>
          <w:szCs w:val="28"/>
        </w:rPr>
        <w:t>Федеральн</w:t>
      </w:r>
      <w:r w:rsidR="000838C4" w:rsidRPr="004B539F">
        <w:rPr>
          <w:iCs/>
          <w:sz w:val="28"/>
          <w:szCs w:val="28"/>
        </w:rPr>
        <w:t>ым</w:t>
      </w:r>
      <w:r w:rsidR="007421B0" w:rsidRPr="004B539F">
        <w:rPr>
          <w:iCs/>
          <w:sz w:val="28"/>
          <w:szCs w:val="28"/>
        </w:rPr>
        <w:t xml:space="preserve"> закон</w:t>
      </w:r>
      <w:r w:rsidR="000838C4" w:rsidRPr="004B539F">
        <w:rPr>
          <w:iCs/>
          <w:sz w:val="28"/>
          <w:szCs w:val="28"/>
        </w:rPr>
        <w:t>ом</w:t>
      </w:r>
      <w:r w:rsidR="007421B0" w:rsidRPr="004B539F">
        <w:rPr>
          <w:iCs/>
          <w:sz w:val="28"/>
          <w:szCs w:val="28"/>
        </w:rPr>
        <w:t xml:space="preserve"> от</w:t>
      </w:r>
      <w:r w:rsidR="001F0161" w:rsidRPr="004B539F">
        <w:rPr>
          <w:sz w:val="28"/>
          <w:szCs w:val="28"/>
        </w:rPr>
        <w:t xml:space="preserve"> 31.07.2020 </w:t>
      </w:r>
      <w:r w:rsidR="00D248E7" w:rsidRPr="004B539F">
        <w:rPr>
          <w:sz w:val="28"/>
          <w:szCs w:val="28"/>
        </w:rPr>
        <w:t>№248-ФЗ «О государственном контроле (надзоре) и муниципальном контроле в Российской Федерации»</w:t>
      </w:r>
      <w:r w:rsidR="00A34FDF" w:rsidRPr="004B539F">
        <w:rPr>
          <w:sz w:val="28"/>
          <w:szCs w:val="28"/>
        </w:rPr>
        <w:t>,</w:t>
      </w:r>
    </w:p>
    <w:p w:rsidR="004B539F" w:rsidRPr="00B65421" w:rsidRDefault="004B539F" w:rsidP="00E40FBA">
      <w:pPr>
        <w:jc w:val="both"/>
        <w:textAlignment w:val="baseline"/>
        <w:rPr>
          <w:b/>
          <w:i/>
          <w:sz w:val="28"/>
          <w:szCs w:val="28"/>
        </w:rPr>
      </w:pPr>
      <w:r w:rsidRPr="004B539F">
        <w:rPr>
          <w:sz w:val="28"/>
          <w:szCs w:val="28"/>
        </w:rPr>
        <w:tab/>
        <w:t>- Положени</w:t>
      </w:r>
      <w:r>
        <w:rPr>
          <w:sz w:val="28"/>
          <w:szCs w:val="28"/>
        </w:rPr>
        <w:t>ями</w:t>
      </w:r>
      <w:r w:rsidRPr="004B539F">
        <w:rPr>
          <w:sz w:val="28"/>
          <w:szCs w:val="28"/>
        </w:rPr>
        <w:t xml:space="preserve"> о муниципальном контроле в сфере благоустройства, </w:t>
      </w:r>
      <w:r w:rsidRPr="005842C2">
        <w:rPr>
          <w:sz w:val="28"/>
          <w:szCs w:val="28"/>
        </w:rPr>
        <w:t xml:space="preserve">утвержденными решениями Муниципального </w:t>
      </w:r>
      <w:r w:rsidR="0096477B" w:rsidRPr="005842C2">
        <w:rPr>
          <w:sz w:val="28"/>
          <w:szCs w:val="28"/>
        </w:rPr>
        <w:t>С</w:t>
      </w:r>
      <w:r w:rsidRPr="005842C2">
        <w:rPr>
          <w:sz w:val="28"/>
          <w:szCs w:val="28"/>
        </w:rPr>
        <w:t>овета городского поселения Углич Угличского муниципального района Ярославской области от 22.12.2021 №267</w:t>
      </w:r>
      <w:r w:rsidR="00E40FBA" w:rsidRPr="005842C2">
        <w:rPr>
          <w:sz w:val="28"/>
          <w:szCs w:val="28"/>
        </w:rPr>
        <w:t>,</w:t>
      </w:r>
      <w:r w:rsidR="00676BD7">
        <w:rPr>
          <w:sz w:val="28"/>
          <w:szCs w:val="28"/>
        </w:rPr>
        <w:t xml:space="preserve"> </w:t>
      </w:r>
      <w:r w:rsidR="0096477B" w:rsidRPr="005842C2">
        <w:rPr>
          <w:sz w:val="28"/>
          <w:szCs w:val="28"/>
        </w:rPr>
        <w:t>Муниципального С</w:t>
      </w:r>
      <w:r w:rsidRPr="005842C2">
        <w:rPr>
          <w:sz w:val="28"/>
          <w:szCs w:val="28"/>
        </w:rPr>
        <w:t>овета Слободского сельского поселения</w:t>
      </w:r>
      <w:r w:rsidR="0096477B" w:rsidRPr="005842C2">
        <w:rPr>
          <w:sz w:val="28"/>
          <w:szCs w:val="28"/>
        </w:rPr>
        <w:t xml:space="preserve"> Угличского муниципального района</w:t>
      </w:r>
      <w:r w:rsidRPr="005842C2">
        <w:rPr>
          <w:sz w:val="28"/>
          <w:szCs w:val="28"/>
        </w:rPr>
        <w:t xml:space="preserve"> Ярославской области от 06.12.2021 № 51,</w:t>
      </w:r>
      <w:r w:rsidR="00676BD7">
        <w:rPr>
          <w:sz w:val="28"/>
          <w:szCs w:val="28"/>
        </w:rPr>
        <w:t xml:space="preserve"> </w:t>
      </w:r>
      <w:r w:rsidRPr="005842C2">
        <w:rPr>
          <w:sz w:val="28"/>
          <w:szCs w:val="28"/>
        </w:rPr>
        <w:t xml:space="preserve">Муниципального </w:t>
      </w:r>
      <w:r w:rsidR="0096477B" w:rsidRPr="005842C2">
        <w:rPr>
          <w:sz w:val="28"/>
          <w:szCs w:val="28"/>
        </w:rPr>
        <w:t>С</w:t>
      </w:r>
      <w:r w:rsidRPr="005842C2">
        <w:rPr>
          <w:sz w:val="28"/>
          <w:szCs w:val="28"/>
        </w:rPr>
        <w:t>овета Улейминского сельского поселения</w:t>
      </w:r>
      <w:r w:rsidR="0096477B" w:rsidRPr="005842C2">
        <w:rPr>
          <w:sz w:val="28"/>
          <w:szCs w:val="28"/>
        </w:rPr>
        <w:t xml:space="preserve"> Угличского муниципального района</w:t>
      </w:r>
      <w:r w:rsidRPr="005842C2">
        <w:rPr>
          <w:sz w:val="28"/>
          <w:szCs w:val="28"/>
        </w:rPr>
        <w:t xml:space="preserve"> Ярославской области от 23.12.2021 № 40,</w:t>
      </w:r>
      <w:r w:rsidR="00676BD7">
        <w:rPr>
          <w:sz w:val="28"/>
          <w:szCs w:val="28"/>
        </w:rPr>
        <w:t xml:space="preserve"> </w:t>
      </w:r>
      <w:r w:rsidRPr="005842C2">
        <w:rPr>
          <w:sz w:val="28"/>
          <w:szCs w:val="28"/>
        </w:rPr>
        <w:t xml:space="preserve">Муниципального </w:t>
      </w:r>
      <w:r w:rsidR="0096477B" w:rsidRPr="005842C2">
        <w:rPr>
          <w:sz w:val="28"/>
          <w:szCs w:val="28"/>
        </w:rPr>
        <w:t>С</w:t>
      </w:r>
      <w:r w:rsidRPr="005842C2">
        <w:rPr>
          <w:sz w:val="28"/>
          <w:szCs w:val="28"/>
        </w:rPr>
        <w:t>овета Отрадновского сельского поселения</w:t>
      </w:r>
      <w:r w:rsidR="0096477B" w:rsidRPr="005842C2">
        <w:rPr>
          <w:sz w:val="28"/>
          <w:szCs w:val="28"/>
        </w:rPr>
        <w:t xml:space="preserve"> Угличского муниципального района</w:t>
      </w:r>
      <w:r w:rsidRPr="005842C2">
        <w:rPr>
          <w:sz w:val="28"/>
          <w:szCs w:val="28"/>
        </w:rPr>
        <w:t xml:space="preserve"> Ярославской области от 16.12.2021 №50,</w:t>
      </w:r>
      <w:r w:rsidR="00676BD7">
        <w:rPr>
          <w:sz w:val="28"/>
          <w:szCs w:val="28"/>
        </w:rPr>
        <w:t xml:space="preserve"> </w:t>
      </w:r>
      <w:r w:rsidR="00A71648" w:rsidRPr="005842C2">
        <w:rPr>
          <w:sz w:val="28"/>
          <w:szCs w:val="28"/>
        </w:rPr>
        <w:t xml:space="preserve">Муниципального </w:t>
      </w:r>
      <w:r w:rsidR="0096477B" w:rsidRPr="005842C2">
        <w:rPr>
          <w:sz w:val="28"/>
          <w:szCs w:val="28"/>
        </w:rPr>
        <w:t>С</w:t>
      </w:r>
      <w:r w:rsidR="00A71648" w:rsidRPr="005842C2">
        <w:rPr>
          <w:sz w:val="28"/>
          <w:szCs w:val="28"/>
        </w:rPr>
        <w:t xml:space="preserve">овета Ильинского сельского поселения </w:t>
      </w:r>
      <w:r w:rsidR="00295602" w:rsidRPr="005842C2">
        <w:rPr>
          <w:sz w:val="28"/>
          <w:szCs w:val="28"/>
        </w:rPr>
        <w:t xml:space="preserve">Угличского муниципального района </w:t>
      </w:r>
      <w:r w:rsidR="00A71648" w:rsidRPr="005842C2">
        <w:rPr>
          <w:sz w:val="28"/>
          <w:szCs w:val="28"/>
        </w:rPr>
        <w:t>Ярославской области от 27.12.2021 № 162</w:t>
      </w:r>
      <w:r w:rsidR="005842C2" w:rsidRPr="005842C2">
        <w:rPr>
          <w:sz w:val="28"/>
          <w:szCs w:val="28"/>
        </w:rPr>
        <w:t>, Муниципального совета Головинского сельского поселения Ярославской области от 22.12.2021 № 21</w:t>
      </w:r>
      <w:r w:rsidR="00E40FBA" w:rsidRPr="005842C2">
        <w:rPr>
          <w:sz w:val="28"/>
          <w:szCs w:val="28"/>
        </w:rPr>
        <w:t>(далее - Положения)</w:t>
      </w:r>
      <w:r w:rsidRPr="005842C2">
        <w:rPr>
          <w:sz w:val="28"/>
          <w:szCs w:val="28"/>
        </w:rPr>
        <w:t>,</w:t>
      </w:r>
    </w:p>
    <w:p w:rsidR="007421B0" w:rsidRPr="00E40FBA" w:rsidRDefault="004B539F" w:rsidP="00E40FBA">
      <w:pPr>
        <w:jc w:val="both"/>
        <w:rPr>
          <w:iCs/>
          <w:color w:val="000000" w:themeColor="text1"/>
          <w:sz w:val="28"/>
          <w:szCs w:val="28"/>
        </w:rPr>
      </w:pPr>
      <w:r w:rsidRPr="00E40FBA">
        <w:rPr>
          <w:sz w:val="28"/>
          <w:szCs w:val="28"/>
        </w:rPr>
        <w:tab/>
        <w:t xml:space="preserve">- </w:t>
      </w:r>
      <w:r w:rsidR="00E40FBA" w:rsidRPr="00E40FBA">
        <w:rPr>
          <w:sz w:val="28"/>
          <w:szCs w:val="28"/>
        </w:rPr>
        <w:t xml:space="preserve">Правилами благоустройства, действующими на территориях поселений Угличского муниципального района Ярославской области, утвержденных </w:t>
      </w:r>
      <w:r w:rsidR="00A71648" w:rsidRPr="00E40FBA">
        <w:rPr>
          <w:sz w:val="28"/>
          <w:szCs w:val="28"/>
        </w:rPr>
        <w:t>ре</w:t>
      </w:r>
      <w:r w:rsidR="00A71648" w:rsidRPr="00E40FBA">
        <w:rPr>
          <w:sz w:val="28"/>
          <w:szCs w:val="28"/>
        </w:rPr>
        <w:lastRenderedPageBreak/>
        <w:t>шени</w:t>
      </w:r>
      <w:r w:rsidR="00E40FBA" w:rsidRPr="00E40FBA">
        <w:rPr>
          <w:sz w:val="28"/>
          <w:szCs w:val="28"/>
        </w:rPr>
        <w:t>ями</w:t>
      </w:r>
      <w:r w:rsidR="00A71648" w:rsidRPr="00E40FBA">
        <w:rPr>
          <w:sz w:val="28"/>
          <w:szCs w:val="28"/>
        </w:rPr>
        <w:t xml:space="preserve"> Муниципальн</w:t>
      </w:r>
      <w:r w:rsidR="00E40FBA" w:rsidRPr="00E40FBA">
        <w:rPr>
          <w:sz w:val="28"/>
          <w:szCs w:val="28"/>
        </w:rPr>
        <w:t>ых</w:t>
      </w:r>
      <w:r w:rsidR="00A71648" w:rsidRPr="00E40FBA">
        <w:rPr>
          <w:sz w:val="28"/>
          <w:szCs w:val="28"/>
        </w:rPr>
        <w:t xml:space="preserve"> Совет</w:t>
      </w:r>
      <w:r w:rsidR="00E40FBA" w:rsidRPr="00E40FBA">
        <w:rPr>
          <w:sz w:val="28"/>
          <w:szCs w:val="28"/>
        </w:rPr>
        <w:t>ов городского поселения Углич Угличского муниципального района Ярос</w:t>
      </w:r>
      <w:r w:rsidR="005842C2">
        <w:rPr>
          <w:sz w:val="28"/>
          <w:szCs w:val="28"/>
        </w:rPr>
        <w:t>лавской области от 27.06.2018 №</w:t>
      </w:r>
      <w:r w:rsidR="00E40FBA" w:rsidRPr="00E40FBA">
        <w:rPr>
          <w:sz w:val="28"/>
          <w:szCs w:val="28"/>
        </w:rPr>
        <w:t>55 «Об утверждении Правил благоустройства городского поселения Углич»,</w:t>
      </w:r>
      <w:r w:rsidR="00676BD7">
        <w:rPr>
          <w:sz w:val="28"/>
          <w:szCs w:val="28"/>
        </w:rPr>
        <w:t xml:space="preserve"> </w:t>
      </w:r>
      <w:r w:rsidR="00E40FBA" w:rsidRPr="00E40FBA">
        <w:rPr>
          <w:sz w:val="28"/>
          <w:szCs w:val="28"/>
        </w:rPr>
        <w:t>Слободского сельского поселения Угличского муниципального района Ярос</w:t>
      </w:r>
      <w:r w:rsidR="005842C2">
        <w:rPr>
          <w:sz w:val="28"/>
          <w:szCs w:val="28"/>
        </w:rPr>
        <w:t>лавской области от 15.06.2018 №</w:t>
      </w:r>
      <w:r w:rsidR="00E40FBA" w:rsidRPr="00E40FBA">
        <w:rPr>
          <w:sz w:val="28"/>
          <w:szCs w:val="28"/>
        </w:rPr>
        <w:t>14 «Об утверждении Правил благоустройства</w:t>
      </w:r>
      <w:r w:rsidR="00B65421">
        <w:rPr>
          <w:sz w:val="28"/>
          <w:szCs w:val="28"/>
        </w:rPr>
        <w:t xml:space="preserve"> территории</w:t>
      </w:r>
      <w:r w:rsidR="00E40FBA" w:rsidRPr="00E40FBA">
        <w:rPr>
          <w:sz w:val="28"/>
          <w:szCs w:val="28"/>
        </w:rPr>
        <w:t xml:space="preserve"> Слободского сельского поселения», Улейминского сельского поселения Угличского муниципального района Яросл</w:t>
      </w:r>
      <w:r w:rsidR="005842C2">
        <w:rPr>
          <w:sz w:val="28"/>
          <w:szCs w:val="28"/>
        </w:rPr>
        <w:t>авской области от 05.04.2018  №</w:t>
      </w:r>
      <w:r w:rsidR="00E40FBA" w:rsidRPr="00E40FBA">
        <w:rPr>
          <w:sz w:val="28"/>
          <w:szCs w:val="28"/>
        </w:rPr>
        <w:t>6 «Об утверждении Правил благоустройства</w:t>
      </w:r>
      <w:r w:rsidR="00676BD7">
        <w:rPr>
          <w:sz w:val="28"/>
          <w:szCs w:val="28"/>
        </w:rPr>
        <w:t xml:space="preserve"> </w:t>
      </w:r>
      <w:r w:rsidR="00EE06ED">
        <w:rPr>
          <w:sz w:val="28"/>
          <w:szCs w:val="28"/>
        </w:rPr>
        <w:t>территории</w:t>
      </w:r>
      <w:r w:rsidR="00E40FBA" w:rsidRPr="00E40FBA">
        <w:rPr>
          <w:sz w:val="28"/>
          <w:szCs w:val="28"/>
        </w:rPr>
        <w:t xml:space="preserve"> Улейминского сельского поселения», Отрадновского сельского поселения Угличского муниципального района Ярос</w:t>
      </w:r>
      <w:r w:rsidR="005842C2">
        <w:rPr>
          <w:sz w:val="28"/>
          <w:szCs w:val="28"/>
        </w:rPr>
        <w:t>лавской области от 19.04.2018 №</w:t>
      </w:r>
      <w:r w:rsidR="00E40FBA" w:rsidRPr="00E40FBA">
        <w:rPr>
          <w:sz w:val="28"/>
          <w:szCs w:val="28"/>
        </w:rPr>
        <w:t>10-а «Об утверждении Правил благоустройства</w:t>
      </w:r>
      <w:r w:rsidR="00676BD7">
        <w:rPr>
          <w:sz w:val="28"/>
          <w:szCs w:val="28"/>
        </w:rPr>
        <w:t xml:space="preserve"> </w:t>
      </w:r>
      <w:r w:rsidR="00EE06ED">
        <w:rPr>
          <w:sz w:val="28"/>
          <w:szCs w:val="28"/>
        </w:rPr>
        <w:t>территории</w:t>
      </w:r>
      <w:r w:rsidR="00E40FBA" w:rsidRPr="00E40FBA">
        <w:rPr>
          <w:sz w:val="28"/>
          <w:szCs w:val="28"/>
        </w:rPr>
        <w:t xml:space="preserve"> Отрадновского сельского поселения</w:t>
      </w:r>
      <w:r w:rsidR="00E40FBA" w:rsidRPr="00E40FBA">
        <w:rPr>
          <w:color w:val="000000" w:themeColor="text1"/>
          <w:sz w:val="28"/>
          <w:szCs w:val="28"/>
        </w:rPr>
        <w:t xml:space="preserve">», </w:t>
      </w:r>
      <w:r w:rsidR="00A71648" w:rsidRPr="00E40FBA">
        <w:rPr>
          <w:color w:val="000000" w:themeColor="text1"/>
          <w:sz w:val="28"/>
          <w:szCs w:val="28"/>
        </w:rPr>
        <w:t>Ильинского сельского поселения Угличского муниципального района Ярос</w:t>
      </w:r>
      <w:r w:rsidR="005842C2">
        <w:rPr>
          <w:color w:val="000000" w:themeColor="text1"/>
          <w:sz w:val="28"/>
          <w:szCs w:val="28"/>
        </w:rPr>
        <w:t>лавской области от 26.04.2018 №</w:t>
      </w:r>
      <w:r w:rsidR="00A71648" w:rsidRPr="00E40FBA">
        <w:rPr>
          <w:color w:val="000000" w:themeColor="text1"/>
          <w:sz w:val="28"/>
          <w:szCs w:val="28"/>
        </w:rPr>
        <w:t>158 «Об утверждении Правил благоустройства Ильинского сельского поселения Ярославской области»</w:t>
      </w:r>
      <w:r w:rsidR="00E40FBA" w:rsidRPr="00E40FBA">
        <w:rPr>
          <w:color w:val="000000" w:themeColor="text1"/>
          <w:sz w:val="28"/>
          <w:szCs w:val="28"/>
        </w:rPr>
        <w:t>, Головинского сельского поселения Угличского муниципального района Яр</w:t>
      </w:r>
      <w:r w:rsidR="005842C2">
        <w:rPr>
          <w:color w:val="000000" w:themeColor="text1"/>
          <w:sz w:val="28"/>
          <w:szCs w:val="28"/>
        </w:rPr>
        <w:t>ославской области от 17.05.2018</w:t>
      </w:r>
      <w:r w:rsidR="00E40FBA" w:rsidRPr="00E40FBA">
        <w:rPr>
          <w:color w:val="000000" w:themeColor="text1"/>
          <w:sz w:val="28"/>
          <w:szCs w:val="28"/>
        </w:rPr>
        <w:t>№ 15 «Об утверждении Правил благоустройства Головинского сельского поселения»</w:t>
      </w:r>
      <w:r w:rsidR="00A71648" w:rsidRPr="00E40FBA">
        <w:rPr>
          <w:color w:val="000000" w:themeColor="text1"/>
          <w:sz w:val="28"/>
          <w:szCs w:val="28"/>
        </w:rPr>
        <w:t xml:space="preserve"> (далее – Правила благоустройства) </w:t>
      </w:r>
      <w:r w:rsidR="007421B0" w:rsidRPr="00E40FBA">
        <w:rPr>
          <w:iCs/>
          <w:color w:val="000000" w:themeColor="text1"/>
          <w:sz w:val="28"/>
          <w:szCs w:val="28"/>
        </w:rPr>
        <w:t xml:space="preserve">и </w:t>
      </w:r>
      <w:r w:rsidR="003E00B8" w:rsidRPr="00E40FBA">
        <w:rPr>
          <w:iCs/>
          <w:color w:val="000000" w:themeColor="text1"/>
          <w:sz w:val="28"/>
          <w:szCs w:val="28"/>
        </w:rPr>
        <w:t xml:space="preserve">иными </w:t>
      </w:r>
      <w:r w:rsidR="007421B0" w:rsidRPr="00E40FBA">
        <w:rPr>
          <w:iCs/>
          <w:color w:val="000000" w:themeColor="text1"/>
          <w:sz w:val="28"/>
          <w:szCs w:val="28"/>
        </w:rPr>
        <w:t>нормативны</w:t>
      </w:r>
      <w:r w:rsidR="003E00B8" w:rsidRPr="00E40FBA">
        <w:rPr>
          <w:iCs/>
          <w:color w:val="000000" w:themeColor="text1"/>
          <w:sz w:val="28"/>
          <w:szCs w:val="28"/>
        </w:rPr>
        <w:t>ми</w:t>
      </w:r>
      <w:r w:rsidR="007421B0" w:rsidRPr="00E40FBA">
        <w:rPr>
          <w:iCs/>
          <w:color w:val="000000" w:themeColor="text1"/>
          <w:sz w:val="28"/>
          <w:szCs w:val="28"/>
        </w:rPr>
        <w:t xml:space="preserve"> правовы</w:t>
      </w:r>
      <w:r w:rsidR="003E00B8" w:rsidRPr="00E40FBA">
        <w:rPr>
          <w:iCs/>
          <w:color w:val="000000" w:themeColor="text1"/>
          <w:sz w:val="28"/>
          <w:szCs w:val="28"/>
        </w:rPr>
        <w:t>ми</w:t>
      </w:r>
      <w:r w:rsidR="007421B0" w:rsidRPr="00E40FBA">
        <w:rPr>
          <w:iCs/>
          <w:color w:val="000000" w:themeColor="text1"/>
          <w:sz w:val="28"/>
          <w:szCs w:val="28"/>
        </w:rPr>
        <w:t xml:space="preserve"> акт</w:t>
      </w:r>
      <w:r w:rsidR="003E00B8" w:rsidRPr="00E40FBA">
        <w:rPr>
          <w:iCs/>
          <w:color w:val="000000" w:themeColor="text1"/>
          <w:sz w:val="28"/>
          <w:szCs w:val="28"/>
        </w:rPr>
        <w:t>ами</w:t>
      </w:r>
      <w:r w:rsidR="007421B0" w:rsidRPr="00E40FBA">
        <w:rPr>
          <w:iCs/>
          <w:color w:val="000000" w:themeColor="text1"/>
          <w:sz w:val="28"/>
          <w:szCs w:val="28"/>
        </w:rPr>
        <w:t>.</w:t>
      </w:r>
    </w:p>
    <w:p w:rsidR="007E1465" w:rsidRPr="00E04319" w:rsidRDefault="00785A00" w:rsidP="007E1465">
      <w:pPr>
        <w:ind w:firstLine="709"/>
        <w:jc w:val="both"/>
        <w:rPr>
          <w:color w:val="000000" w:themeColor="text1"/>
          <w:sz w:val="28"/>
          <w:szCs w:val="28"/>
        </w:rPr>
      </w:pPr>
      <w:r w:rsidRPr="00E04319">
        <w:rPr>
          <w:color w:val="000000" w:themeColor="text1"/>
          <w:sz w:val="28"/>
          <w:szCs w:val="28"/>
        </w:rPr>
        <w:t>2.2.</w:t>
      </w:r>
      <w:r w:rsidR="007421B0" w:rsidRPr="00E04319">
        <w:rPr>
          <w:color w:val="000000" w:themeColor="text1"/>
          <w:sz w:val="28"/>
          <w:szCs w:val="28"/>
        </w:rPr>
        <w:t>В 202</w:t>
      </w:r>
      <w:r w:rsidR="00235D5B" w:rsidRPr="00E04319">
        <w:rPr>
          <w:color w:val="000000" w:themeColor="text1"/>
          <w:sz w:val="28"/>
          <w:szCs w:val="28"/>
        </w:rPr>
        <w:t>3</w:t>
      </w:r>
      <w:r w:rsidR="007421B0" w:rsidRPr="00E04319">
        <w:rPr>
          <w:color w:val="000000" w:themeColor="text1"/>
          <w:sz w:val="28"/>
          <w:szCs w:val="28"/>
        </w:rPr>
        <w:t xml:space="preserve"> г</w:t>
      </w:r>
      <w:r w:rsidR="001F0161" w:rsidRPr="00E04319">
        <w:rPr>
          <w:color w:val="000000" w:themeColor="text1"/>
          <w:sz w:val="28"/>
          <w:szCs w:val="28"/>
        </w:rPr>
        <w:t>оду</w:t>
      </w:r>
      <w:r w:rsidR="00676BD7">
        <w:rPr>
          <w:color w:val="000000" w:themeColor="text1"/>
          <w:sz w:val="28"/>
          <w:szCs w:val="28"/>
        </w:rPr>
        <w:t xml:space="preserve"> </w:t>
      </w:r>
      <w:r w:rsidR="00575041" w:rsidRPr="00E04319">
        <w:rPr>
          <w:color w:val="000000" w:themeColor="text1"/>
          <w:sz w:val="28"/>
          <w:szCs w:val="28"/>
        </w:rPr>
        <w:t>в соответстви</w:t>
      </w:r>
      <w:r w:rsidR="000838C4">
        <w:rPr>
          <w:color w:val="000000" w:themeColor="text1"/>
          <w:sz w:val="28"/>
          <w:szCs w:val="28"/>
        </w:rPr>
        <w:t>и</w:t>
      </w:r>
      <w:r w:rsidR="00575041" w:rsidRPr="00E04319">
        <w:rPr>
          <w:color w:val="000000" w:themeColor="text1"/>
          <w:sz w:val="28"/>
          <w:szCs w:val="28"/>
        </w:rPr>
        <w:t xml:space="preserve"> с Положени</w:t>
      </w:r>
      <w:r w:rsidR="00E40FBA">
        <w:rPr>
          <w:color w:val="000000" w:themeColor="text1"/>
          <w:sz w:val="28"/>
          <w:szCs w:val="28"/>
        </w:rPr>
        <w:t>ями</w:t>
      </w:r>
      <w:r w:rsidR="00575041" w:rsidRPr="00E04319">
        <w:rPr>
          <w:color w:val="000000" w:themeColor="text1"/>
          <w:sz w:val="28"/>
          <w:szCs w:val="28"/>
        </w:rPr>
        <w:t>, а также с учетом постановления Правительства Российской Федерации от 10</w:t>
      </w:r>
      <w:r w:rsidR="001F0161" w:rsidRPr="00E04319">
        <w:rPr>
          <w:color w:val="000000" w:themeColor="text1"/>
          <w:sz w:val="28"/>
          <w:szCs w:val="28"/>
        </w:rPr>
        <w:t xml:space="preserve">.03.2022 </w:t>
      </w:r>
      <w:r w:rsidR="00575041" w:rsidRPr="00E04319">
        <w:rPr>
          <w:color w:val="000000" w:themeColor="text1"/>
          <w:sz w:val="28"/>
          <w:szCs w:val="28"/>
        </w:rPr>
        <w:t>№336 «Об особенностях организации и осуществления государственного контроля (надзора), муниципального контроля»</w:t>
      </w:r>
      <w:r w:rsidR="00963F28" w:rsidRPr="00E04319">
        <w:rPr>
          <w:color w:val="000000" w:themeColor="text1"/>
          <w:sz w:val="28"/>
          <w:szCs w:val="28"/>
        </w:rPr>
        <w:t xml:space="preserve">, </w:t>
      </w:r>
      <w:r w:rsidR="007421B0" w:rsidRPr="00E04319">
        <w:rPr>
          <w:color w:val="000000" w:themeColor="text1"/>
          <w:sz w:val="28"/>
          <w:szCs w:val="28"/>
        </w:rPr>
        <w:t xml:space="preserve">в рамках осуществления муниципального контроля </w:t>
      </w:r>
      <w:r w:rsidR="000838C4">
        <w:rPr>
          <w:color w:val="000000" w:themeColor="text1"/>
          <w:sz w:val="28"/>
          <w:szCs w:val="28"/>
        </w:rPr>
        <w:t xml:space="preserve">в сфере благоустройства </w:t>
      </w:r>
      <w:r w:rsidR="000420A5" w:rsidRPr="00E04319">
        <w:rPr>
          <w:color w:val="000000" w:themeColor="text1"/>
          <w:sz w:val="28"/>
          <w:szCs w:val="28"/>
        </w:rPr>
        <w:t>проводятся профилактические мероприятия, направленные на соблюдение подконтрольными субъектами обязательных требований</w:t>
      </w:r>
      <w:r w:rsidR="000A0B4E" w:rsidRPr="00E04319">
        <w:rPr>
          <w:color w:val="000000" w:themeColor="text1"/>
          <w:sz w:val="28"/>
          <w:szCs w:val="28"/>
        </w:rPr>
        <w:t>,</w:t>
      </w:r>
      <w:r w:rsidR="000420A5" w:rsidRPr="00E04319">
        <w:rPr>
          <w:color w:val="000000" w:themeColor="text1"/>
          <w:sz w:val="28"/>
          <w:szCs w:val="28"/>
        </w:rPr>
        <w:t xml:space="preserve"> на побуждение подконтрольных субъектов к добросовестности</w:t>
      </w:r>
      <w:r w:rsidR="00575041" w:rsidRPr="00E04319">
        <w:rPr>
          <w:color w:val="000000" w:themeColor="text1"/>
          <w:sz w:val="28"/>
          <w:szCs w:val="28"/>
        </w:rPr>
        <w:t>.</w:t>
      </w:r>
    </w:p>
    <w:p w:rsidR="004F13FF" w:rsidRPr="00E04319" w:rsidRDefault="00785A00" w:rsidP="004F13FF">
      <w:pPr>
        <w:widowControl w:val="0"/>
        <w:tabs>
          <w:tab w:val="left" w:pos="1134"/>
          <w:tab w:val="left" w:pos="1276"/>
          <w:tab w:val="left" w:pos="7371"/>
        </w:tabs>
        <w:ind w:firstLine="709"/>
        <w:jc w:val="both"/>
        <w:rPr>
          <w:sz w:val="28"/>
          <w:szCs w:val="28"/>
        </w:rPr>
      </w:pPr>
      <w:r w:rsidRPr="00E04319">
        <w:rPr>
          <w:color w:val="000000" w:themeColor="text1"/>
          <w:sz w:val="28"/>
          <w:szCs w:val="28"/>
        </w:rPr>
        <w:t>2.</w:t>
      </w:r>
      <w:r w:rsidR="007E1465" w:rsidRPr="00E04319">
        <w:rPr>
          <w:color w:val="000000" w:themeColor="text1"/>
          <w:sz w:val="28"/>
          <w:szCs w:val="28"/>
        </w:rPr>
        <w:t xml:space="preserve">3. </w:t>
      </w:r>
      <w:r w:rsidR="004F13FF" w:rsidRPr="00E04319">
        <w:rPr>
          <w:sz w:val="28"/>
          <w:szCs w:val="28"/>
        </w:rPr>
        <w:t>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Правилами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w:t>
      </w:r>
      <w:r w:rsidR="005842C2">
        <w:rPr>
          <w:sz w:val="28"/>
          <w:szCs w:val="28"/>
        </w:rPr>
        <w:t>.</w:t>
      </w:r>
    </w:p>
    <w:p w:rsidR="004F13FF" w:rsidRPr="00E04319" w:rsidRDefault="004F13FF" w:rsidP="004F13FF">
      <w:pPr>
        <w:widowControl w:val="0"/>
        <w:tabs>
          <w:tab w:val="left" w:pos="1134"/>
          <w:tab w:val="left" w:pos="1276"/>
          <w:tab w:val="left" w:pos="7371"/>
        </w:tabs>
        <w:ind w:firstLine="709"/>
        <w:jc w:val="both"/>
        <w:rPr>
          <w:sz w:val="28"/>
          <w:szCs w:val="28"/>
        </w:rPr>
      </w:pPr>
      <w:r w:rsidRPr="00E04319">
        <w:rPr>
          <w:sz w:val="28"/>
          <w:szCs w:val="28"/>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4F13FF" w:rsidRPr="00E04319" w:rsidRDefault="00785A00" w:rsidP="004F13FF">
      <w:pPr>
        <w:widowControl w:val="0"/>
        <w:tabs>
          <w:tab w:val="left" w:pos="1134"/>
          <w:tab w:val="left" w:pos="1276"/>
          <w:tab w:val="left" w:pos="7371"/>
        </w:tabs>
        <w:ind w:firstLine="709"/>
        <w:jc w:val="both"/>
        <w:rPr>
          <w:sz w:val="28"/>
          <w:szCs w:val="28"/>
        </w:rPr>
      </w:pPr>
      <w:r w:rsidRPr="00E04319">
        <w:rPr>
          <w:color w:val="000000" w:themeColor="text1"/>
          <w:sz w:val="28"/>
          <w:szCs w:val="28"/>
        </w:rPr>
        <w:t>2.</w:t>
      </w:r>
      <w:r w:rsidR="007E1465" w:rsidRPr="00E04319">
        <w:rPr>
          <w:color w:val="000000" w:themeColor="text1"/>
          <w:sz w:val="28"/>
          <w:szCs w:val="28"/>
        </w:rPr>
        <w:t xml:space="preserve">4. </w:t>
      </w:r>
      <w:r w:rsidR="004F13FF" w:rsidRPr="00E04319">
        <w:rPr>
          <w:sz w:val="28"/>
          <w:szCs w:val="28"/>
        </w:rPr>
        <w:t xml:space="preserve">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способствует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w:t>
      </w:r>
      <w:r w:rsidR="004F13FF" w:rsidRPr="00E04319">
        <w:rPr>
          <w:sz w:val="28"/>
          <w:szCs w:val="28"/>
        </w:rPr>
        <w:lastRenderedPageBreak/>
        <w:t>актами в указанной сфере. </w:t>
      </w:r>
    </w:p>
    <w:p w:rsidR="00193D9F" w:rsidRPr="00E04319" w:rsidRDefault="00785A00" w:rsidP="007E1465">
      <w:pPr>
        <w:ind w:firstLine="709"/>
        <w:jc w:val="both"/>
        <w:rPr>
          <w:color w:val="000000" w:themeColor="text1"/>
          <w:sz w:val="28"/>
          <w:szCs w:val="28"/>
        </w:rPr>
      </w:pPr>
      <w:r w:rsidRPr="00E04319">
        <w:rPr>
          <w:color w:val="000000" w:themeColor="text1"/>
          <w:sz w:val="28"/>
          <w:szCs w:val="28"/>
        </w:rPr>
        <w:t>2.</w:t>
      </w:r>
      <w:r w:rsidR="004F13FF" w:rsidRPr="00E04319">
        <w:rPr>
          <w:color w:val="000000" w:themeColor="text1"/>
          <w:sz w:val="28"/>
          <w:szCs w:val="28"/>
        </w:rPr>
        <w:t>5</w:t>
      </w:r>
      <w:r w:rsidR="0081231F" w:rsidRPr="00E04319">
        <w:rPr>
          <w:color w:val="000000" w:themeColor="text1"/>
          <w:sz w:val="28"/>
          <w:szCs w:val="28"/>
        </w:rPr>
        <w:t xml:space="preserve">. </w:t>
      </w:r>
      <w:r w:rsidR="002A422B" w:rsidRPr="00E04319">
        <w:rPr>
          <w:color w:val="000000" w:themeColor="text1"/>
          <w:sz w:val="28"/>
          <w:szCs w:val="28"/>
        </w:rPr>
        <w:t>На стенде отдела муниципального контроля размещены нормативно-правовые акты, график приема</w:t>
      </w:r>
      <w:r w:rsidR="00B01D1A" w:rsidRPr="00E04319">
        <w:rPr>
          <w:color w:val="000000" w:themeColor="text1"/>
          <w:sz w:val="28"/>
          <w:szCs w:val="28"/>
        </w:rPr>
        <w:t>.</w:t>
      </w:r>
    </w:p>
    <w:p w:rsidR="00BB4233" w:rsidRPr="00E04319" w:rsidRDefault="00B01D1A" w:rsidP="007E1465">
      <w:pPr>
        <w:ind w:firstLine="709"/>
        <w:jc w:val="both"/>
        <w:rPr>
          <w:color w:val="000000" w:themeColor="text1"/>
          <w:sz w:val="28"/>
          <w:szCs w:val="28"/>
        </w:rPr>
      </w:pPr>
      <w:r w:rsidRPr="00E04319">
        <w:rPr>
          <w:color w:val="000000" w:themeColor="text1"/>
          <w:sz w:val="28"/>
          <w:szCs w:val="28"/>
        </w:rPr>
        <w:t>В</w:t>
      </w:r>
      <w:r w:rsidR="002A422B" w:rsidRPr="00E04319">
        <w:rPr>
          <w:color w:val="000000" w:themeColor="text1"/>
          <w:sz w:val="28"/>
          <w:szCs w:val="28"/>
        </w:rPr>
        <w:t xml:space="preserve"> устной и письменной формах разъясняются вопросы по </w:t>
      </w:r>
      <w:r w:rsidR="00812C79">
        <w:rPr>
          <w:color w:val="000000" w:themeColor="text1"/>
          <w:sz w:val="28"/>
          <w:szCs w:val="28"/>
        </w:rPr>
        <w:t>обязательным требованиям Правил благоустройства</w:t>
      </w:r>
      <w:r w:rsidR="002A422B" w:rsidRPr="00E04319">
        <w:rPr>
          <w:color w:val="000000" w:themeColor="text1"/>
          <w:sz w:val="28"/>
          <w:szCs w:val="28"/>
        </w:rPr>
        <w:t>.</w:t>
      </w:r>
    </w:p>
    <w:p w:rsidR="008D30E4" w:rsidRPr="00E04319" w:rsidRDefault="007421B0" w:rsidP="0082391A">
      <w:pPr>
        <w:tabs>
          <w:tab w:val="left" w:pos="993"/>
        </w:tabs>
        <w:autoSpaceDE w:val="0"/>
        <w:autoSpaceDN w:val="0"/>
        <w:adjustRightInd w:val="0"/>
        <w:spacing w:before="260"/>
        <w:ind w:firstLine="709"/>
        <w:jc w:val="center"/>
        <w:rPr>
          <w:b/>
          <w:color w:val="000000" w:themeColor="text1"/>
          <w:sz w:val="28"/>
          <w:szCs w:val="28"/>
        </w:rPr>
      </w:pPr>
      <w:r w:rsidRPr="00E04319">
        <w:rPr>
          <w:b/>
          <w:color w:val="000000" w:themeColor="text1"/>
          <w:sz w:val="28"/>
          <w:szCs w:val="28"/>
        </w:rPr>
        <w:t>3. Цели и задачи реализации</w:t>
      </w:r>
      <w:r w:rsidR="00D7107D" w:rsidRPr="00E04319">
        <w:rPr>
          <w:b/>
          <w:color w:val="000000" w:themeColor="text1"/>
          <w:sz w:val="28"/>
          <w:szCs w:val="28"/>
        </w:rPr>
        <w:t xml:space="preserve"> Программы профилактики</w:t>
      </w:r>
    </w:p>
    <w:p w:rsidR="00812C79" w:rsidRDefault="00812C79" w:rsidP="002B734B">
      <w:pPr>
        <w:pStyle w:val="ae"/>
        <w:ind w:firstLine="709"/>
        <w:jc w:val="both"/>
        <w:rPr>
          <w:color w:val="000000" w:themeColor="text1"/>
          <w:sz w:val="28"/>
          <w:szCs w:val="28"/>
        </w:rPr>
      </w:pPr>
    </w:p>
    <w:p w:rsidR="002B734B" w:rsidRPr="00C672FF" w:rsidRDefault="002B734B" w:rsidP="002B734B">
      <w:pPr>
        <w:pStyle w:val="ae"/>
        <w:ind w:firstLine="709"/>
        <w:jc w:val="both"/>
        <w:rPr>
          <w:color w:val="000000" w:themeColor="text1"/>
          <w:sz w:val="28"/>
          <w:szCs w:val="28"/>
        </w:rPr>
      </w:pPr>
      <w:r w:rsidRPr="00C672FF">
        <w:rPr>
          <w:color w:val="000000" w:themeColor="text1"/>
          <w:sz w:val="28"/>
          <w:szCs w:val="28"/>
        </w:rPr>
        <w:tab/>
        <w:t>3.1. Профилактика рисков причинения вреда (ущерба) охраняемым законом ценностям направлена на достижение следующих основных целей:</w:t>
      </w:r>
    </w:p>
    <w:p w:rsidR="002B734B" w:rsidRPr="00C672FF" w:rsidRDefault="002B734B" w:rsidP="002B734B">
      <w:pPr>
        <w:pStyle w:val="ae"/>
        <w:ind w:firstLine="709"/>
        <w:jc w:val="both"/>
        <w:rPr>
          <w:color w:val="000000" w:themeColor="text1"/>
          <w:sz w:val="28"/>
          <w:szCs w:val="28"/>
        </w:rPr>
      </w:pPr>
      <w:r w:rsidRPr="00C672FF">
        <w:rPr>
          <w:color w:val="000000" w:themeColor="text1"/>
          <w:sz w:val="28"/>
          <w:szCs w:val="28"/>
        </w:rPr>
        <w:t>1) стимулирование добросовестного соблюдения обязательных требований всеми контролируемыми лицами;</w:t>
      </w:r>
    </w:p>
    <w:p w:rsidR="002B734B" w:rsidRPr="00C672FF" w:rsidRDefault="002B734B" w:rsidP="002B734B">
      <w:pPr>
        <w:pStyle w:val="ae"/>
        <w:ind w:firstLine="709"/>
        <w:jc w:val="both"/>
        <w:rPr>
          <w:color w:val="000000" w:themeColor="text1"/>
          <w:sz w:val="28"/>
          <w:szCs w:val="28"/>
        </w:rPr>
      </w:pPr>
      <w:r w:rsidRPr="00C672FF">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B734B" w:rsidRPr="00C672FF" w:rsidRDefault="002B734B" w:rsidP="002B734B">
      <w:pPr>
        <w:pStyle w:val="ae"/>
        <w:ind w:firstLine="709"/>
        <w:jc w:val="both"/>
        <w:rPr>
          <w:color w:val="000000" w:themeColor="text1"/>
          <w:sz w:val="28"/>
          <w:szCs w:val="28"/>
        </w:rPr>
      </w:pPr>
      <w:r w:rsidRPr="00C672FF">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r w:rsidR="00E85220" w:rsidRPr="00C672FF">
        <w:rPr>
          <w:color w:val="000000" w:themeColor="text1"/>
          <w:sz w:val="28"/>
          <w:szCs w:val="28"/>
        </w:rPr>
        <w:t>.</w:t>
      </w:r>
    </w:p>
    <w:p w:rsidR="007421B0" w:rsidRPr="00C672FF" w:rsidRDefault="007421B0" w:rsidP="007421B0">
      <w:pPr>
        <w:tabs>
          <w:tab w:val="left" w:pos="567"/>
          <w:tab w:val="left" w:pos="851"/>
        </w:tabs>
        <w:autoSpaceDE w:val="0"/>
        <w:autoSpaceDN w:val="0"/>
        <w:adjustRightInd w:val="0"/>
        <w:ind w:firstLine="720"/>
        <w:jc w:val="both"/>
        <w:rPr>
          <w:color w:val="000000" w:themeColor="text1"/>
          <w:sz w:val="28"/>
          <w:szCs w:val="28"/>
        </w:rPr>
      </w:pPr>
      <w:r w:rsidRPr="00C672FF">
        <w:rPr>
          <w:color w:val="000000" w:themeColor="text1"/>
          <w:sz w:val="28"/>
          <w:szCs w:val="28"/>
        </w:rPr>
        <w:t>3.</w:t>
      </w:r>
      <w:r w:rsidR="002B734B" w:rsidRPr="00C672FF">
        <w:rPr>
          <w:color w:val="000000" w:themeColor="text1"/>
          <w:sz w:val="28"/>
          <w:szCs w:val="28"/>
        </w:rPr>
        <w:t>2</w:t>
      </w:r>
      <w:r w:rsidRPr="00C672FF">
        <w:rPr>
          <w:color w:val="000000" w:themeColor="text1"/>
          <w:sz w:val="28"/>
          <w:szCs w:val="28"/>
        </w:rPr>
        <w:t xml:space="preserve">. Задачами </w:t>
      </w:r>
      <w:r w:rsidR="00D7107D" w:rsidRPr="00C672FF">
        <w:rPr>
          <w:color w:val="000000" w:themeColor="text1"/>
          <w:sz w:val="28"/>
          <w:szCs w:val="28"/>
        </w:rPr>
        <w:t>П</w:t>
      </w:r>
      <w:r w:rsidRPr="00C672FF">
        <w:rPr>
          <w:color w:val="000000" w:themeColor="text1"/>
          <w:sz w:val="28"/>
          <w:szCs w:val="28"/>
        </w:rPr>
        <w:t>рограммы</w:t>
      </w:r>
      <w:r w:rsidR="00D7107D" w:rsidRPr="00C672FF">
        <w:rPr>
          <w:color w:val="000000" w:themeColor="text1"/>
          <w:sz w:val="28"/>
          <w:szCs w:val="28"/>
        </w:rPr>
        <w:t xml:space="preserve"> профилактики рисков причинения вреда</w:t>
      </w:r>
      <w:r w:rsidRPr="00C672FF">
        <w:rPr>
          <w:color w:val="000000" w:themeColor="text1"/>
          <w:sz w:val="28"/>
          <w:szCs w:val="28"/>
        </w:rPr>
        <w:t xml:space="preserve"> являются:</w:t>
      </w:r>
    </w:p>
    <w:p w:rsidR="007421B0" w:rsidRPr="00C672FF" w:rsidRDefault="007421B0" w:rsidP="007421B0">
      <w:pPr>
        <w:tabs>
          <w:tab w:val="left" w:pos="567"/>
          <w:tab w:val="left" w:pos="1276"/>
        </w:tabs>
        <w:autoSpaceDE w:val="0"/>
        <w:autoSpaceDN w:val="0"/>
        <w:adjustRightInd w:val="0"/>
        <w:ind w:firstLine="720"/>
        <w:jc w:val="both"/>
        <w:rPr>
          <w:color w:val="000000" w:themeColor="text1"/>
          <w:sz w:val="28"/>
          <w:szCs w:val="28"/>
        </w:rPr>
      </w:pPr>
      <w:r w:rsidRPr="00C672FF">
        <w:rPr>
          <w:color w:val="000000" w:themeColor="text1"/>
          <w:sz w:val="28"/>
          <w:szCs w:val="28"/>
        </w:rPr>
        <w:t xml:space="preserve">- </w:t>
      </w:r>
      <w:r w:rsidR="000C586E" w:rsidRPr="00C672FF">
        <w:rPr>
          <w:color w:val="000000" w:themeColor="text1"/>
          <w:sz w:val="28"/>
          <w:szCs w:val="28"/>
        </w:rPr>
        <w:t>в</w:t>
      </w:r>
      <w:r w:rsidRPr="00C672FF">
        <w:rPr>
          <w:color w:val="000000" w:themeColor="text1"/>
          <w:sz w:val="28"/>
          <w:szCs w:val="28"/>
        </w:rPr>
        <w:t>ыявление причин, факторов и условий, способствующих нарушению обязательных требований законодательства;</w:t>
      </w:r>
    </w:p>
    <w:p w:rsidR="007421B0" w:rsidRPr="00C672FF" w:rsidRDefault="007421B0" w:rsidP="007421B0">
      <w:pPr>
        <w:tabs>
          <w:tab w:val="left" w:pos="567"/>
          <w:tab w:val="left" w:pos="1276"/>
        </w:tabs>
        <w:autoSpaceDE w:val="0"/>
        <w:autoSpaceDN w:val="0"/>
        <w:adjustRightInd w:val="0"/>
        <w:ind w:firstLine="720"/>
        <w:jc w:val="both"/>
        <w:rPr>
          <w:color w:val="000000" w:themeColor="text1"/>
          <w:sz w:val="28"/>
          <w:szCs w:val="28"/>
        </w:rPr>
      </w:pPr>
      <w:r w:rsidRPr="00C672FF">
        <w:rPr>
          <w:color w:val="000000" w:themeColor="text1"/>
          <w:sz w:val="28"/>
          <w:szCs w:val="28"/>
        </w:rPr>
        <w:t xml:space="preserve">- </w:t>
      </w:r>
      <w:r w:rsidR="000C586E" w:rsidRPr="00C672FF">
        <w:rPr>
          <w:color w:val="000000" w:themeColor="text1"/>
          <w:sz w:val="28"/>
          <w:szCs w:val="28"/>
        </w:rPr>
        <w:t>п</w:t>
      </w:r>
      <w:r w:rsidRPr="00C672FF">
        <w:rPr>
          <w:color w:val="000000" w:themeColor="text1"/>
          <w:sz w:val="28"/>
          <w:szCs w:val="28"/>
        </w:rPr>
        <w:t>овышение правосознания и правовой культуры руководителей юридических лиц, индивидуальных предпринимателей и граждан.</w:t>
      </w:r>
    </w:p>
    <w:p w:rsidR="007421B0" w:rsidRPr="00235D5B" w:rsidRDefault="007421B0" w:rsidP="008D30E4">
      <w:pPr>
        <w:tabs>
          <w:tab w:val="left" w:pos="567"/>
          <w:tab w:val="left" w:pos="1276"/>
        </w:tabs>
        <w:autoSpaceDE w:val="0"/>
        <w:autoSpaceDN w:val="0"/>
        <w:adjustRightInd w:val="0"/>
        <w:ind w:firstLine="720"/>
        <w:jc w:val="both"/>
        <w:rPr>
          <w:color w:val="FF0000"/>
          <w:sz w:val="28"/>
          <w:szCs w:val="28"/>
        </w:rPr>
      </w:pPr>
    </w:p>
    <w:p w:rsidR="002C6E7A" w:rsidRPr="00C672FF" w:rsidRDefault="002C6E7A" w:rsidP="0082391A">
      <w:pPr>
        <w:pStyle w:val="formattext"/>
        <w:shd w:val="clear" w:color="auto" w:fill="FFFFFF"/>
        <w:spacing w:before="0" w:beforeAutospacing="0" w:after="0" w:afterAutospacing="0"/>
        <w:ind w:firstLine="720"/>
        <w:jc w:val="center"/>
        <w:textAlignment w:val="baseline"/>
        <w:rPr>
          <w:b/>
          <w:color w:val="000000" w:themeColor="text1"/>
          <w:sz w:val="28"/>
          <w:szCs w:val="28"/>
        </w:rPr>
      </w:pPr>
      <w:r w:rsidRPr="00C672FF">
        <w:rPr>
          <w:b/>
          <w:color w:val="000000" w:themeColor="text1"/>
          <w:sz w:val="28"/>
          <w:szCs w:val="28"/>
        </w:rPr>
        <w:t xml:space="preserve">4. </w:t>
      </w:r>
      <w:r w:rsidR="007421B0" w:rsidRPr="00C672FF">
        <w:rPr>
          <w:b/>
          <w:color w:val="000000" w:themeColor="text1"/>
          <w:sz w:val="28"/>
          <w:szCs w:val="28"/>
        </w:rPr>
        <w:t>Перечень профилактических мероприятий,</w:t>
      </w:r>
      <w:r w:rsidR="00676BD7">
        <w:rPr>
          <w:b/>
          <w:color w:val="000000" w:themeColor="text1"/>
          <w:sz w:val="28"/>
          <w:szCs w:val="28"/>
        </w:rPr>
        <w:t xml:space="preserve"> </w:t>
      </w:r>
      <w:r w:rsidR="007421B0" w:rsidRPr="00C672FF">
        <w:rPr>
          <w:b/>
          <w:color w:val="000000" w:themeColor="text1"/>
          <w:sz w:val="28"/>
          <w:szCs w:val="28"/>
        </w:rPr>
        <w:t>сроки (периодичность) их проведения</w:t>
      </w:r>
      <w:r w:rsidRPr="00C672FF">
        <w:rPr>
          <w:b/>
          <w:color w:val="000000" w:themeColor="text1"/>
          <w:sz w:val="28"/>
          <w:szCs w:val="28"/>
        </w:rPr>
        <w:t>.</w:t>
      </w:r>
    </w:p>
    <w:p w:rsidR="00785A00" w:rsidRPr="00D9108C" w:rsidRDefault="00785A00" w:rsidP="00785A00">
      <w:pPr>
        <w:ind w:firstLine="709"/>
        <w:jc w:val="center"/>
        <w:outlineLvl w:val="1"/>
        <w:rPr>
          <w:bCs/>
          <w:sz w:val="26"/>
          <w:szCs w:val="26"/>
        </w:rPr>
      </w:pPr>
      <w:bookmarkStart w:id="1" w:name="sub_1201"/>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76"/>
        <w:gridCol w:w="6149"/>
        <w:gridCol w:w="3260"/>
      </w:tblGrid>
      <w:tr w:rsidR="00785A00" w:rsidRPr="00D9108C" w:rsidTr="005842C2">
        <w:trPr>
          <w:trHeight w:val="170"/>
        </w:trPr>
        <w:tc>
          <w:tcPr>
            <w:tcW w:w="576" w:type="dxa"/>
            <w:tcBorders>
              <w:top w:val="single" w:sz="4" w:space="0" w:color="auto"/>
              <w:left w:val="single" w:sz="4" w:space="0" w:color="auto"/>
              <w:bottom w:val="single" w:sz="4" w:space="0" w:color="auto"/>
              <w:right w:val="single" w:sz="4" w:space="0" w:color="auto"/>
            </w:tcBorders>
            <w:vAlign w:val="center"/>
          </w:tcPr>
          <w:bookmarkEnd w:id="1"/>
          <w:p w:rsidR="00785A00" w:rsidRPr="00D9108C" w:rsidRDefault="00785A00" w:rsidP="00C50D70">
            <w:pPr>
              <w:jc w:val="center"/>
              <w:rPr>
                <w:iCs/>
                <w:sz w:val="26"/>
                <w:szCs w:val="26"/>
              </w:rPr>
            </w:pPr>
            <w:r w:rsidRPr="00D9108C">
              <w:rPr>
                <w:iCs/>
                <w:sz w:val="26"/>
                <w:szCs w:val="26"/>
              </w:rPr>
              <w:t>№ п/п</w:t>
            </w:r>
          </w:p>
        </w:tc>
        <w:tc>
          <w:tcPr>
            <w:tcW w:w="6149"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iCs/>
                <w:sz w:val="26"/>
                <w:szCs w:val="26"/>
              </w:rPr>
              <w:t>Наименование мероприятия</w:t>
            </w:r>
          </w:p>
        </w:tc>
        <w:tc>
          <w:tcPr>
            <w:tcW w:w="3260"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iCs/>
                <w:sz w:val="26"/>
                <w:szCs w:val="26"/>
              </w:rPr>
              <w:t>Сроки и периодичность проведения</w:t>
            </w:r>
          </w:p>
        </w:tc>
      </w:tr>
      <w:tr w:rsidR="00785A00" w:rsidRPr="00D9108C" w:rsidTr="005842C2">
        <w:trPr>
          <w:trHeight w:val="170"/>
        </w:trPr>
        <w:tc>
          <w:tcPr>
            <w:tcW w:w="576"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iCs/>
                <w:sz w:val="26"/>
                <w:szCs w:val="26"/>
              </w:rPr>
              <w:t xml:space="preserve">1. </w:t>
            </w:r>
          </w:p>
        </w:tc>
        <w:tc>
          <w:tcPr>
            <w:tcW w:w="6149"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F97195">
            <w:pPr>
              <w:jc w:val="both"/>
              <w:rPr>
                <w:sz w:val="26"/>
                <w:szCs w:val="26"/>
              </w:rPr>
            </w:pPr>
            <w:r w:rsidRPr="00D9108C">
              <w:rPr>
                <w:iCs/>
                <w:sz w:val="26"/>
                <w:szCs w:val="26"/>
              </w:rPr>
              <w:t xml:space="preserve">Информирование контролируемых </w:t>
            </w:r>
            <w:r w:rsidRPr="00D9108C">
              <w:rPr>
                <w:iCs/>
                <w:sz w:val="26"/>
                <w:szCs w:val="26"/>
              </w:rPr>
              <w:br/>
              <w:t xml:space="preserve">и иных заинтересованных лиц </w:t>
            </w:r>
            <w:r w:rsidRPr="00D9108C">
              <w:rPr>
                <w:iCs/>
                <w:sz w:val="26"/>
                <w:szCs w:val="26"/>
              </w:rPr>
              <w:br/>
              <w:t xml:space="preserve">по вопросам соблюдения обязательных требованийпосредством размещения сведений на официальном сайте контрольного органа в сети «Интернет» </w:t>
            </w:r>
          </w:p>
        </w:tc>
        <w:tc>
          <w:tcPr>
            <w:tcW w:w="3260"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sz w:val="26"/>
                <w:szCs w:val="26"/>
              </w:rPr>
              <w:t>в течение года по мере необходимости</w:t>
            </w:r>
          </w:p>
        </w:tc>
      </w:tr>
      <w:tr w:rsidR="00785A00" w:rsidRPr="00D9108C" w:rsidTr="005842C2">
        <w:trPr>
          <w:trHeight w:val="170"/>
        </w:trPr>
        <w:tc>
          <w:tcPr>
            <w:tcW w:w="576"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iCs/>
                <w:sz w:val="26"/>
                <w:szCs w:val="26"/>
              </w:rPr>
              <w:t>2.</w:t>
            </w:r>
          </w:p>
        </w:tc>
        <w:tc>
          <w:tcPr>
            <w:tcW w:w="6149"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E40FBA">
            <w:pPr>
              <w:jc w:val="both"/>
              <w:rPr>
                <w:iCs/>
                <w:sz w:val="26"/>
                <w:szCs w:val="26"/>
              </w:rPr>
            </w:pPr>
            <w:r w:rsidRPr="00D9108C">
              <w:rPr>
                <w:sz w:val="26"/>
                <w:szCs w:val="26"/>
              </w:rPr>
              <w:t xml:space="preserve">Обобщение правоприменительной практики: подготовка и размещение </w:t>
            </w:r>
            <w:r w:rsidRPr="00D9108C">
              <w:rPr>
                <w:iCs/>
                <w:sz w:val="26"/>
                <w:szCs w:val="26"/>
              </w:rPr>
              <w:t>на официальном сайте в сети «Интернет» доклада с результатами обобщения правоприменительной практики</w:t>
            </w:r>
            <w:r w:rsidR="002C0EB4">
              <w:rPr>
                <w:sz w:val="26"/>
                <w:szCs w:val="26"/>
              </w:rPr>
              <w:t>в разрезе поселени</w:t>
            </w:r>
            <w:r w:rsidR="00E40FBA">
              <w:rPr>
                <w:sz w:val="26"/>
                <w:szCs w:val="26"/>
              </w:rPr>
              <w:t>й</w:t>
            </w:r>
          </w:p>
        </w:tc>
        <w:tc>
          <w:tcPr>
            <w:tcW w:w="3260"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sz w:val="26"/>
                <w:szCs w:val="26"/>
              </w:rPr>
              <w:t>1 раз в год</w:t>
            </w:r>
          </w:p>
        </w:tc>
      </w:tr>
      <w:tr w:rsidR="00785A00" w:rsidRPr="00D9108C" w:rsidTr="005842C2">
        <w:trPr>
          <w:trHeight w:val="170"/>
        </w:trPr>
        <w:tc>
          <w:tcPr>
            <w:tcW w:w="576"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iCs/>
                <w:sz w:val="26"/>
                <w:szCs w:val="26"/>
              </w:rPr>
              <w:t>3.</w:t>
            </w:r>
          </w:p>
        </w:tc>
        <w:tc>
          <w:tcPr>
            <w:tcW w:w="6149"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both"/>
              <w:rPr>
                <w:iCs/>
                <w:sz w:val="26"/>
                <w:szCs w:val="26"/>
              </w:rPr>
            </w:pPr>
            <w:r w:rsidRPr="00D9108C">
              <w:rPr>
                <w:iCs/>
                <w:sz w:val="26"/>
                <w:szCs w:val="26"/>
              </w:rPr>
              <w:t>Объявление предостережения о недопустимости нарушения обязательных требований</w:t>
            </w:r>
          </w:p>
          <w:p w:rsidR="00785A00" w:rsidRPr="00D9108C" w:rsidRDefault="00785A00" w:rsidP="00C50D70">
            <w:pPr>
              <w:jc w:val="both"/>
              <w:rPr>
                <w:iCs/>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E0196F">
              <w:rPr>
                <w:color w:val="000000" w:themeColor="text1"/>
                <w:sz w:val="26"/>
                <w:szCs w:val="26"/>
              </w:rPr>
              <w:t xml:space="preserve">при наличии оснований, предусмотренных ст. 49 Федерального закона, и </w:t>
            </w:r>
            <w:r w:rsidRPr="00E0196F">
              <w:rPr>
                <w:color w:val="000000" w:themeColor="text1"/>
                <w:sz w:val="26"/>
                <w:szCs w:val="26"/>
              </w:rPr>
              <w:lastRenderedPageBreak/>
              <w:t>принятии соответствующего решения уполномоченным органом</w:t>
            </w:r>
          </w:p>
        </w:tc>
      </w:tr>
      <w:tr w:rsidR="00785A00" w:rsidRPr="00D9108C" w:rsidTr="005842C2">
        <w:trPr>
          <w:trHeight w:val="656"/>
        </w:trPr>
        <w:tc>
          <w:tcPr>
            <w:tcW w:w="576"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iCs/>
                <w:sz w:val="26"/>
                <w:szCs w:val="26"/>
              </w:rPr>
              <w:lastRenderedPageBreak/>
              <w:t xml:space="preserve">4. </w:t>
            </w:r>
          </w:p>
        </w:tc>
        <w:tc>
          <w:tcPr>
            <w:tcW w:w="6149" w:type="dxa"/>
            <w:tcBorders>
              <w:top w:val="single" w:sz="4" w:space="0" w:color="auto"/>
              <w:left w:val="single" w:sz="4" w:space="0" w:color="auto"/>
              <w:bottom w:val="single" w:sz="4" w:space="0" w:color="auto"/>
              <w:right w:val="single" w:sz="4" w:space="0" w:color="auto"/>
            </w:tcBorders>
            <w:vAlign w:val="center"/>
          </w:tcPr>
          <w:p w:rsidR="00785A00" w:rsidRPr="00D9108C" w:rsidRDefault="005A6BA9" w:rsidP="005A6BA9">
            <w:pPr>
              <w:pStyle w:val="a3"/>
              <w:ind w:right="-2"/>
              <w:jc w:val="left"/>
              <w:rPr>
                <w:sz w:val="26"/>
                <w:szCs w:val="26"/>
              </w:rPr>
            </w:pPr>
            <w:r w:rsidRPr="005A6BA9">
              <w:rPr>
                <w:bCs/>
                <w:color w:val="000000" w:themeColor="text1"/>
                <w:sz w:val="26"/>
                <w:szCs w:val="26"/>
              </w:rPr>
              <w:t>Консультирование</w:t>
            </w:r>
            <w:r>
              <w:rPr>
                <w:bCs/>
                <w:color w:val="000000" w:themeColor="text1"/>
                <w:sz w:val="26"/>
                <w:szCs w:val="26"/>
              </w:rPr>
              <w:t xml:space="preserve"> в</w:t>
            </w:r>
            <w:r w:rsidRPr="00E0196F">
              <w:rPr>
                <w:bCs/>
                <w:color w:val="000000" w:themeColor="text1"/>
                <w:sz w:val="26"/>
                <w:szCs w:val="26"/>
              </w:rPr>
              <w:t xml:space="preserve"> устной и письменной формах</w:t>
            </w:r>
          </w:p>
        </w:tc>
        <w:tc>
          <w:tcPr>
            <w:tcW w:w="3260"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sz w:val="26"/>
                <w:szCs w:val="26"/>
              </w:rPr>
              <w:t>в течение года по мере необходимости</w:t>
            </w:r>
          </w:p>
        </w:tc>
      </w:tr>
    </w:tbl>
    <w:p w:rsidR="00785A00" w:rsidRPr="00D9108C" w:rsidRDefault="00785A00" w:rsidP="00785A00">
      <w:pPr>
        <w:widowControl w:val="0"/>
        <w:tabs>
          <w:tab w:val="left" w:pos="7371"/>
        </w:tabs>
        <w:ind w:firstLine="709"/>
        <w:jc w:val="center"/>
        <w:outlineLvl w:val="0"/>
        <w:rPr>
          <w:b/>
          <w:sz w:val="26"/>
          <w:szCs w:val="26"/>
        </w:rPr>
      </w:pPr>
    </w:p>
    <w:p w:rsidR="00785A00" w:rsidRDefault="00785A00" w:rsidP="00785A00">
      <w:pPr>
        <w:widowControl w:val="0"/>
        <w:tabs>
          <w:tab w:val="left" w:pos="7371"/>
        </w:tabs>
        <w:ind w:firstLine="709"/>
        <w:jc w:val="center"/>
        <w:outlineLvl w:val="0"/>
        <w:rPr>
          <w:bCs/>
          <w:sz w:val="26"/>
          <w:szCs w:val="26"/>
        </w:rPr>
      </w:pPr>
    </w:p>
    <w:p w:rsidR="00785A00" w:rsidRPr="005A6BA9" w:rsidRDefault="00785A00" w:rsidP="00785A00">
      <w:pPr>
        <w:widowControl w:val="0"/>
        <w:tabs>
          <w:tab w:val="left" w:pos="7371"/>
        </w:tabs>
        <w:ind w:firstLine="709"/>
        <w:jc w:val="center"/>
        <w:outlineLvl w:val="0"/>
        <w:rPr>
          <w:b/>
          <w:bCs/>
          <w:sz w:val="26"/>
          <w:szCs w:val="26"/>
        </w:rPr>
      </w:pPr>
      <w:r w:rsidRPr="005A6BA9">
        <w:rPr>
          <w:b/>
          <w:bCs/>
          <w:sz w:val="26"/>
          <w:szCs w:val="26"/>
        </w:rPr>
        <w:t xml:space="preserve">Раздел </w:t>
      </w:r>
      <w:r w:rsidR="005A6BA9">
        <w:rPr>
          <w:b/>
          <w:bCs/>
          <w:sz w:val="26"/>
          <w:szCs w:val="26"/>
        </w:rPr>
        <w:t>5</w:t>
      </w:r>
      <w:r w:rsidRPr="005A6BA9">
        <w:rPr>
          <w:b/>
          <w:bCs/>
          <w:sz w:val="26"/>
          <w:szCs w:val="26"/>
        </w:rPr>
        <w:t>. Показатели результативности и эффективности программы профилактики</w:t>
      </w:r>
    </w:p>
    <w:p w:rsidR="00785A00" w:rsidRPr="00D9108C" w:rsidRDefault="00785A00" w:rsidP="00785A00">
      <w:pPr>
        <w:widowControl w:val="0"/>
        <w:ind w:firstLine="709"/>
        <w:jc w:val="both"/>
        <w:rPr>
          <w:sz w:val="26"/>
          <w:szCs w:val="26"/>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629"/>
        <w:gridCol w:w="6804"/>
        <w:gridCol w:w="2410"/>
      </w:tblGrid>
      <w:tr w:rsidR="00785A00" w:rsidRPr="00D9108C" w:rsidTr="00785A00">
        <w:trPr>
          <w:trHeight w:val="359"/>
        </w:trPr>
        <w:tc>
          <w:tcPr>
            <w:tcW w:w="629" w:type="dxa"/>
            <w:tcBorders>
              <w:top w:val="single" w:sz="4" w:space="0" w:color="auto"/>
              <w:left w:val="single" w:sz="4" w:space="0" w:color="auto"/>
              <w:bottom w:val="single" w:sz="4" w:space="0" w:color="auto"/>
              <w:right w:val="single" w:sz="4" w:space="0" w:color="auto"/>
            </w:tcBorders>
          </w:tcPr>
          <w:p w:rsidR="00785A00" w:rsidRPr="00D9108C" w:rsidRDefault="00785A00" w:rsidP="00C50D70">
            <w:pPr>
              <w:autoSpaceDE w:val="0"/>
              <w:autoSpaceDN w:val="0"/>
              <w:adjustRightInd w:val="0"/>
              <w:jc w:val="center"/>
              <w:rPr>
                <w:sz w:val="26"/>
                <w:szCs w:val="26"/>
              </w:rPr>
            </w:pPr>
            <w:r w:rsidRPr="00D9108C">
              <w:rPr>
                <w:sz w:val="26"/>
                <w:szCs w:val="26"/>
              </w:rPr>
              <w:t>№ п/п</w:t>
            </w:r>
          </w:p>
        </w:tc>
        <w:tc>
          <w:tcPr>
            <w:tcW w:w="6804" w:type="dxa"/>
            <w:tcBorders>
              <w:top w:val="single" w:sz="4" w:space="0" w:color="auto"/>
              <w:left w:val="single" w:sz="4" w:space="0" w:color="auto"/>
              <w:bottom w:val="single" w:sz="4" w:space="0" w:color="auto"/>
              <w:right w:val="single" w:sz="4" w:space="0" w:color="auto"/>
            </w:tcBorders>
          </w:tcPr>
          <w:p w:rsidR="00785A00" w:rsidRPr="00D9108C" w:rsidRDefault="00785A00" w:rsidP="00C50D70">
            <w:pPr>
              <w:autoSpaceDE w:val="0"/>
              <w:autoSpaceDN w:val="0"/>
              <w:adjustRightInd w:val="0"/>
              <w:jc w:val="center"/>
              <w:rPr>
                <w:sz w:val="26"/>
                <w:szCs w:val="26"/>
              </w:rPr>
            </w:pPr>
            <w:r w:rsidRPr="00D9108C">
              <w:rPr>
                <w:sz w:val="26"/>
                <w:szCs w:val="26"/>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tcPr>
          <w:p w:rsidR="00785A00" w:rsidRPr="00D9108C" w:rsidRDefault="00785A00" w:rsidP="00C50D70">
            <w:pPr>
              <w:autoSpaceDE w:val="0"/>
              <w:autoSpaceDN w:val="0"/>
              <w:adjustRightInd w:val="0"/>
              <w:jc w:val="center"/>
              <w:rPr>
                <w:sz w:val="26"/>
                <w:szCs w:val="26"/>
              </w:rPr>
            </w:pPr>
            <w:r w:rsidRPr="00D9108C">
              <w:rPr>
                <w:sz w:val="26"/>
                <w:szCs w:val="26"/>
              </w:rPr>
              <w:t>Величина</w:t>
            </w:r>
          </w:p>
        </w:tc>
      </w:tr>
      <w:tr w:rsidR="00785A00" w:rsidRPr="00D9108C" w:rsidTr="00785A00">
        <w:tc>
          <w:tcPr>
            <w:tcW w:w="629" w:type="dxa"/>
            <w:tcBorders>
              <w:top w:val="single" w:sz="4" w:space="0" w:color="auto"/>
              <w:left w:val="single" w:sz="4" w:space="0" w:color="auto"/>
              <w:bottom w:val="single" w:sz="4" w:space="0" w:color="auto"/>
              <w:right w:val="single" w:sz="4" w:space="0" w:color="auto"/>
            </w:tcBorders>
          </w:tcPr>
          <w:p w:rsidR="00785A00" w:rsidRPr="00D9108C" w:rsidRDefault="00785A00" w:rsidP="00C50D70">
            <w:pPr>
              <w:autoSpaceDE w:val="0"/>
              <w:autoSpaceDN w:val="0"/>
              <w:adjustRightInd w:val="0"/>
              <w:jc w:val="center"/>
              <w:rPr>
                <w:sz w:val="26"/>
                <w:szCs w:val="26"/>
              </w:rPr>
            </w:pPr>
            <w:r w:rsidRPr="00D9108C">
              <w:rPr>
                <w:sz w:val="26"/>
                <w:szCs w:val="26"/>
              </w:rPr>
              <w:t>1.</w:t>
            </w:r>
          </w:p>
        </w:tc>
        <w:tc>
          <w:tcPr>
            <w:tcW w:w="6804" w:type="dxa"/>
            <w:tcBorders>
              <w:top w:val="single" w:sz="4" w:space="0" w:color="auto"/>
              <w:left w:val="single" w:sz="4" w:space="0" w:color="auto"/>
              <w:bottom w:val="single" w:sz="4" w:space="0" w:color="auto"/>
              <w:right w:val="single" w:sz="4" w:space="0" w:color="auto"/>
            </w:tcBorders>
          </w:tcPr>
          <w:p w:rsidR="00785A00" w:rsidRPr="00D9108C" w:rsidRDefault="00785A00" w:rsidP="00C50D70">
            <w:pPr>
              <w:autoSpaceDE w:val="0"/>
              <w:autoSpaceDN w:val="0"/>
              <w:adjustRightInd w:val="0"/>
              <w:jc w:val="both"/>
              <w:rPr>
                <w:sz w:val="26"/>
                <w:szCs w:val="26"/>
              </w:rPr>
            </w:pPr>
            <w:r w:rsidRPr="00D9108C">
              <w:rPr>
                <w:sz w:val="26"/>
                <w:szCs w:val="26"/>
              </w:rPr>
              <w:t xml:space="preserve">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w:t>
            </w:r>
            <w:r w:rsidRPr="00D9108C">
              <w:rPr>
                <w:sz w:val="26"/>
                <w:szCs w:val="26"/>
              </w:rPr>
              <w:br/>
              <w:t>2020 года № 248-ФЗ «О государственном контроле (надзоре) и муниципальном контроле в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785A00" w:rsidRPr="00D9108C" w:rsidRDefault="00785A00" w:rsidP="00C50D70">
            <w:pPr>
              <w:autoSpaceDE w:val="0"/>
              <w:autoSpaceDN w:val="0"/>
              <w:adjustRightInd w:val="0"/>
              <w:jc w:val="center"/>
              <w:rPr>
                <w:sz w:val="26"/>
                <w:szCs w:val="26"/>
              </w:rPr>
            </w:pPr>
            <w:r w:rsidRPr="00D9108C">
              <w:rPr>
                <w:sz w:val="26"/>
                <w:szCs w:val="26"/>
              </w:rPr>
              <w:t>100 %</w:t>
            </w:r>
          </w:p>
        </w:tc>
      </w:tr>
      <w:tr w:rsidR="00785A00" w:rsidRPr="00D9108C" w:rsidTr="00785A00">
        <w:trPr>
          <w:trHeight w:val="690"/>
        </w:trPr>
        <w:tc>
          <w:tcPr>
            <w:tcW w:w="629" w:type="dxa"/>
            <w:tcBorders>
              <w:top w:val="single" w:sz="4" w:space="0" w:color="auto"/>
              <w:left w:val="single" w:sz="4" w:space="0" w:color="auto"/>
              <w:bottom w:val="single" w:sz="4" w:space="0" w:color="auto"/>
              <w:right w:val="single" w:sz="4" w:space="0" w:color="auto"/>
            </w:tcBorders>
          </w:tcPr>
          <w:p w:rsidR="00785A00" w:rsidRPr="00A857D2" w:rsidRDefault="00785A00" w:rsidP="00C50D70">
            <w:pPr>
              <w:autoSpaceDE w:val="0"/>
              <w:autoSpaceDN w:val="0"/>
              <w:adjustRightInd w:val="0"/>
              <w:jc w:val="center"/>
              <w:rPr>
                <w:sz w:val="26"/>
                <w:szCs w:val="26"/>
              </w:rPr>
            </w:pPr>
            <w:r w:rsidRPr="00A857D2">
              <w:rPr>
                <w:sz w:val="26"/>
                <w:szCs w:val="26"/>
              </w:rPr>
              <w:t>2.</w:t>
            </w:r>
          </w:p>
        </w:tc>
        <w:tc>
          <w:tcPr>
            <w:tcW w:w="6804" w:type="dxa"/>
            <w:tcBorders>
              <w:top w:val="single" w:sz="4" w:space="0" w:color="auto"/>
              <w:left w:val="single" w:sz="4" w:space="0" w:color="auto"/>
              <w:bottom w:val="single" w:sz="4" w:space="0" w:color="auto"/>
              <w:right w:val="single" w:sz="4" w:space="0" w:color="auto"/>
            </w:tcBorders>
          </w:tcPr>
          <w:p w:rsidR="00785A00" w:rsidRPr="00A857D2" w:rsidRDefault="00785A00" w:rsidP="00C50D70">
            <w:pPr>
              <w:autoSpaceDE w:val="0"/>
              <w:autoSpaceDN w:val="0"/>
              <w:adjustRightInd w:val="0"/>
              <w:jc w:val="both"/>
              <w:rPr>
                <w:sz w:val="26"/>
                <w:szCs w:val="26"/>
              </w:rPr>
            </w:pPr>
            <w:r w:rsidRPr="00A857D2">
              <w:rPr>
                <w:sz w:val="26"/>
                <w:szCs w:val="26"/>
              </w:rPr>
              <w:t>Удовлетворенность контролируемых лиц и их представителями консультированием контрольного  органа</w:t>
            </w:r>
          </w:p>
        </w:tc>
        <w:tc>
          <w:tcPr>
            <w:tcW w:w="2410" w:type="dxa"/>
            <w:tcBorders>
              <w:top w:val="single" w:sz="4" w:space="0" w:color="auto"/>
              <w:left w:val="single" w:sz="4" w:space="0" w:color="auto"/>
              <w:bottom w:val="single" w:sz="4" w:space="0" w:color="auto"/>
              <w:right w:val="single" w:sz="4" w:space="0" w:color="auto"/>
            </w:tcBorders>
          </w:tcPr>
          <w:p w:rsidR="00785A00" w:rsidRPr="00A857D2" w:rsidRDefault="00785A00" w:rsidP="00C50D70">
            <w:pPr>
              <w:jc w:val="center"/>
              <w:rPr>
                <w:sz w:val="26"/>
                <w:szCs w:val="26"/>
              </w:rPr>
            </w:pPr>
            <w:r w:rsidRPr="00A857D2">
              <w:rPr>
                <w:sz w:val="26"/>
                <w:szCs w:val="26"/>
              </w:rPr>
              <w:t>100% от числа обратившихся</w:t>
            </w:r>
          </w:p>
        </w:tc>
      </w:tr>
      <w:tr w:rsidR="00785A00" w:rsidRPr="00D9108C" w:rsidTr="00785A00">
        <w:tc>
          <w:tcPr>
            <w:tcW w:w="629" w:type="dxa"/>
            <w:tcBorders>
              <w:top w:val="single" w:sz="4" w:space="0" w:color="auto"/>
              <w:left w:val="single" w:sz="4" w:space="0" w:color="auto"/>
              <w:bottom w:val="single" w:sz="4" w:space="0" w:color="auto"/>
              <w:right w:val="single" w:sz="4" w:space="0" w:color="auto"/>
            </w:tcBorders>
          </w:tcPr>
          <w:p w:rsidR="00785A00" w:rsidRPr="00A857D2" w:rsidRDefault="00785A00" w:rsidP="00C50D70">
            <w:pPr>
              <w:autoSpaceDE w:val="0"/>
              <w:autoSpaceDN w:val="0"/>
              <w:adjustRightInd w:val="0"/>
              <w:jc w:val="center"/>
              <w:rPr>
                <w:sz w:val="26"/>
                <w:szCs w:val="26"/>
              </w:rPr>
            </w:pPr>
            <w:r w:rsidRPr="00A857D2">
              <w:rPr>
                <w:sz w:val="26"/>
                <w:szCs w:val="26"/>
              </w:rPr>
              <w:t>3.</w:t>
            </w:r>
          </w:p>
        </w:tc>
        <w:tc>
          <w:tcPr>
            <w:tcW w:w="6804" w:type="dxa"/>
            <w:tcBorders>
              <w:top w:val="single" w:sz="4" w:space="0" w:color="auto"/>
              <w:left w:val="single" w:sz="4" w:space="0" w:color="auto"/>
              <w:bottom w:val="single" w:sz="4" w:space="0" w:color="auto"/>
              <w:right w:val="single" w:sz="4" w:space="0" w:color="auto"/>
            </w:tcBorders>
          </w:tcPr>
          <w:p w:rsidR="00785A00" w:rsidRPr="00A857D2" w:rsidRDefault="00785A00" w:rsidP="00C50D70">
            <w:pPr>
              <w:autoSpaceDE w:val="0"/>
              <w:autoSpaceDN w:val="0"/>
              <w:adjustRightInd w:val="0"/>
              <w:jc w:val="both"/>
              <w:rPr>
                <w:sz w:val="26"/>
                <w:szCs w:val="26"/>
              </w:rPr>
            </w:pPr>
            <w:r w:rsidRPr="00A857D2">
              <w:rPr>
                <w:sz w:val="26"/>
                <w:szCs w:val="26"/>
              </w:rPr>
              <w:t>Количество проведенных профилактических мероприятий</w:t>
            </w:r>
          </w:p>
        </w:tc>
        <w:tc>
          <w:tcPr>
            <w:tcW w:w="2410" w:type="dxa"/>
            <w:tcBorders>
              <w:top w:val="single" w:sz="4" w:space="0" w:color="auto"/>
              <w:left w:val="single" w:sz="4" w:space="0" w:color="auto"/>
              <w:bottom w:val="single" w:sz="4" w:space="0" w:color="auto"/>
              <w:right w:val="single" w:sz="4" w:space="0" w:color="auto"/>
            </w:tcBorders>
          </w:tcPr>
          <w:p w:rsidR="00785A00" w:rsidRPr="00A857D2" w:rsidRDefault="00785A00" w:rsidP="00C50D70">
            <w:pPr>
              <w:jc w:val="center"/>
              <w:rPr>
                <w:sz w:val="26"/>
                <w:szCs w:val="26"/>
              </w:rPr>
            </w:pPr>
            <w:r w:rsidRPr="00A857D2">
              <w:rPr>
                <w:sz w:val="26"/>
                <w:szCs w:val="26"/>
              </w:rPr>
              <w:t xml:space="preserve">не менее </w:t>
            </w:r>
            <w:r w:rsidRPr="00A857D2">
              <w:rPr>
                <w:sz w:val="26"/>
                <w:szCs w:val="26"/>
              </w:rPr>
              <w:br/>
              <w:t>1 мероприятия</w:t>
            </w:r>
          </w:p>
        </w:tc>
      </w:tr>
    </w:tbl>
    <w:p w:rsidR="001052B8" w:rsidRPr="00235D5B" w:rsidRDefault="001052B8" w:rsidP="008D30E4">
      <w:pPr>
        <w:autoSpaceDE w:val="0"/>
        <w:autoSpaceDN w:val="0"/>
        <w:adjustRightInd w:val="0"/>
        <w:ind w:firstLine="709"/>
        <w:jc w:val="both"/>
        <w:rPr>
          <w:color w:val="FF0000"/>
          <w:sz w:val="28"/>
          <w:szCs w:val="28"/>
        </w:rPr>
      </w:pPr>
    </w:p>
    <w:sectPr w:rsidR="001052B8" w:rsidRPr="00235D5B" w:rsidSect="00785A00">
      <w:pgSz w:w="11906" w:h="16838"/>
      <w:pgMar w:top="1440" w:right="709" w:bottom="1440" w:left="1559"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0E5" w:rsidRDefault="00E070E5">
      <w:r>
        <w:separator/>
      </w:r>
    </w:p>
  </w:endnote>
  <w:endnote w:type="continuationSeparator" w:id="0">
    <w:p w:rsidR="00E070E5" w:rsidRDefault="00E0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974" w:rsidRDefault="005F2974">
    <w:pPr>
      <w:pStyle w:val="a8"/>
      <w:jc w:val="center"/>
    </w:pPr>
  </w:p>
  <w:p w:rsidR="005F2974" w:rsidRDefault="005F29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0E5" w:rsidRDefault="00E070E5">
      <w:r>
        <w:separator/>
      </w:r>
    </w:p>
  </w:footnote>
  <w:footnote w:type="continuationSeparator" w:id="0">
    <w:p w:rsidR="00E070E5" w:rsidRDefault="00E07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974" w:rsidRDefault="00ED25FA" w:rsidP="00E01010">
    <w:pPr>
      <w:pStyle w:val="a5"/>
      <w:framePr w:wrap="around" w:vAnchor="text" w:hAnchor="margin" w:xAlign="center" w:y="1"/>
      <w:rPr>
        <w:rStyle w:val="a7"/>
      </w:rPr>
    </w:pPr>
    <w:r>
      <w:rPr>
        <w:rStyle w:val="a7"/>
      </w:rPr>
      <w:fldChar w:fldCharType="begin"/>
    </w:r>
    <w:r w:rsidR="005F2974">
      <w:rPr>
        <w:rStyle w:val="a7"/>
      </w:rPr>
      <w:instrText xml:space="preserve">PAGE  </w:instrText>
    </w:r>
    <w:r>
      <w:rPr>
        <w:rStyle w:val="a7"/>
      </w:rPr>
      <w:fldChar w:fldCharType="end"/>
    </w:r>
  </w:p>
  <w:p w:rsidR="005F2974" w:rsidRDefault="005F297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3054"/>
      <w:docPartObj>
        <w:docPartGallery w:val="Page Numbers (Top of Page)"/>
        <w:docPartUnique/>
      </w:docPartObj>
    </w:sdtPr>
    <w:sdtEndPr/>
    <w:sdtContent>
      <w:p w:rsidR="005F2974" w:rsidRDefault="00ED25FA">
        <w:pPr>
          <w:pStyle w:val="a5"/>
          <w:jc w:val="center"/>
        </w:pPr>
        <w:r>
          <w:rPr>
            <w:noProof/>
          </w:rPr>
          <w:fldChar w:fldCharType="begin"/>
        </w:r>
        <w:r w:rsidR="009B766B">
          <w:rPr>
            <w:noProof/>
          </w:rPr>
          <w:instrText xml:space="preserve"> PAGE   \* MERGEFORMAT </w:instrText>
        </w:r>
        <w:r>
          <w:rPr>
            <w:noProof/>
          </w:rPr>
          <w:fldChar w:fldCharType="separate"/>
        </w:r>
        <w:r w:rsidR="008C7641">
          <w:rPr>
            <w:noProof/>
          </w:rPr>
          <w:t>5</w:t>
        </w:r>
        <w:r>
          <w:rPr>
            <w:noProof/>
          </w:rPr>
          <w:fldChar w:fldCharType="end"/>
        </w:r>
      </w:p>
    </w:sdtContent>
  </w:sdt>
  <w:p w:rsidR="005F2974" w:rsidRDefault="005F29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F55"/>
    <w:multiLevelType w:val="hybridMultilevel"/>
    <w:tmpl w:val="CD249808"/>
    <w:lvl w:ilvl="0" w:tplc="F84AB7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6BC1A02"/>
    <w:multiLevelType w:val="hybridMultilevel"/>
    <w:tmpl w:val="7F6A9A9A"/>
    <w:lvl w:ilvl="0" w:tplc="8CD69512">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ED62EC"/>
    <w:multiLevelType w:val="hybridMultilevel"/>
    <w:tmpl w:val="0D2225CC"/>
    <w:lvl w:ilvl="0" w:tplc="35D0C09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CF092D"/>
    <w:multiLevelType w:val="hybridMultilevel"/>
    <w:tmpl w:val="AEBE4C30"/>
    <w:lvl w:ilvl="0" w:tplc="189804C0">
      <w:start w:val="1"/>
      <w:numFmt w:val="decimal"/>
      <w:lvlText w:val="%1."/>
      <w:lvlJc w:val="left"/>
      <w:pPr>
        <w:ind w:left="1841" w:hanging="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0A655F3"/>
    <w:multiLevelType w:val="hybridMultilevel"/>
    <w:tmpl w:val="070A7DF8"/>
    <w:lvl w:ilvl="0" w:tplc="D54A1AF2">
      <w:start w:val="1"/>
      <w:numFmt w:val="decimal"/>
      <w:lvlText w:val="%1."/>
      <w:lvlJc w:val="left"/>
      <w:pPr>
        <w:ind w:left="1871" w:hanging="10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17972E7"/>
    <w:multiLevelType w:val="multilevel"/>
    <w:tmpl w:val="A2DA2976"/>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8522A25"/>
    <w:multiLevelType w:val="multilevel"/>
    <w:tmpl w:val="F3F4A160"/>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D9503D5"/>
    <w:multiLevelType w:val="hybridMultilevel"/>
    <w:tmpl w:val="28D8341C"/>
    <w:lvl w:ilvl="0" w:tplc="0116050E">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F020E3"/>
    <w:multiLevelType w:val="hybridMultilevel"/>
    <w:tmpl w:val="849E3770"/>
    <w:lvl w:ilvl="0" w:tplc="55A6213C">
      <w:start w:val="1"/>
      <w:numFmt w:val="decimal"/>
      <w:lvlText w:val="%1."/>
      <w:lvlJc w:val="left"/>
      <w:pPr>
        <w:ind w:left="1886" w:hanging="10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F0D5A2D"/>
    <w:multiLevelType w:val="hybridMultilevel"/>
    <w:tmpl w:val="91B4224A"/>
    <w:lvl w:ilvl="0" w:tplc="178CABFC">
      <w:start w:val="1"/>
      <w:numFmt w:val="decimal"/>
      <w:lvlText w:val="%1."/>
      <w:lvlJc w:val="left"/>
      <w:pPr>
        <w:ind w:left="555" w:hanging="5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FBE74DE"/>
    <w:multiLevelType w:val="hybridMultilevel"/>
    <w:tmpl w:val="2A267FAA"/>
    <w:lvl w:ilvl="0" w:tplc="267250D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02C657B"/>
    <w:multiLevelType w:val="hybridMultilevel"/>
    <w:tmpl w:val="B41C30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08721F0"/>
    <w:multiLevelType w:val="hybridMultilevel"/>
    <w:tmpl w:val="4DAE8086"/>
    <w:lvl w:ilvl="0" w:tplc="8F5C5B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17E0866"/>
    <w:multiLevelType w:val="hybridMultilevel"/>
    <w:tmpl w:val="C06A4D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1E50E9F"/>
    <w:multiLevelType w:val="multilevel"/>
    <w:tmpl w:val="54E43AE4"/>
    <w:lvl w:ilvl="0">
      <w:start w:val="1"/>
      <w:numFmt w:val="decimal"/>
      <w:lvlText w:val="%1."/>
      <w:lvlJc w:val="left"/>
      <w:pPr>
        <w:ind w:left="3286" w:hanging="450"/>
      </w:pPr>
      <w:rPr>
        <w:rFonts w:hint="default"/>
      </w:rPr>
    </w:lvl>
    <w:lvl w:ilvl="1">
      <w:start w:val="7"/>
      <w:numFmt w:val="decimal"/>
      <w:lvlText w:val="%1.%2."/>
      <w:lvlJc w:val="left"/>
      <w:pPr>
        <w:ind w:left="4265"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6043"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7821" w:hanging="1440"/>
      </w:pPr>
      <w:rPr>
        <w:rFonts w:hint="default"/>
      </w:rPr>
    </w:lvl>
    <w:lvl w:ilvl="6">
      <w:start w:val="1"/>
      <w:numFmt w:val="decimal"/>
      <w:lvlText w:val="%1.%2.%3.%4.%5.%6.%7."/>
      <w:lvlJc w:val="left"/>
      <w:pPr>
        <w:ind w:left="8890" w:hanging="1800"/>
      </w:pPr>
      <w:rPr>
        <w:rFonts w:hint="default"/>
      </w:rPr>
    </w:lvl>
    <w:lvl w:ilvl="7">
      <w:start w:val="1"/>
      <w:numFmt w:val="decimal"/>
      <w:lvlText w:val="%1.%2.%3.%4.%5.%6.%7.%8."/>
      <w:lvlJc w:val="left"/>
      <w:pPr>
        <w:ind w:left="9599" w:hanging="1800"/>
      </w:pPr>
      <w:rPr>
        <w:rFonts w:hint="default"/>
      </w:rPr>
    </w:lvl>
    <w:lvl w:ilvl="8">
      <w:start w:val="1"/>
      <w:numFmt w:val="decimal"/>
      <w:lvlText w:val="%1.%2.%3.%4.%5.%6.%7.%8.%9."/>
      <w:lvlJc w:val="left"/>
      <w:pPr>
        <w:ind w:left="10668" w:hanging="2160"/>
      </w:pPr>
      <w:rPr>
        <w:rFonts w:hint="default"/>
      </w:rPr>
    </w:lvl>
  </w:abstractNum>
  <w:abstractNum w:abstractNumId="15" w15:restartNumberingAfterBreak="0">
    <w:nsid w:val="2BD424FA"/>
    <w:multiLevelType w:val="multilevel"/>
    <w:tmpl w:val="12584108"/>
    <w:lvl w:ilvl="0">
      <w:start w:val="1"/>
      <w:numFmt w:val="decimal"/>
      <w:lvlText w:val="%1."/>
      <w:lvlJc w:val="left"/>
      <w:pPr>
        <w:tabs>
          <w:tab w:val="num" w:pos="851"/>
        </w:tabs>
        <w:ind w:left="0" w:firstLine="510"/>
      </w:pPr>
      <w:rPr>
        <w:rFonts w:hint="default"/>
      </w:rPr>
    </w:lvl>
    <w:lvl w:ilvl="1">
      <w:start w:val="1"/>
      <w:numFmt w:val="decimal"/>
      <w:lvlText w:val="%1.%2."/>
      <w:lvlJc w:val="left"/>
      <w:pPr>
        <w:tabs>
          <w:tab w:val="num" w:pos="0"/>
        </w:tabs>
        <w:ind w:left="0" w:firstLine="454"/>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DA4311"/>
    <w:multiLevelType w:val="multilevel"/>
    <w:tmpl w:val="3B5A735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43764DA"/>
    <w:multiLevelType w:val="hybridMultilevel"/>
    <w:tmpl w:val="878C76A8"/>
    <w:lvl w:ilvl="0" w:tplc="F1A4DBDE">
      <w:start w:val="1"/>
      <w:numFmt w:val="decimal"/>
      <w:lvlText w:val="%1."/>
      <w:lvlJc w:val="left"/>
      <w:pPr>
        <w:ind w:left="1770" w:hanging="99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15:restartNumberingAfterBreak="0">
    <w:nsid w:val="367A3050"/>
    <w:multiLevelType w:val="hybridMultilevel"/>
    <w:tmpl w:val="37CCF7E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367F5DD4"/>
    <w:multiLevelType w:val="hybridMultilevel"/>
    <w:tmpl w:val="BA0E26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7B43D0C"/>
    <w:multiLevelType w:val="hybridMultilevel"/>
    <w:tmpl w:val="DF6E1788"/>
    <w:lvl w:ilvl="0" w:tplc="64FEF386">
      <w:start w:val="1"/>
      <w:numFmt w:val="decimal"/>
      <w:lvlText w:val="%1."/>
      <w:lvlJc w:val="left"/>
      <w:pPr>
        <w:ind w:left="1841" w:hanging="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A550C17"/>
    <w:multiLevelType w:val="hybridMultilevel"/>
    <w:tmpl w:val="E74CEA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437F1673"/>
    <w:multiLevelType w:val="multilevel"/>
    <w:tmpl w:val="AAB202AC"/>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3" w15:restartNumberingAfterBreak="0">
    <w:nsid w:val="474611D5"/>
    <w:multiLevelType w:val="hybridMultilevel"/>
    <w:tmpl w:val="ADA891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FBE643A"/>
    <w:multiLevelType w:val="multilevel"/>
    <w:tmpl w:val="628ACBFC"/>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56693054"/>
    <w:multiLevelType w:val="hybridMultilevel"/>
    <w:tmpl w:val="9B14ED8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77DF777A"/>
    <w:multiLevelType w:val="hybridMultilevel"/>
    <w:tmpl w:val="BF280FA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78117CC4"/>
    <w:multiLevelType w:val="hybridMultilevel"/>
    <w:tmpl w:val="A1B8B3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num>
  <w:num w:numId="2">
    <w:abstractNumId w:val="22"/>
  </w:num>
  <w:num w:numId="3">
    <w:abstractNumId w:val="9"/>
  </w:num>
  <w:num w:numId="4">
    <w:abstractNumId w:val="21"/>
  </w:num>
  <w:num w:numId="5">
    <w:abstractNumId w:val="4"/>
  </w:num>
  <w:num w:numId="6">
    <w:abstractNumId w:val="11"/>
  </w:num>
  <w:num w:numId="7">
    <w:abstractNumId w:val="3"/>
  </w:num>
  <w:num w:numId="8">
    <w:abstractNumId w:val="18"/>
  </w:num>
  <w:num w:numId="9">
    <w:abstractNumId w:val="0"/>
  </w:num>
  <w:num w:numId="10">
    <w:abstractNumId w:val="25"/>
  </w:num>
  <w:num w:numId="11">
    <w:abstractNumId w:val="8"/>
  </w:num>
  <w:num w:numId="12">
    <w:abstractNumId w:val="27"/>
  </w:num>
  <w:num w:numId="13">
    <w:abstractNumId w:val="20"/>
  </w:num>
  <w:num w:numId="14">
    <w:abstractNumId w:val="26"/>
  </w:num>
  <w:num w:numId="15">
    <w:abstractNumId w:val="10"/>
  </w:num>
  <w:num w:numId="16">
    <w:abstractNumId w:val="19"/>
  </w:num>
  <w:num w:numId="17">
    <w:abstractNumId w:val="2"/>
  </w:num>
  <w:num w:numId="18">
    <w:abstractNumId w:val="23"/>
  </w:num>
  <w:num w:numId="19">
    <w:abstractNumId w:val="17"/>
  </w:num>
  <w:num w:numId="20">
    <w:abstractNumId w:val="15"/>
  </w:num>
  <w:num w:numId="21">
    <w:abstractNumId w:val="13"/>
  </w:num>
  <w:num w:numId="22">
    <w:abstractNumId w:val="1"/>
  </w:num>
  <w:num w:numId="23">
    <w:abstractNumId w:val="7"/>
  </w:num>
  <w:num w:numId="24">
    <w:abstractNumId w:val="6"/>
  </w:num>
  <w:num w:numId="25">
    <w:abstractNumId w:val="5"/>
  </w:num>
  <w:num w:numId="26">
    <w:abstractNumId w:val="14"/>
  </w:num>
  <w:num w:numId="27">
    <w:abstractNumId w:val="1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C8"/>
    <w:rsid w:val="000001F9"/>
    <w:rsid w:val="000013AE"/>
    <w:rsid w:val="000024FB"/>
    <w:rsid w:val="00003280"/>
    <w:rsid w:val="0000379D"/>
    <w:rsid w:val="00005392"/>
    <w:rsid w:val="000104E5"/>
    <w:rsid w:val="00010CB2"/>
    <w:rsid w:val="00012C2F"/>
    <w:rsid w:val="000130FB"/>
    <w:rsid w:val="00014FC8"/>
    <w:rsid w:val="000151D8"/>
    <w:rsid w:val="00015F26"/>
    <w:rsid w:val="00020926"/>
    <w:rsid w:val="000215FB"/>
    <w:rsid w:val="000232AC"/>
    <w:rsid w:val="00023896"/>
    <w:rsid w:val="00025813"/>
    <w:rsid w:val="00026094"/>
    <w:rsid w:val="00026439"/>
    <w:rsid w:val="0002708F"/>
    <w:rsid w:val="000277D7"/>
    <w:rsid w:val="00030341"/>
    <w:rsid w:val="00033BAA"/>
    <w:rsid w:val="00035AC7"/>
    <w:rsid w:val="00037647"/>
    <w:rsid w:val="000378CE"/>
    <w:rsid w:val="00040526"/>
    <w:rsid w:val="000420A5"/>
    <w:rsid w:val="00042713"/>
    <w:rsid w:val="00043F37"/>
    <w:rsid w:val="000449EF"/>
    <w:rsid w:val="000466F0"/>
    <w:rsid w:val="00047947"/>
    <w:rsid w:val="00050926"/>
    <w:rsid w:val="00052003"/>
    <w:rsid w:val="0005227E"/>
    <w:rsid w:val="000534CD"/>
    <w:rsid w:val="00054025"/>
    <w:rsid w:val="00054F5B"/>
    <w:rsid w:val="00055030"/>
    <w:rsid w:val="000558E0"/>
    <w:rsid w:val="00056234"/>
    <w:rsid w:val="00066D76"/>
    <w:rsid w:val="00070590"/>
    <w:rsid w:val="000720CE"/>
    <w:rsid w:val="00072CDB"/>
    <w:rsid w:val="00073F69"/>
    <w:rsid w:val="00074A84"/>
    <w:rsid w:val="00075809"/>
    <w:rsid w:val="00075C54"/>
    <w:rsid w:val="00076774"/>
    <w:rsid w:val="0007688C"/>
    <w:rsid w:val="00077647"/>
    <w:rsid w:val="00081D28"/>
    <w:rsid w:val="000820AB"/>
    <w:rsid w:val="000838C4"/>
    <w:rsid w:val="00084F65"/>
    <w:rsid w:val="0008625B"/>
    <w:rsid w:val="000874F1"/>
    <w:rsid w:val="000905BF"/>
    <w:rsid w:val="00090FEE"/>
    <w:rsid w:val="00092B2D"/>
    <w:rsid w:val="00092EA8"/>
    <w:rsid w:val="000935FC"/>
    <w:rsid w:val="00096D2C"/>
    <w:rsid w:val="00096FEA"/>
    <w:rsid w:val="00097752"/>
    <w:rsid w:val="000A0B4E"/>
    <w:rsid w:val="000A0DFD"/>
    <w:rsid w:val="000A123C"/>
    <w:rsid w:val="000A1405"/>
    <w:rsid w:val="000A3A4E"/>
    <w:rsid w:val="000A63D1"/>
    <w:rsid w:val="000A6E59"/>
    <w:rsid w:val="000A7C62"/>
    <w:rsid w:val="000B0C16"/>
    <w:rsid w:val="000B13B3"/>
    <w:rsid w:val="000B269A"/>
    <w:rsid w:val="000B2DCB"/>
    <w:rsid w:val="000B2FD6"/>
    <w:rsid w:val="000C04AB"/>
    <w:rsid w:val="000C213B"/>
    <w:rsid w:val="000C586E"/>
    <w:rsid w:val="000C591A"/>
    <w:rsid w:val="000C7542"/>
    <w:rsid w:val="000C7E37"/>
    <w:rsid w:val="000D09B7"/>
    <w:rsid w:val="000D3177"/>
    <w:rsid w:val="000D3F41"/>
    <w:rsid w:val="000D4A54"/>
    <w:rsid w:val="000D4DDF"/>
    <w:rsid w:val="000D68F2"/>
    <w:rsid w:val="000D6ED2"/>
    <w:rsid w:val="000E01D7"/>
    <w:rsid w:val="000E4638"/>
    <w:rsid w:val="000E480D"/>
    <w:rsid w:val="000E48B8"/>
    <w:rsid w:val="000E4DFE"/>
    <w:rsid w:val="000E5D95"/>
    <w:rsid w:val="000E6879"/>
    <w:rsid w:val="000E768C"/>
    <w:rsid w:val="000F00FA"/>
    <w:rsid w:val="000F093C"/>
    <w:rsid w:val="000F09F1"/>
    <w:rsid w:val="000F3BC0"/>
    <w:rsid w:val="000F4188"/>
    <w:rsid w:val="000F52A2"/>
    <w:rsid w:val="000F53E2"/>
    <w:rsid w:val="000F648F"/>
    <w:rsid w:val="000F7232"/>
    <w:rsid w:val="000F7A4E"/>
    <w:rsid w:val="00102865"/>
    <w:rsid w:val="001029B4"/>
    <w:rsid w:val="00104E32"/>
    <w:rsid w:val="001051EA"/>
    <w:rsid w:val="001052B8"/>
    <w:rsid w:val="001055C5"/>
    <w:rsid w:val="00106F01"/>
    <w:rsid w:val="00111C57"/>
    <w:rsid w:val="00112116"/>
    <w:rsid w:val="001130A4"/>
    <w:rsid w:val="001149F6"/>
    <w:rsid w:val="00114A66"/>
    <w:rsid w:val="0011510C"/>
    <w:rsid w:val="0011591C"/>
    <w:rsid w:val="00117EBE"/>
    <w:rsid w:val="00120D7D"/>
    <w:rsid w:val="00121039"/>
    <w:rsid w:val="00121125"/>
    <w:rsid w:val="00122787"/>
    <w:rsid w:val="00122EA7"/>
    <w:rsid w:val="00123CCA"/>
    <w:rsid w:val="00125685"/>
    <w:rsid w:val="00126549"/>
    <w:rsid w:val="00126BCC"/>
    <w:rsid w:val="0013080F"/>
    <w:rsid w:val="00130DAE"/>
    <w:rsid w:val="001334A7"/>
    <w:rsid w:val="00135173"/>
    <w:rsid w:val="0013540A"/>
    <w:rsid w:val="00135B42"/>
    <w:rsid w:val="001372B3"/>
    <w:rsid w:val="001374BA"/>
    <w:rsid w:val="00137D6A"/>
    <w:rsid w:val="00140937"/>
    <w:rsid w:val="00140FD6"/>
    <w:rsid w:val="00141F9D"/>
    <w:rsid w:val="00142808"/>
    <w:rsid w:val="00144511"/>
    <w:rsid w:val="00144993"/>
    <w:rsid w:val="001457DD"/>
    <w:rsid w:val="001458C0"/>
    <w:rsid w:val="00146C76"/>
    <w:rsid w:val="001473A1"/>
    <w:rsid w:val="00147810"/>
    <w:rsid w:val="00152B55"/>
    <w:rsid w:val="00154E0A"/>
    <w:rsid w:val="001550FC"/>
    <w:rsid w:val="00155AD2"/>
    <w:rsid w:val="0015648C"/>
    <w:rsid w:val="00157F8F"/>
    <w:rsid w:val="001622E5"/>
    <w:rsid w:val="00162DC4"/>
    <w:rsid w:val="00163568"/>
    <w:rsid w:val="00167A05"/>
    <w:rsid w:val="00170EFD"/>
    <w:rsid w:val="0017284E"/>
    <w:rsid w:val="00172EC5"/>
    <w:rsid w:val="00173711"/>
    <w:rsid w:val="00174B8A"/>
    <w:rsid w:val="001764E7"/>
    <w:rsid w:val="00176C5F"/>
    <w:rsid w:val="00180EFC"/>
    <w:rsid w:val="00183022"/>
    <w:rsid w:val="0018363D"/>
    <w:rsid w:val="001849AF"/>
    <w:rsid w:val="00184A1A"/>
    <w:rsid w:val="001850FA"/>
    <w:rsid w:val="001852C7"/>
    <w:rsid w:val="00191501"/>
    <w:rsid w:val="00191A27"/>
    <w:rsid w:val="0019231B"/>
    <w:rsid w:val="00193C15"/>
    <w:rsid w:val="00193C8B"/>
    <w:rsid w:val="00193D9F"/>
    <w:rsid w:val="00194D29"/>
    <w:rsid w:val="001958C9"/>
    <w:rsid w:val="00196F05"/>
    <w:rsid w:val="001A0DA1"/>
    <w:rsid w:val="001A203B"/>
    <w:rsid w:val="001A2491"/>
    <w:rsid w:val="001A2BE5"/>
    <w:rsid w:val="001A2E6D"/>
    <w:rsid w:val="001A40BE"/>
    <w:rsid w:val="001A4510"/>
    <w:rsid w:val="001A5391"/>
    <w:rsid w:val="001A7496"/>
    <w:rsid w:val="001A7E6B"/>
    <w:rsid w:val="001B043D"/>
    <w:rsid w:val="001B1C44"/>
    <w:rsid w:val="001B24F7"/>
    <w:rsid w:val="001B44BD"/>
    <w:rsid w:val="001B4A05"/>
    <w:rsid w:val="001B7130"/>
    <w:rsid w:val="001C0163"/>
    <w:rsid w:val="001C0E6A"/>
    <w:rsid w:val="001C2E4F"/>
    <w:rsid w:val="001C2F56"/>
    <w:rsid w:val="001C302B"/>
    <w:rsid w:val="001C397E"/>
    <w:rsid w:val="001C4BFA"/>
    <w:rsid w:val="001C4C87"/>
    <w:rsid w:val="001C60FB"/>
    <w:rsid w:val="001C7675"/>
    <w:rsid w:val="001C7EB7"/>
    <w:rsid w:val="001D0230"/>
    <w:rsid w:val="001D2813"/>
    <w:rsid w:val="001D7786"/>
    <w:rsid w:val="001D77C0"/>
    <w:rsid w:val="001D7E4F"/>
    <w:rsid w:val="001E3116"/>
    <w:rsid w:val="001E73AC"/>
    <w:rsid w:val="001F0161"/>
    <w:rsid w:val="001F024C"/>
    <w:rsid w:val="001F26B7"/>
    <w:rsid w:val="0020088B"/>
    <w:rsid w:val="00200E60"/>
    <w:rsid w:val="002016BF"/>
    <w:rsid w:val="00203432"/>
    <w:rsid w:val="002042E3"/>
    <w:rsid w:val="00204A60"/>
    <w:rsid w:val="00205397"/>
    <w:rsid w:val="00205EED"/>
    <w:rsid w:val="00206E45"/>
    <w:rsid w:val="00210F08"/>
    <w:rsid w:val="002119A1"/>
    <w:rsid w:val="00212103"/>
    <w:rsid w:val="002129F5"/>
    <w:rsid w:val="00215309"/>
    <w:rsid w:val="002157C7"/>
    <w:rsid w:val="00216D53"/>
    <w:rsid w:val="002178CF"/>
    <w:rsid w:val="0022050C"/>
    <w:rsid w:val="00220F92"/>
    <w:rsid w:val="002211AC"/>
    <w:rsid w:val="0022173E"/>
    <w:rsid w:val="002218F0"/>
    <w:rsid w:val="00222D9C"/>
    <w:rsid w:val="00223175"/>
    <w:rsid w:val="00224B97"/>
    <w:rsid w:val="002263D9"/>
    <w:rsid w:val="0022674E"/>
    <w:rsid w:val="00227D9A"/>
    <w:rsid w:val="002307A1"/>
    <w:rsid w:val="0023115F"/>
    <w:rsid w:val="0023365C"/>
    <w:rsid w:val="00235D5B"/>
    <w:rsid w:val="00241371"/>
    <w:rsid w:val="00241B46"/>
    <w:rsid w:val="00247744"/>
    <w:rsid w:val="00247896"/>
    <w:rsid w:val="0025076A"/>
    <w:rsid w:val="00250C5A"/>
    <w:rsid w:val="00252533"/>
    <w:rsid w:val="00253A04"/>
    <w:rsid w:val="0025547B"/>
    <w:rsid w:val="00256598"/>
    <w:rsid w:val="00257F27"/>
    <w:rsid w:val="00261FC8"/>
    <w:rsid w:val="00262B4C"/>
    <w:rsid w:val="00262D0E"/>
    <w:rsid w:val="00263DFA"/>
    <w:rsid w:val="00263EB3"/>
    <w:rsid w:val="00264494"/>
    <w:rsid w:val="0026454C"/>
    <w:rsid w:val="00270841"/>
    <w:rsid w:val="0027471F"/>
    <w:rsid w:val="0028115F"/>
    <w:rsid w:val="00282E0A"/>
    <w:rsid w:val="00284104"/>
    <w:rsid w:val="00284A19"/>
    <w:rsid w:val="00284CDD"/>
    <w:rsid w:val="002855DB"/>
    <w:rsid w:val="00290262"/>
    <w:rsid w:val="00291E8E"/>
    <w:rsid w:val="00293406"/>
    <w:rsid w:val="00293CF9"/>
    <w:rsid w:val="00295602"/>
    <w:rsid w:val="002A0161"/>
    <w:rsid w:val="002A10F8"/>
    <w:rsid w:val="002A2E4A"/>
    <w:rsid w:val="002A34DD"/>
    <w:rsid w:val="002A35CE"/>
    <w:rsid w:val="002A422B"/>
    <w:rsid w:val="002A4ED1"/>
    <w:rsid w:val="002A5258"/>
    <w:rsid w:val="002A661B"/>
    <w:rsid w:val="002B0131"/>
    <w:rsid w:val="002B14C9"/>
    <w:rsid w:val="002B1801"/>
    <w:rsid w:val="002B64B4"/>
    <w:rsid w:val="002B734B"/>
    <w:rsid w:val="002B75D2"/>
    <w:rsid w:val="002C0EB4"/>
    <w:rsid w:val="002C3009"/>
    <w:rsid w:val="002C3539"/>
    <w:rsid w:val="002C5871"/>
    <w:rsid w:val="002C59D8"/>
    <w:rsid w:val="002C6E7A"/>
    <w:rsid w:val="002D31A8"/>
    <w:rsid w:val="002D3B6B"/>
    <w:rsid w:val="002D4995"/>
    <w:rsid w:val="002D4EBC"/>
    <w:rsid w:val="002D560B"/>
    <w:rsid w:val="002D6450"/>
    <w:rsid w:val="002E1C95"/>
    <w:rsid w:val="002E71BB"/>
    <w:rsid w:val="002E7521"/>
    <w:rsid w:val="002F1BC2"/>
    <w:rsid w:val="002F57E9"/>
    <w:rsid w:val="002F598C"/>
    <w:rsid w:val="002F6AFF"/>
    <w:rsid w:val="002F7CF5"/>
    <w:rsid w:val="0030013E"/>
    <w:rsid w:val="003012D4"/>
    <w:rsid w:val="00302224"/>
    <w:rsid w:val="003036B9"/>
    <w:rsid w:val="00305C6F"/>
    <w:rsid w:val="00306A84"/>
    <w:rsid w:val="00306BBA"/>
    <w:rsid w:val="00311602"/>
    <w:rsid w:val="0031249C"/>
    <w:rsid w:val="00312F39"/>
    <w:rsid w:val="00313CD4"/>
    <w:rsid w:val="00313E0F"/>
    <w:rsid w:val="00315991"/>
    <w:rsid w:val="00322414"/>
    <w:rsid w:val="00322D10"/>
    <w:rsid w:val="00325683"/>
    <w:rsid w:val="003270AA"/>
    <w:rsid w:val="0032795B"/>
    <w:rsid w:val="00330BA9"/>
    <w:rsid w:val="0033190B"/>
    <w:rsid w:val="003324B5"/>
    <w:rsid w:val="00332658"/>
    <w:rsid w:val="00332BD1"/>
    <w:rsid w:val="00333B44"/>
    <w:rsid w:val="0033608E"/>
    <w:rsid w:val="0033655E"/>
    <w:rsid w:val="00340CBF"/>
    <w:rsid w:val="00341E31"/>
    <w:rsid w:val="0034338E"/>
    <w:rsid w:val="0034347D"/>
    <w:rsid w:val="003437B1"/>
    <w:rsid w:val="003449F9"/>
    <w:rsid w:val="00344EE1"/>
    <w:rsid w:val="003459E4"/>
    <w:rsid w:val="00345D43"/>
    <w:rsid w:val="003464BB"/>
    <w:rsid w:val="003465F2"/>
    <w:rsid w:val="00347B55"/>
    <w:rsid w:val="00350BFD"/>
    <w:rsid w:val="003518E1"/>
    <w:rsid w:val="00351A5B"/>
    <w:rsid w:val="00355243"/>
    <w:rsid w:val="00356155"/>
    <w:rsid w:val="00356CE9"/>
    <w:rsid w:val="00360363"/>
    <w:rsid w:val="00361633"/>
    <w:rsid w:val="00364011"/>
    <w:rsid w:val="00367E31"/>
    <w:rsid w:val="00371558"/>
    <w:rsid w:val="0037215A"/>
    <w:rsid w:val="00374A80"/>
    <w:rsid w:val="00374FD5"/>
    <w:rsid w:val="00376D46"/>
    <w:rsid w:val="00380A89"/>
    <w:rsid w:val="003823DD"/>
    <w:rsid w:val="0038295C"/>
    <w:rsid w:val="00382AE8"/>
    <w:rsid w:val="00382B51"/>
    <w:rsid w:val="00383BAF"/>
    <w:rsid w:val="003845D1"/>
    <w:rsid w:val="003849E7"/>
    <w:rsid w:val="00387A20"/>
    <w:rsid w:val="00387A6F"/>
    <w:rsid w:val="003903F1"/>
    <w:rsid w:val="00393947"/>
    <w:rsid w:val="0039524A"/>
    <w:rsid w:val="003954B4"/>
    <w:rsid w:val="00395BE9"/>
    <w:rsid w:val="003A1502"/>
    <w:rsid w:val="003A4F1D"/>
    <w:rsid w:val="003A5FE5"/>
    <w:rsid w:val="003A76BD"/>
    <w:rsid w:val="003A7AAF"/>
    <w:rsid w:val="003A7C30"/>
    <w:rsid w:val="003A7E10"/>
    <w:rsid w:val="003B22BA"/>
    <w:rsid w:val="003B2551"/>
    <w:rsid w:val="003B3DF5"/>
    <w:rsid w:val="003B419D"/>
    <w:rsid w:val="003B5DD6"/>
    <w:rsid w:val="003B72AD"/>
    <w:rsid w:val="003B788E"/>
    <w:rsid w:val="003C0317"/>
    <w:rsid w:val="003C03DE"/>
    <w:rsid w:val="003C1F9B"/>
    <w:rsid w:val="003C21B5"/>
    <w:rsid w:val="003C3DAD"/>
    <w:rsid w:val="003C4CC9"/>
    <w:rsid w:val="003C68F8"/>
    <w:rsid w:val="003C6FE2"/>
    <w:rsid w:val="003D1295"/>
    <w:rsid w:val="003D1A62"/>
    <w:rsid w:val="003D679B"/>
    <w:rsid w:val="003D7BDE"/>
    <w:rsid w:val="003D7C81"/>
    <w:rsid w:val="003E00B8"/>
    <w:rsid w:val="003E1B8B"/>
    <w:rsid w:val="003E357C"/>
    <w:rsid w:val="003E6034"/>
    <w:rsid w:val="003E6B7A"/>
    <w:rsid w:val="003E6C46"/>
    <w:rsid w:val="003E7266"/>
    <w:rsid w:val="003F12DA"/>
    <w:rsid w:val="003F1482"/>
    <w:rsid w:val="003F2D1D"/>
    <w:rsid w:val="003F37C5"/>
    <w:rsid w:val="003F5471"/>
    <w:rsid w:val="003F7337"/>
    <w:rsid w:val="00401623"/>
    <w:rsid w:val="00401955"/>
    <w:rsid w:val="00402E3C"/>
    <w:rsid w:val="0040326B"/>
    <w:rsid w:val="0040356B"/>
    <w:rsid w:val="00403785"/>
    <w:rsid w:val="0040478F"/>
    <w:rsid w:val="0040682C"/>
    <w:rsid w:val="00406A68"/>
    <w:rsid w:val="00407F1E"/>
    <w:rsid w:val="0041036A"/>
    <w:rsid w:val="004142DE"/>
    <w:rsid w:val="00416E36"/>
    <w:rsid w:val="00420F30"/>
    <w:rsid w:val="00421A84"/>
    <w:rsid w:val="004221EF"/>
    <w:rsid w:val="00422F84"/>
    <w:rsid w:val="004253AC"/>
    <w:rsid w:val="0042591A"/>
    <w:rsid w:val="004265D0"/>
    <w:rsid w:val="00426F16"/>
    <w:rsid w:val="004306D9"/>
    <w:rsid w:val="004312CC"/>
    <w:rsid w:val="00431590"/>
    <w:rsid w:val="00431BF1"/>
    <w:rsid w:val="00431F22"/>
    <w:rsid w:val="0043277C"/>
    <w:rsid w:val="00433ABB"/>
    <w:rsid w:val="00433C77"/>
    <w:rsid w:val="0043481E"/>
    <w:rsid w:val="00434A15"/>
    <w:rsid w:val="00435264"/>
    <w:rsid w:val="0043595B"/>
    <w:rsid w:val="0043630D"/>
    <w:rsid w:val="00436F27"/>
    <w:rsid w:val="004418E4"/>
    <w:rsid w:val="0044255C"/>
    <w:rsid w:val="00442688"/>
    <w:rsid w:val="004445D2"/>
    <w:rsid w:val="00445B0A"/>
    <w:rsid w:val="00445DA2"/>
    <w:rsid w:val="00446A99"/>
    <w:rsid w:val="00447E8F"/>
    <w:rsid w:val="00452422"/>
    <w:rsid w:val="004527D4"/>
    <w:rsid w:val="00452DF8"/>
    <w:rsid w:val="004543F7"/>
    <w:rsid w:val="0045614F"/>
    <w:rsid w:val="00456D2F"/>
    <w:rsid w:val="00460721"/>
    <w:rsid w:val="00461639"/>
    <w:rsid w:val="0046309A"/>
    <w:rsid w:val="00463FCD"/>
    <w:rsid w:val="004641FA"/>
    <w:rsid w:val="00465393"/>
    <w:rsid w:val="0046641A"/>
    <w:rsid w:val="00466A41"/>
    <w:rsid w:val="0047043B"/>
    <w:rsid w:val="00470CE3"/>
    <w:rsid w:val="004729F9"/>
    <w:rsid w:val="0047353D"/>
    <w:rsid w:val="00475C34"/>
    <w:rsid w:val="004763D6"/>
    <w:rsid w:val="004801BE"/>
    <w:rsid w:val="00482A3E"/>
    <w:rsid w:val="00485FBE"/>
    <w:rsid w:val="00491677"/>
    <w:rsid w:val="004916CF"/>
    <w:rsid w:val="00491B7F"/>
    <w:rsid w:val="004928EA"/>
    <w:rsid w:val="004934EB"/>
    <w:rsid w:val="00494D24"/>
    <w:rsid w:val="0049505E"/>
    <w:rsid w:val="00496160"/>
    <w:rsid w:val="00496C22"/>
    <w:rsid w:val="00497448"/>
    <w:rsid w:val="004A3E26"/>
    <w:rsid w:val="004A4E76"/>
    <w:rsid w:val="004A6F97"/>
    <w:rsid w:val="004A7A49"/>
    <w:rsid w:val="004B0525"/>
    <w:rsid w:val="004B0F1D"/>
    <w:rsid w:val="004B1686"/>
    <w:rsid w:val="004B2378"/>
    <w:rsid w:val="004B32D4"/>
    <w:rsid w:val="004B3CA4"/>
    <w:rsid w:val="004B44D9"/>
    <w:rsid w:val="004B539F"/>
    <w:rsid w:val="004C0639"/>
    <w:rsid w:val="004C1DDE"/>
    <w:rsid w:val="004C227A"/>
    <w:rsid w:val="004C2885"/>
    <w:rsid w:val="004C2ED2"/>
    <w:rsid w:val="004C2EE3"/>
    <w:rsid w:val="004C3158"/>
    <w:rsid w:val="004C3A9B"/>
    <w:rsid w:val="004C424D"/>
    <w:rsid w:val="004C526C"/>
    <w:rsid w:val="004C56E8"/>
    <w:rsid w:val="004C5DD3"/>
    <w:rsid w:val="004D1B80"/>
    <w:rsid w:val="004D3485"/>
    <w:rsid w:val="004D3946"/>
    <w:rsid w:val="004D4333"/>
    <w:rsid w:val="004D5A08"/>
    <w:rsid w:val="004D7214"/>
    <w:rsid w:val="004E3998"/>
    <w:rsid w:val="004E4DD3"/>
    <w:rsid w:val="004E64E4"/>
    <w:rsid w:val="004E6F59"/>
    <w:rsid w:val="004F13FF"/>
    <w:rsid w:val="004F2451"/>
    <w:rsid w:val="004F3C60"/>
    <w:rsid w:val="004F65EB"/>
    <w:rsid w:val="004F7EE3"/>
    <w:rsid w:val="005005B3"/>
    <w:rsid w:val="00501248"/>
    <w:rsid w:val="00504F81"/>
    <w:rsid w:val="00507BD6"/>
    <w:rsid w:val="00510C09"/>
    <w:rsid w:val="00511298"/>
    <w:rsid w:val="0051157F"/>
    <w:rsid w:val="005115D6"/>
    <w:rsid w:val="00517064"/>
    <w:rsid w:val="005207B5"/>
    <w:rsid w:val="00521066"/>
    <w:rsid w:val="005243F0"/>
    <w:rsid w:val="0052535D"/>
    <w:rsid w:val="00526780"/>
    <w:rsid w:val="005278C1"/>
    <w:rsid w:val="00530D19"/>
    <w:rsid w:val="005315F9"/>
    <w:rsid w:val="00532D07"/>
    <w:rsid w:val="00532F00"/>
    <w:rsid w:val="00534B28"/>
    <w:rsid w:val="00535C0E"/>
    <w:rsid w:val="0053682F"/>
    <w:rsid w:val="00536FC0"/>
    <w:rsid w:val="00540015"/>
    <w:rsid w:val="0054055C"/>
    <w:rsid w:val="00540AB4"/>
    <w:rsid w:val="00542C68"/>
    <w:rsid w:val="00542F9F"/>
    <w:rsid w:val="005442E9"/>
    <w:rsid w:val="005445F3"/>
    <w:rsid w:val="0054510D"/>
    <w:rsid w:val="005452C0"/>
    <w:rsid w:val="00545FB8"/>
    <w:rsid w:val="005461B5"/>
    <w:rsid w:val="005462DB"/>
    <w:rsid w:val="005469C4"/>
    <w:rsid w:val="00547E08"/>
    <w:rsid w:val="00550ACD"/>
    <w:rsid w:val="00552C27"/>
    <w:rsid w:val="0055324E"/>
    <w:rsid w:val="00553F2D"/>
    <w:rsid w:val="00556845"/>
    <w:rsid w:val="00556C08"/>
    <w:rsid w:val="00560037"/>
    <w:rsid w:val="0056063C"/>
    <w:rsid w:val="00561CA0"/>
    <w:rsid w:val="005627A5"/>
    <w:rsid w:val="005639BB"/>
    <w:rsid w:val="00563BDA"/>
    <w:rsid w:val="00566EA3"/>
    <w:rsid w:val="005722FA"/>
    <w:rsid w:val="00575041"/>
    <w:rsid w:val="00576F42"/>
    <w:rsid w:val="005819D9"/>
    <w:rsid w:val="00581FA5"/>
    <w:rsid w:val="00582B3B"/>
    <w:rsid w:val="005838EF"/>
    <w:rsid w:val="005842C2"/>
    <w:rsid w:val="005861A0"/>
    <w:rsid w:val="0058723F"/>
    <w:rsid w:val="005877B6"/>
    <w:rsid w:val="00587A33"/>
    <w:rsid w:val="00591A53"/>
    <w:rsid w:val="005932F3"/>
    <w:rsid w:val="0059651E"/>
    <w:rsid w:val="00597581"/>
    <w:rsid w:val="005A6BA9"/>
    <w:rsid w:val="005B0CD4"/>
    <w:rsid w:val="005B1455"/>
    <w:rsid w:val="005B1747"/>
    <w:rsid w:val="005B191C"/>
    <w:rsid w:val="005B28DA"/>
    <w:rsid w:val="005B31F0"/>
    <w:rsid w:val="005B39F9"/>
    <w:rsid w:val="005B5C7A"/>
    <w:rsid w:val="005B633B"/>
    <w:rsid w:val="005B6F55"/>
    <w:rsid w:val="005B71C5"/>
    <w:rsid w:val="005B7422"/>
    <w:rsid w:val="005B7CDB"/>
    <w:rsid w:val="005C144C"/>
    <w:rsid w:val="005C28ED"/>
    <w:rsid w:val="005C39CE"/>
    <w:rsid w:val="005C40CE"/>
    <w:rsid w:val="005C5CED"/>
    <w:rsid w:val="005C7276"/>
    <w:rsid w:val="005C7BF0"/>
    <w:rsid w:val="005C7D3F"/>
    <w:rsid w:val="005D1FE4"/>
    <w:rsid w:val="005D6676"/>
    <w:rsid w:val="005D6E6C"/>
    <w:rsid w:val="005D7FD0"/>
    <w:rsid w:val="005E078A"/>
    <w:rsid w:val="005E173E"/>
    <w:rsid w:val="005E2BF5"/>
    <w:rsid w:val="005E52D4"/>
    <w:rsid w:val="005E79BC"/>
    <w:rsid w:val="005F2974"/>
    <w:rsid w:val="005F3BA5"/>
    <w:rsid w:val="00600095"/>
    <w:rsid w:val="00600644"/>
    <w:rsid w:val="00601A82"/>
    <w:rsid w:val="00602F21"/>
    <w:rsid w:val="00603E21"/>
    <w:rsid w:val="0060419A"/>
    <w:rsid w:val="006047B5"/>
    <w:rsid w:val="00604E8B"/>
    <w:rsid w:val="00605F33"/>
    <w:rsid w:val="00606F4A"/>
    <w:rsid w:val="00607A9E"/>
    <w:rsid w:val="00610E04"/>
    <w:rsid w:val="00610E81"/>
    <w:rsid w:val="006124BD"/>
    <w:rsid w:val="006145A6"/>
    <w:rsid w:val="006145E8"/>
    <w:rsid w:val="006156F3"/>
    <w:rsid w:val="0061629E"/>
    <w:rsid w:val="006178A8"/>
    <w:rsid w:val="00617EBF"/>
    <w:rsid w:val="006203A5"/>
    <w:rsid w:val="006215B2"/>
    <w:rsid w:val="0062229E"/>
    <w:rsid w:val="006224B3"/>
    <w:rsid w:val="00624002"/>
    <w:rsid w:val="006248E5"/>
    <w:rsid w:val="0062617C"/>
    <w:rsid w:val="00627D2A"/>
    <w:rsid w:val="00630B9E"/>
    <w:rsid w:val="00631AAB"/>
    <w:rsid w:val="00631CDD"/>
    <w:rsid w:val="00634213"/>
    <w:rsid w:val="00634B18"/>
    <w:rsid w:val="006358BD"/>
    <w:rsid w:val="0063701C"/>
    <w:rsid w:val="00640A9B"/>
    <w:rsid w:val="00640AE6"/>
    <w:rsid w:val="00640BE8"/>
    <w:rsid w:val="00642C83"/>
    <w:rsid w:val="00645764"/>
    <w:rsid w:val="006467CD"/>
    <w:rsid w:val="00650E87"/>
    <w:rsid w:val="006512B2"/>
    <w:rsid w:val="00651339"/>
    <w:rsid w:val="006514CC"/>
    <w:rsid w:val="00654753"/>
    <w:rsid w:val="00661B0E"/>
    <w:rsid w:val="00662F5B"/>
    <w:rsid w:val="00664219"/>
    <w:rsid w:val="00666C7E"/>
    <w:rsid w:val="0066701E"/>
    <w:rsid w:val="006673C0"/>
    <w:rsid w:val="0067291D"/>
    <w:rsid w:val="00673596"/>
    <w:rsid w:val="006742D8"/>
    <w:rsid w:val="00674B62"/>
    <w:rsid w:val="00675ACA"/>
    <w:rsid w:val="006764E1"/>
    <w:rsid w:val="00676739"/>
    <w:rsid w:val="00676BD7"/>
    <w:rsid w:val="0068129B"/>
    <w:rsid w:val="00681F52"/>
    <w:rsid w:val="00682356"/>
    <w:rsid w:val="0068316B"/>
    <w:rsid w:val="00691529"/>
    <w:rsid w:val="00691B1B"/>
    <w:rsid w:val="0069454D"/>
    <w:rsid w:val="0069572A"/>
    <w:rsid w:val="006971C7"/>
    <w:rsid w:val="006A04B5"/>
    <w:rsid w:val="006A0FD6"/>
    <w:rsid w:val="006A2508"/>
    <w:rsid w:val="006A2919"/>
    <w:rsid w:val="006A2A90"/>
    <w:rsid w:val="006A3466"/>
    <w:rsid w:val="006A46B7"/>
    <w:rsid w:val="006A4924"/>
    <w:rsid w:val="006A4E4C"/>
    <w:rsid w:val="006A718A"/>
    <w:rsid w:val="006A7830"/>
    <w:rsid w:val="006B181A"/>
    <w:rsid w:val="006B2D32"/>
    <w:rsid w:val="006B5A58"/>
    <w:rsid w:val="006B683C"/>
    <w:rsid w:val="006B7530"/>
    <w:rsid w:val="006C0A6F"/>
    <w:rsid w:val="006C0CE6"/>
    <w:rsid w:val="006C26E6"/>
    <w:rsid w:val="006C5076"/>
    <w:rsid w:val="006C5481"/>
    <w:rsid w:val="006C5AE3"/>
    <w:rsid w:val="006D0225"/>
    <w:rsid w:val="006D0501"/>
    <w:rsid w:val="006D14AA"/>
    <w:rsid w:val="006D267E"/>
    <w:rsid w:val="006D3146"/>
    <w:rsid w:val="006D3566"/>
    <w:rsid w:val="006D6DC3"/>
    <w:rsid w:val="006E080A"/>
    <w:rsid w:val="006E7B2D"/>
    <w:rsid w:val="006F0834"/>
    <w:rsid w:val="006F1C0B"/>
    <w:rsid w:val="006F3755"/>
    <w:rsid w:val="006F3BF1"/>
    <w:rsid w:val="006F4E04"/>
    <w:rsid w:val="006F54BB"/>
    <w:rsid w:val="006F6FD5"/>
    <w:rsid w:val="00700BF9"/>
    <w:rsid w:val="00700CBC"/>
    <w:rsid w:val="00701EBC"/>
    <w:rsid w:val="007022DD"/>
    <w:rsid w:val="00707D7D"/>
    <w:rsid w:val="00710F2D"/>
    <w:rsid w:val="00712237"/>
    <w:rsid w:val="00714E8E"/>
    <w:rsid w:val="00716B2A"/>
    <w:rsid w:val="007171D7"/>
    <w:rsid w:val="00717CB6"/>
    <w:rsid w:val="00721286"/>
    <w:rsid w:val="0072410B"/>
    <w:rsid w:val="00724E0C"/>
    <w:rsid w:val="007259B5"/>
    <w:rsid w:val="00725A0D"/>
    <w:rsid w:val="00726128"/>
    <w:rsid w:val="00726EEF"/>
    <w:rsid w:val="00726FA6"/>
    <w:rsid w:val="00727FED"/>
    <w:rsid w:val="00731BAD"/>
    <w:rsid w:val="007334FD"/>
    <w:rsid w:val="00734319"/>
    <w:rsid w:val="007403FA"/>
    <w:rsid w:val="0074162D"/>
    <w:rsid w:val="007421B0"/>
    <w:rsid w:val="00742D51"/>
    <w:rsid w:val="00743202"/>
    <w:rsid w:val="00744EBF"/>
    <w:rsid w:val="007456D0"/>
    <w:rsid w:val="00750821"/>
    <w:rsid w:val="00751627"/>
    <w:rsid w:val="00751AC7"/>
    <w:rsid w:val="00751DCD"/>
    <w:rsid w:val="00753D20"/>
    <w:rsid w:val="00754B89"/>
    <w:rsid w:val="00755D65"/>
    <w:rsid w:val="0075685F"/>
    <w:rsid w:val="00760572"/>
    <w:rsid w:val="007610F3"/>
    <w:rsid w:val="00761FB6"/>
    <w:rsid w:val="00763EA4"/>
    <w:rsid w:val="00764ED2"/>
    <w:rsid w:val="00772EEB"/>
    <w:rsid w:val="007730FB"/>
    <w:rsid w:val="007755EF"/>
    <w:rsid w:val="0077640C"/>
    <w:rsid w:val="00781C15"/>
    <w:rsid w:val="00783591"/>
    <w:rsid w:val="00783784"/>
    <w:rsid w:val="00785A00"/>
    <w:rsid w:val="007868E9"/>
    <w:rsid w:val="0079018A"/>
    <w:rsid w:val="00790690"/>
    <w:rsid w:val="007924A9"/>
    <w:rsid w:val="007944AB"/>
    <w:rsid w:val="00795014"/>
    <w:rsid w:val="007951C8"/>
    <w:rsid w:val="00797D3F"/>
    <w:rsid w:val="00797DA9"/>
    <w:rsid w:val="007A050F"/>
    <w:rsid w:val="007A1776"/>
    <w:rsid w:val="007A33BD"/>
    <w:rsid w:val="007A4069"/>
    <w:rsid w:val="007A4749"/>
    <w:rsid w:val="007A4E7E"/>
    <w:rsid w:val="007A5459"/>
    <w:rsid w:val="007A61AC"/>
    <w:rsid w:val="007A6BE8"/>
    <w:rsid w:val="007A7D9A"/>
    <w:rsid w:val="007B0A0F"/>
    <w:rsid w:val="007B3D75"/>
    <w:rsid w:val="007C0474"/>
    <w:rsid w:val="007C059B"/>
    <w:rsid w:val="007C0C36"/>
    <w:rsid w:val="007C17F2"/>
    <w:rsid w:val="007C237B"/>
    <w:rsid w:val="007C289F"/>
    <w:rsid w:val="007C3781"/>
    <w:rsid w:val="007C4997"/>
    <w:rsid w:val="007C5EB7"/>
    <w:rsid w:val="007C61C3"/>
    <w:rsid w:val="007C67D6"/>
    <w:rsid w:val="007D16E2"/>
    <w:rsid w:val="007D1E15"/>
    <w:rsid w:val="007D3164"/>
    <w:rsid w:val="007D376A"/>
    <w:rsid w:val="007D4EB6"/>
    <w:rsid w:val="007D53DA"/>
    <w:rsid w:val="007E01F6"/>
    <w:rsid w:val="007E09D3"/>
    <w:rsid w:val="007E09FB"/>
    <w:rsid w:val="007E1465"/>
    <w:rsid w:val="007E17D2"/>
    <w:rsid w:val="007E3126"/>
    <w:rsid w:val="007E3158"/>
    <w:rsid w:val="007E32E8"/>
    <w:rsid w:val="007E3CCA"/>
    <w:rsid w:val="007E5358"/>
    <w:rsid w:val="007E5461"/>
    <w:rsid w:val="007E5512"/>
    <w:rsid w:val="007E5BA1"/>
    <w:rsid w:val="007E6FF7"/>
    <w:rsid w:val="007E795A"/>
    <w:rsid w:val="007F04C0"/>
    <w:rsid w:val="007F131F"/>
    <w:rsid w:val="007F155D"/>
    <w:rsid w:val="007F19D8"/>
    <w:rsid w:val="007F2A94"/>
    <w:rsid w:val="007F2B8F"/>
    <w:rsid w:val="007F3E40"/>
    <w:rsid w:val="007F401C"/>
    <w:rsid w:val="007F523F"/>
    <w:rsid w:val="007F524A"/>
    <w:rsid w:val="007F5BFE"/>
    <w:rsid w:val="007F6C75"/>
    <w:rsid w:val="007F6F34"/>
    <w:rsid w:val="008008D0"/>
    <w:rsid w:val="00801084"/>
    <w:rsid w:val="00802F40"/>
    <w:rsid w:val="008035D0"/>
    <w:rsid w:val="00803F6A"/>
    <w:rsid w:val="00807151"/>
    <w:rsid w:val="008102F4"/>
    <w:rsid w:val="0081231F"/>
    <w:rsid w:val="00812C79"/>
    <w:rsid w:val="008135F3"/>
    <w:rsid w:val="0081370B"/>
    <w:rsid w:val="00813ED1"/>
    <w:rsid w:val="00815EF6"/>
    <w:rsid w:val="00816025"/>
    <w:rsid w:val="0081659D"/>
    <w:rsid w:val="00817000"/>
    <w:rsid w:val="00822CE6"/>
    <w:rsid w:val="0082391A"/>
    <w:rsid w:val="0082592F"/>
    <w:rsid w:val="0082776C"/>
    <w:rsid w:val="00827F49"/>
    <w:rsid w:val="00832F64"/>
    <w:rsid w:val="0083315F"/>
    <w:rsid w:val="00834D84"/>
    <w:rsid w:val="00835198"/>
    <w:rsid w:val="008371A2"/>
    <w:rsid w:val="00837DDB"/>
    <w:rsid w:val="008411C4"/>
    <w:rsid w:val="00843AE0"/>
    <w:rsid w:val="008444B7"/>
    <w:rsid w:val="00845B37"/>
    <w:rsid w:val="00846F6A"/>
    <w:rsid w:val="00847663"/>
    <w:rsid w:val="00847CFF"/>
    <w:rsid w:val="008520F4"/>
    <w:rsid w:val="00856A56"/>
    <w:rsid w:val="00856E52"/>
    <w:rsid w:val="0086045D"/>
    <w:rsid w:val="008605DA"/>
    <w:rsid w:val="00860D32"/>
    <w:rsid w:val="00863006"/>
    <w:rsid w:val="008633EA"/>
    <w:rsid w:val="00867E65"/>
    <w:rsid w:val="008712DE"/>
    <w:rsid w:val="00872165"/>
    <w:rsid w:val="00872C75"/>
    <w:rsid w:val="00874097"/>
    <w:rsid w:val="0087467D"/>
    <w:rsid w:val="00877A4C"/>
    <w:rsid w:val="008816DE"/>
    <w:rsid w:val="0088224F"/>
    <w:rsid w:val="0088383C"/>
    <w:rsid w:val="00884459"/>
    <w:rsid w:val="00884670"/>
    <w:rsid w:val="0088497D"/>
    <w:rsid w:val="00891A47"/>
    <w:rsid w:val="00895504"/>
    <w:rsid w:val="008959ED"/>
    <w:rsid w:val="008969BA"/>
    <w:rsid w:val="00897569"/>
    <w:rsid w:val="008A079D"/>
    <w:rsid w:val="008A1842"/>
    <w:rsid w:val="008A1D8B"/>
    <w:rsid w:val="008A2549"/>
    <w:rsid w:val="008A5734"/>
    <w:rsid w:val="008A6D8F"/>
    <w:rsid w:val="008B1CCE"/>
    <w:rsid w:val="008B1D3D"/>
    <w:rsid w:val="008B2072"/>
    <w:rsid w:val="008B52EA"/>
    <w:rsid w:val="008B53EF"/>
    <w:rsid w:val="008B60E8"/>
    <w:rsid w:val="008B68D7"/>
    <w:rsid w:val="008C0CAA"/>
    <w:rsid w:val="008C0CCA"/>
    <w:rsid w:val="008C1E47"/>
    <w:rsid w:val="008C2998"/>
    <w:rsid w:val="008C30AC"/>
    <w:rsid w:val="008C4903"/>
    <w:rsid w:val="008C4A27"/>
    <w:rsid w:val="008C4FF9"/>
    <w:rsid w:val="008C5396"/>
    <w:rsid w:val="008C7628"/>
    <w:rsid w:val="008C7641"/>
    <w:rsid w:val="008D0144"/>
    <w:rsid w:val="008D1101"/>
    <w:rsid w:val="008D2B87"/>
    <w:rsid w:val="008D30E4"/>
    <w:rsid w:val="008D570D"/>
    <w:rsid w:val="008E06CF"/>
    <w:rsid w:val="008E07CB"/>
    <w:rsid w:val="008E0DCB"/>
    <w:rsid w:val="008E1581"/>
    <w:rsid w:val="008E2A98"/>
    <w:rsid w:val="008E354E"/>
    <w:rsid w:val="008E4447"/>
    <w:rsid w:val="008E5FDC"/>
    <w:rsid w:val="008E668F"/>
    <w:rsid w:val="008F0881"/>
    <w:rsid w:val="008F08DD"/>
    <w:rsid w:val="008F3714"/>
    <w:rsid w:val="008F3E89"/>
    <w:rsid w:val="008F6A39"/>
    <w:rsid w:val="00900EBB"/>
    <w:rsid w:val="00902A6A"/>
    <w:rsid w:val="009033A5"/>
    <w:rsid w:val="009033C2"/>
    <w:rsid w:val="0090364E"/>
    <w:rsid w:val="0090430B"/>
    <w:rsid w:val="0090450D"/>
    <w:rsid w:val="00904670"/>
    <w:rsid w:val="00904BC1"/>
    <w:rsid w:val="00906180"/>
    <w:rsid w:val="00906280"/>
    <w:rsid w:val="00906EF0"/>
    <w:rsid w:val="0091018D"/>
    <w:rsid w:val="009109B9"/>
    <w:rsid w:val="0091251E"/>
    <w:rsid w:val="00912860"/>
    <w:rsid w:val="0091301C"/>
    <w:rsid w:val="00915D12"/>
    <w:rsid w:val="00915D91"/>
    <w:rsid w:val="00917E08"/>
    <w:rsid w:val="009205AC"/>
    <w:rsid w:val="00920C88"/>
    <w:rsid w:val="00921911"/>
    <w:rsid w:val="00921C71"/>
    <w:rsid w:val="009222E4"/>
    <w:rsid w:val="00924741"/>
    <w:rsid w:val="0092515F"/>
    <w:rsid w:val="0092732B"/>
    <w:rsid w:val="00927565"/>
    <w:rsid w:val="009276EE"/>
    <w:rsid w:val="00927E36"/>
    <w:rsid w:val="00930D0B"/>
    <w:rsid w:val="009328A1"/>
    <w:rsid w:val="00932BDB"/>
    <w:rsid w:val="009332C7"/>
    <w:rsid w:val="00933331"/>
    <w:rsid w:val="00934793"/>
    <w:rsid w:val="00934FD8"/>
    <w:rsid w:val="00935186"/>
    <w:rsid w:val="00937527"/>
    <w:rsid w:val="0094092B"/>
    <w:rsid w:val="00943AD3"/>
    <w:rsid w:val="00943F2C"/>
    <w:rsid w:val="0094758F"/>
    <w:rsid w:val="00950A93"/>
    <w:rsid w:val="00951623"/>
    <w:rsid w:val="00952964"/>
    <w:rsid w:val="00956099"/>
    <w:rsid w:val="00957104"/>
    <w:rsid w:val="00957171"/>
    <w:rsid w:val="009622C8"/>
    <w:rsid w:val="00963B4E"/>
    <w:rsid w:val="00963F28"/>
    <w:rsid w:val="00964597"/>
    <w:rsid w:val="0096477B"/>
    <w:rsid w:val="009671EE"/>
    <w:rsid w:val="009703D5"/>
    <w:rsid w:val="009716F6"/>
    <w:rsid w:val="00972926"/>
    <w:rsid w:val="00973783"/>
    <w:rsid w:val="00975C43"/>
    <w:rsid w:val="00976DA3"/>
    <w:rsid w:val="0098260B"/>
    <w:rsid w:val="00982F03"/>
    <w:rsid w:val="009836BC"/>
    <w:rsid w:val="00983C7B"/>
    <w:rsid w:val="0098589D"/>
    <w:rsid w:val="009875FF"/>
    <w:rsid w:val="009900F2"/>
    <w:rsid w:val="00996A36"/>
    <w:rsid w:val="0099724E"/>
    <w:rsid w:val="009A23E0"/>
    <w:rsid w:val="009A29E0"/>
    <w:rsid w:val="009A3756"/>
    <w:rsid w:val="009A3E4E"/>
    <w:rsid w:val="009A5C15"/>
    <w:rsid w:val="009A6C2D"/>
    <w:rsid w:val="009A6D8D"/>
    <w:rsid w:val="009A76E2"/>
    <w:rsid w:val="009B08D1"/>
    <w:rsid w:val="009B4F68"/>
    <w:rsid w:val="009B5D7C"/>
    <w:rsid w:val="009B6169"/>
    <w:rsid w:val="009B766B"/>
    <w:rsid w:val="009C0AD3"/>
    <w:rsid w:val="009C41AF"/>
    <w:rsid w:val="009C4E64"/>
    <w:rsid w:val="009C56BE"/>
    <w:rsid w:val="009C6635"/>
    <w:rsid w:val="009C7295"/>
    <w:rsid w:val="009C72B8"/>
    <w:rsid w:val="009C7BFF"/>
    <w:rsid w:val="009D0D18"/>
    <w:rsid w:val="009D37CA"/>
    <w:rsid w:val="009D3FE5"/>
    <w:rsid w:val="009D44B0"/>
    <w:rsid w:val="009D4CCA"/>
    <w:rsid w:val="009D54C7"/>
    <w:rsid w:val="009D712E"/>
    <w:rsid w:val="009D793B"/>
    <w:rsid w:val="009E0F7C"/>
    <w:rsid w:val="009E4E51"/>
    <w:rsid w:val="009E6AAC"/>
    <w:rsid w:val="009E6CA4"/>
    <w:rsid w:val="009E6DDF"/>
    <w:rsid w:val="009E7279"/>
    <w:rsid w:val="009E76DD"/>
    <w:rsid w:val="009F1ED3"/>
    <w:rsid w:val="009F22DE"/>
    <w:rsid w:val="009F3107"/>
    <w:rsid w:val="009F3545"/>
    <w:rsid w:val="009F665F"/>
    <w:rsid w:val="009F7CBC"/>
    <w:rsid w:val="00A007FA"/>
    <w:rsid w:val="00A033B5"/>
    <w:rsid w:val="00A03764"/>
    <w:rsid w:val="00A044C1"/>
    <w:rsid w:val="00A06326"/>
    <w:rsid w:val="00A06814"/>
    <w:rsid w:val="00A06D6F"/>
    <w:rsid w:val="00A0745C"/>
    <w:rsid w:val="00A075B0"/>
    <w:rsid w:val="00A12901"/>
    <w:rsid w:val="00A15116"/>
    <w:rsid w:val="00A16990"/>
    <w:rsid w:val="00A207BF"/>
    <w:rsid w:val="00A20B4C"/>
    <w:rsid w:val="00A255B0"/>
    <w:rsid w:val="00A3208F"/>
    <w:rsid w:val="00A326FA"/>
    <w:rsid w:val="00A32F29"/>
    <w:rsid w:val="00A34334"/>
    <w:rsid w:val="00A34FD8"/>
    <w:rsid w:val="00A34FDF"/>
    <w:rsid w:val="00A367CD"/>
    <w:rsid w:val="00A36811"/>
    <w:rsid w:val="00A372A2"/>
    <w:rsid w:val="00A37507"/>
    <w:rsid w:val="00A43D0F"/>
    <w:rsid w:val="00A464B7"/>
    <w:rsid w:val="00A469D8"/>
    <w:rsid w:val="00A477AC"/>
    <w:rsid w:val="00A47889"/>
    <w:rsid w:val="00A47D95"/>
    <w:rsid w:val="00A53964"/>
    <w:rsid w:val="00A53AC6"/>
    <w:rsid w:val="00A5403B"/>
    <w:rsid w:val="00A55F3B"/>
    <w:rsid w:val="00A572A3"/>
    <w:rsid w:val="00A57C6E"/>
    <w:rsid w:val="00A57CA4"/>
    <w:rsid w:val="00A61A5B"/>
    <w:rsid w:val="00A61CBE"/>
    <w:rsid w:val="00A62F76"/>
    <w:rsid w:val="00A6348B"/>
    <w:rsid w:val="00A67B78"/>
    <w:rsid w:val="00A70164"/>
    <w:rsid w:val="00A71648"/>
    <w:rsid w:val="00A758F7"/>
    <w:rsid w:val="00A76D13"/>
    <w:rsid w:val="00A80E67"/>
    <w:rsid w:val="00A82DCB"/>
    <w:rsid w:val="00A84D79"/>
    <w:rsid w:val="00A9065D"/>
    <w:rsid w:val="00A93E99"/>
    <w:rsid w:val="00A942A5"/>
    <w:rsid w:val="00A94845"/>
    <w:rsid w:val="00A94C37"/>
    <w:rsid w:val="00A9591C"/>
    <w:rsid w:val="00A96A7A"/>
    <w:rsid w:val="00AA09AC"/>
    <w:rsid w:val="00AA168E"/>
    <w:rsid w:val="00AA3EC9"/>
    <w:rsid w:val="00AA4707"/>
    <w:rsid w:val="00AA4BD3"/>
    <w:rsid w:val="00AA5085"/>
    <w:rsid w:val="00AA50B2"/>
    <w:rsid w:val="00AA69CC"/>
    <w:rsid w:val="00AA7AE4"/>
    <w:rsid w:val="00AB0221"/>
    <w:rsid w:val="00AB0B0F"/>
    <w:rsid w:val="00AB1543"/>
    <w:rsid w:val="00AB293E"/>
    <w:rsid w:val="00AB3BAA"/>
    <w:rsid w:val="00AB457E"/>
    <w:rsid w:val="00AB4D6B"/>
    <w:rsid w:val="00AB4E47"/>
    <w:rsid w:val="00AB4F9A"/>
    <w:rsid w:val="00AB7AC2"/>
    <w:rsid w:val="00AC4727"/>
    <w:rsid w:val="00AC592C"/>
    <w:rsid w:val="00AC6D95"/>
    <w:rsid w:val="00AC7ACB"/>
    <w:rsid w:val="00AD202E"/>
    <w:rsid w:val="00AD33B8"/>
    <w:rsid w:val="00AD6048"/>
    <w:rsid w:val="00AD6FD7"/>
    <w:rsid w:val="00AD78E1"/>
    <w:rsid w:val="00AD7B81"/>
    <w:rsid w:val="00AE198B"/>
    <w:rsid w:val="00AE21DB"/>
    <w:rsid w:val="00AE351C"/>
    <w:rsid w:val="00AE448E"/>
    <w:rsid w:val="00AE4A22"/>
    <w:rsid w:val="00AE511A"/>
    <w:rsid w:val="00AE6406"/>
    <w:rsid w:val="00AE6E35"/>
    <w:rsid w:val="00AF0B12"/>
    <w:rsid w:val="00AF164B"/>
    <w:rsid w:val="00AF2395"/>
    <w:rsid w:val="00AF23D8"/>
    <w:rsid w:val="00AF2572"/>
    <w:rsid w:val="00AF3115"/>
    <w:rsid w:val="00AF3C6C"/>
    <w:rsid w:val="00AF4B2C"/>
    <w:rsid w:val="00AF4D17"/>
    <w:rsid w:val="00B01D1A"/>
    <w:rsid w:val="00B02EE2"/>
    <w:rsid w:val="00B03074"/>
    <w:rsid w:val="00B03FA5"/>
    <w:rsid w:val="00B04001"/>
    <w:rsid w:val="00B0424C"/>
    <w:rsid w:val="00B04F46"/>
    <w:rsid w:val="00B1079F"/>
    <w:rsid w:val="00B11FE9"/>
    <w:rsid w:val="00B12A9B"/>
    <w:rsid w:val="00B13CF5"/>
    <w:rsid w:val="00B14EF7"/>
    <w:rsid w:val="00B20849"/>
    <w:rsid w:val="00B21E49"/>
    <w:rsid w:val="00B22B1C"/>
    <w:rsid w:val="00B2358C"/>
    <w:rsid w:val="00B240D9"/>
    <w:rsid w:val="00B2456F"/>
    <w:rsid w:val="00B25040"/>
    <w:rsid w:val="00B263B9"/>
    <w:rsid w:val="00B26BAD"/>
    <w:rsid w:val="00B2735F"/>
    <w:rsid w:val="00B27CC8"/>
    <w:rsid w:val="00B30C9E"/>
    <w:rsid w:val="00B324EC"/>
    <w:rsid w:val="00B3697C"/>
    <w:rsid w:val="00B36A91"/>
    <w:rsid w:val="00B375CF"/>
    <w:rsid w:val="00B3776F"/>
    <w:rsid w:val="00B41BA5"/>
    <w:rsid w:val="00B42A8F"/>
    <w:rsid w:val="00B44CBA"/>
    <w:rsid w:val="00B45133"/>
    <w:rsid w:val="00B45745"/>
    <w:rsid w:val="00B4610F"/>
    <w:rsid w:val="00B503B3"/>
    <w:rsid w:val="00B51038"/>
    <w:rsid w:val="00B5179D"/>
    <w:rsid w:val="00B53469"/>
    <w:rsid w:val="00B54146"/>
    <w:rsid w:val="00B54774"/>
    <w:rsid w:val="00B55C30"/>
    <w:rsid w:val="00B567B2"/>
    <w:rsid w:val="00B56D35"/>
    <w:rsid w:val="00B60043"/>
    <w:rsid w:val="00B61E2B"/>
    <w:rsid w:val="00B63514"/>
    <w:rsid w:val="00B65421"/>
    <w:rsid w:val="00B65E79"/>
    <w:rsid w:val="00B7175B"/>
    <w:rsid w:val="00B72594"/>
    <w:rsid w:val="00B73128"/>
    <w:rsid w:val="00B739E8"/>
    <w:rsid w:val="00B73D62"/>
    <w:rsid w:val="00B73F40"/>
    <w:rsid w:val="00B75CC1"/>
    <w:rsid w:val="00B7624D"/>
    <w:rsid w:val="00B77683"/>
    <w:rsid w:val="00B80DA1"/>
    <w:rsid w:val="00B82FAC"/>
    <w:rsid w:val="00B8426E"/>
    <w:rsid w:val="00B844F7"/>
    <w:rsid w:val="00B849C2"/>
    <w:rsid w:val="00B87372"/>
    <w:rsid w:val="00B944C4"/>
    <w:rsid w:val="00B95BC9"/>
    <w:rsid w:val="00B971B1"/>
    <w:rsid w:val="00B975D6"/>
    <w:rsid w:val="00BA11D7"/>
    <w:rsid w:val="00BA1A73"/>
    <w:rsid w:val="00BA1DB3"/>
    <w:rsid w:val="00BA22C0"/>
    <w:rsid w:val="00BA3AF5"/>
    <w:rsid w:val="00BA54DB"/>
    <w:rsid w:val="00BA5E4E"/>
    <w:rsid w:val="00BA6ADB"/>
    <w:rsid w:val="00BA7EE5"/>
    <w:rsid w:val="00BB273B"/>
    <w:rsid w:val="00BB3BD2"/>
    <w:rsid w:val="00BB4233"/>
    <w:rsid w:val="00BB4929"/>
    <w:rsid w:val="00BB4B1E"/>
    <w:rsid w:val="00BB5FA1"/>
    <w:rsid w:val="00BB62A2"/>
    <w:rsid w:val="00BB7BD0"/>
    <w:rsid w:val="00BC0417"/>
    <w:rsid w:val="00BC088D"/>
    <w:rsid w:val="00BC1307"/>
    <w:rsid w:val="00BC1F3D"/>
    <w:rsid w:val="00BC2DBC"/>
    <w:rsid w:val="00BC3101"/>
    <w:rsid w:val="00BC47A9"/>
    <w:rsid w:val="00BC4A78"/>
    <w:rsid w:val="00BC4BC4"/>
    <w:rsid w:val="00BC58CE"/>
    <w:rsid w:val="00BC6574"/>
    <w:rsid w:val="00BC68FF"/>
    <w:rsid w:val="00BC69FD"/>
    <w:rsid w:val="00BD1200"/>
    <w:rsid w:val="00BD336E"/>
    <w:rsid w:val="00BD5360"/>
    <w:rsid w:val="00BD5785"/>
    <w:rsid w:val="00BD64C2"/>
    <w:rsid w:val="00BE21CC"/>
    <w:rsid w:val="00BE5829"/>
    <w:rsid w:val="00BE5D39"/>
    <w:rsid w:val="00BE5F6C"/>
    <w:rsid w:val="00BE67DD"/>
    <w:rsid w:val="00BE69E3"/>
    <w:rsid w:val="00BE6ACF"/>
    <w:rsid w:val="00BE72AD"/>
    <w:rsid w:val="00BE782C"/>
    <w:rsid w:val="00BE7DBD"/>
    <w:rsid w:val="00BF15E8"/>
    <w:rsid w:val="00BF25C2"/>
    <w:rsid w:val="00BF2878"/>
    <w:rsid w:val="00BF2E68"/>
    <w:rsid w:val="00BF3F1F"/>
    <w:rsid w:val="00BF6726"/>
    <w:rsid w:val="00BF7436"/>
    <w:rsid w:val="00BF7484"/>
    <w:rsid w:val="00BF75FF"/>
    <w:rsid w:val="00C002EE"/>
    <w:rsid w:val="00C01343"/>
    <w:rsid w:val="00C02261"/>
    <w:rsid w:val="00C02A81"/>
    <w:rsid w:val="00C03079"/>
    <w:rsid w:val="00C0322C"/>
    <w:rsid w:val="00C039A8"/>
    <w:rsid w:val="00C03A5C"/>
    <w:rsid w:val="00C03CDA"/>
    <w:rsid w:val="00C03E3C"/>
    <w:rsid w:val="00C04ECC"/>
    <w:rsid w:val="00C04F11"/>
    <w:rsid w:val="00C060B2"/>
    <w:rsid w:val="00C1117C"/>
    <w:rsid w:val="00C1217E"/>
    <w:rsid w:val="00C13DE6"/>
    <w:rsid w:val="00C15B89"/>
    <w:rsid w:val="00C17634"/>
    <w:rsid w:val="00C212E6"/>
    <w:rsid w:val="00C21E3C"/>
    <w:rsid w:val="00C21F7B"/>
    <w:rsid w:val="00C24238"/>
    <w:rsid w:val="00C25A9B"/>
    <w:rsid w:val="00C26113"/>
    <w:rsid w:val="00C32F21"/>
    <w:rsid w:val="00C33A0F"/>
    <w:rsid w:val="00C33E49"/>
    <w:rsid w:val="00C3721A"/>
    <w:rsid w:val="00C425A1"/>
    <w:rsid w:val="00C43261"/>
    <w:rsid w:val="00C45882"/>
    <w:rsid w:val="00C47401"/>
    <w:rsid w:val="00C479C6"/>
    <w:rsid w:val="00C47D81"/>
    <w:rsid w:val="00C503AF"/>
    <w:rsid w:val="00C5171F"/>
    <w:rsid w:val="00C5404E"/>
    <w:rsid w:val="00C5460D"/>
    <w:rsid w:val="00C54BDA"/>
    <w:rsid w:val="00C5511A"/>
    <w:rsid w:val="00C60080"/>
    <w:rsid w:val="00C60EED"/>
    <w:rsid w:val="00C61111"/>
    <w:rsid w:val="00C62AD6"/>
    <w:rsid w:val="00C62B0F"/>
    <w:rsid w:val="00C62E17"/>
    <w:rsid w:val="00C63CCF"/>
    <w:rsid w:val="00C663C2"/>
    <w:rsid w:val="00C66DE0"/>
    <w:rsid w:val="00C672FF"/>
    <w:rsid w:val="00C67363"/>
    <w:rsid w:val="00C705BD"/>
    <w:rsid w:val="00C70F05"/>
    <w:rsid w:val="00C72124"/>
    <w:rsid w:val="00C73EB9"/>
    <w:rsid w:val="00C756FC"/>
    <w:rsid w:val="00C76EE9"/>
    <w:rsid w:val="00C77BD1"/>
    <w:rsid w:val="00C801EE"/>
    <w:rsid w:val="00C80948"/>
    <w:rsid w:val="00C811F6"/>
    <w:rsid w:val="00C81A50"/>
    <w:rsid w:val="00C81CE7"/>
    <w:rsid w:val="00C826B0"/>
    <w:rsid w:val="00C829C7"/>
    <w:rsid w:val="00C82B1A"/>
    <w:rsid w:val="00C84350"/>
    <w:rsid w:val="00C84939"/>
    <w:rsid w:val="00C85627"/>
    <w:rsid w:val="00C86C66"/>
    <w:rsid w:val="00C873AD"/>
    <w:rsid w:val="00C87444"/>
    <w:rsid w:val="00C87BD7"/>
    <w:rsid w:val="00C87D2E"/>
    <w:rsid w:val="00C87EBE"/>
    <w:rsid w:val="00C90F8A"/>
    <w:rsid w:val="00C9460A"/>
    <w:rsid w:val="00C957D3"/>
    <w:rsid w:val="00CA06B3"/>
    <w:rsid w:val="00CA14EB"/>
    <w:rsid w:val="00CA2279"/>
    <w:rsid w:val="00CA29A7"/>
    <w:rsid w:val="00CA2B7B"/>
    <w:rsid w:val="00CA3396"/>
    <w:rsid w:val="00CA534B"/>
    <w:rsid w:val="00CA54DA"/>
    <w:rsid w:val="00CA572B"/>
    <w:rsid w:val="00CA62B7"/>
    <w:rsid w:val="00CA6F48"/>
    <w:rsid w:val="00CB1043"/>
    <w:rsid w:val="00CB11A1"/>
    <w:rsid w:val="00CB21EE"/>
    <w:rsid w:val="00CB4A9D"/>
    <w:rsid w:val="00CB5DC0"/>
    <w:rsid w:val="00CB648D"/>
    <w:rsid w:val="00CB6E4B"/>
    <w:rsid w:val="00CB78B9"/>
    <w:rsid w:val="00CC015C"/>
    <w:rsid w:val="00CC1400"/>
    <w:rsid w:val="00CC228D"/>
    <w:rsid w:val="00CC23CB"/>
    <w:rsid w:val="00CC46FA"/>
    <w:rsid w:val="00CC6FA3"/>
    <w:rsid w:val="00CD173E"/>
    <w:rsid w:val="00CD1F36"/>
    <w:rsid w:val="00CD374B"/>
    <w:rsid w:val="00CD5403"/>
    <w:rsid w:val="00CD62C1"/>
    <w:rsid w:val="00CE069A"/>
    <w:rsid w:val="00CE0F00"/>
    <w:rsid w:val="00CE0F9A"/>
    <w:rsid w:val="00CE352A"/>
    <w:rsid w:val="00CE3F48"/>
    <w:rsid w:val="00CF2208"/>
    <w:rsid w:val="00CF25FA"/>
    <w:rsid w:val="00CF2A4D"/>
    <w:rsid w:val="00CF30FD"/>
    <w:rsid w:val="00CF3968"/>
    <w:rsid w:val="00CF413A"/>
    <w:rsid w:val="00CF5760"/>
    <w:rsid w:val="00D01AFD"/>
    <w:rsid w:val="00D034BD"/>
    <w:rsid w:val="00D0372E"/>
    <w:rsid w:val="00D03C8E"/>
    <w:rsid w:val="00D03FB1"/>
    <w:rsid w:val="00D04156"/>
    <w:rsid w:val="00D05450"/>
    <w:rsid w:val="00D072FF"/>
    <w:rsid w:val="00D1058F"/>
    <w:rsid w:val="00D10CD2"/>
    <w:rsid w:val="00D11971"/>
    <w:rsid w:val="00D11CAF"/>
    <w:rsid w:val="00D128B6"/>
    <w:rsid w:val="00D132BA"/>
    <w:rsid w:val="00D13DE8"/>
    <w:rsid w:val="00D14773"/>
    <w:rsid w:val="00D17059"/>
    <w:rsid w:val="00D2017B"/>
    <w:rsid w:val="00D2099A"/>
    <w:rsid w:val="00D21FC2"/>
    <w:rsid w:val="00D23BE9"/>
    <w:rsid w:val="00D24475"/>
    <w:rsid w:val="00D248E7"/>
    <w:rsid w:val="00D253D3"/>
    <w:rsid w:val="00D32707"/>
    <w:rsid w:val="00D335F9"/>
    <w:rsid w:val="00D34039"/>
    <w:rsid w:val="00D34CC1"/>
    <w:rsid w:val="00D376C8"/>
    <w:rsid w:val="00D4015D"/>
    <w:rsid w:val="00D441FB"/>
    <w:rsid w:val="00D44CC1"/>
    <w:rsid w:val="00D455F0"/>
    <w:rsid w:val="00D464AE"/>
    <w:rsid w:val="00D46840"/>
    <w:rsid w:val="00D46DA0"/>
    <w:rsid w:val="00D47BEA"/>
    <w:rsid w:val="00D50A7C"/>
    <w:rsid w:val="00D50BAF"/>
    <w:rsid w:val="00D515E5"/>
    <w:rsid w:val="00D51FFD"/>
    <w:rsid w:val="00D525E5"/>
    <w:rsid w:val="00D52699"/>
    <w:rsid w:val="00D52D49"/>
    <w:rsid w:val="00D5473B"/>
    <w:rsid w:val="00D54CEC"/>
    <w:rsid w:val="00D55543"/>
    <w:rsid w:val="00D55D31"/>
    <w:rsid w:val="00D56309"/>
    <w:rsid w:val="00D60279"/>
    <w:rsid w:val="00D61A2F"/>
    <w:rsid w:val="00D637FB"/>
    <w:rsid w:val="00D65506"/>
    <w:rsid w:val="00D6612E"/>
    <w:rsid w:val="00D6717C"/>
    <w:rsid w:val="00D67560"/>
    <w:rsid w:val="00D7107D"/>
    <w:rsid w:val="00D713EE"/>
    <w:rsid w:val="00D71585"/>
    <w:rsid w:val="00D71663"/>
    <w:rsid w:val="00D72CD2"/>
    <w:rsid w:val="00D73C47"/>
    <w:rsid w:val="00D73E22"/>
    <w:rsid w:val="00D73F2C"/>
    <w:rsid w:val="00D75FD9"/>
    <w:rsid w:val="00D7774D"/>
    <w:rsid w:val="00D8247A"/>
    <w:rsid w:val="00D8384A"/>
    <w:rsid w:val="00D854F5"/>
    <w:rsid w:val="00D85562"/>
    <w:rsid w:val="00D85597"/>
    <w:rsid w:val="00D87337"/>
    <w:rsid w:val="00D90122"/>
    <w:rsid w:val="00D90267"/>
    <w:rsid w:val="00D9078C"/>
    <w:rsid w:val="00D913F4"/>
    <w:rsid w:val="00D927D2"/>
    <w:rsid w:val="00D93255"/>
    <w:rsid w:val="00D94550"/>
    <w:rsid w:val="00D95B22"/>
    <w:rsid w:val="00D96490"/>
    <w:rsid w:val="00D968A6"/>
    <w:rsid w:val="00DA0818"/>
    <w:rsid w:val="00DA0F85"/>
    <w:rsid w:val="00DA20EB"/>
    <w:rsid w:val="00DA2C19"/>
    <w:rsid w:val="00DA2FED"/>
    <w:rsid w:val="00DA656E"/>
    <w:rsid w:val="00DA6B66"/>
    <w:rsid w:val="00DB03C5"/>
    <w:rsid w:val="00DB05D8"/>
    <w:rsid w:val="00DB096F"/>
    <w:rsid w:val="00DB1595"/>
    <w:rsid w:val="00DB16DF"/>
    <w:rsid w:val="00DB28E8"/>
    <w:rsid w:val="00DB7D12"/>
    <w:rsid w:val="00DC3109"/>
    <w:rsid w:val="00DC3B76"/>
    <w:rsid w:val="00DC5057"/>
    <w:rsid w:val="00DC53A4"/>
    <w:rsid w:val="00DC6E53"/>
    <w:rsid w:val="00DC7E54"/>
    <w:rsid w:val="00DC7F2D"/>
    <w:rsid w:val="00DD3379"/>
    <w:rsid w:val="00DD529F"/>
    <w:rsid w:val="00DE11DD"/>
    <w:rsid w:val="00DE1ABF"/>
    <w:rsid w:val="00DE38D9"/>
    <w:rsid w:val="00DE433B"/>
    <w:rsid w:val="00DE5628"/>
    <w:rsid w:val="00DE774C"/>
    <w:rsid w:val="00DF1362"/>
    <w:rsid w:val="00DF18D6"/>
    <w:rsid w:val="00DF27BD"/>
    <w:rsid w:val="00DF36D7"/>
    <w:rsid w:val="00DF3CE6"/>
    <w:rsid w:val="00DF6131"/>
    <w:rsid w:val="00DF64CB"/>
    <w:rsid w:val="00DF70F3"/>
    <w:rsid w:val="00E002C9"/>
    <w:rsid w:val="00E00361"/>
    <w:rsid w:val="00E00A94"/>
    <w:rsid w:val="00E01010"/>
    <w:rsid w:val="00E01479"/>
    <w:rsid w:val="00E0196F"/>
    <w:rsid w:val="00E01B07"/>
    <w:rsid w:val="00E02B2C"/>
    <w:rsid w:val="00E03E97"/>
    <w:rsid w:val="00E04319"/>
    <w:rsid w:val="00E04FC4"/>
    <w:rsid w:val="00E050AA"/>
    <w:rsid w:val="00E070E5"/>
    <w:rsid w:val="00E0762C"/>
    <w:rsid w:val="00E12EE3"/>
    <w:rsid w:val="00E13241"/>
    <w:rsid w:val="00E13E92"/>
    <w:rsid w:val="00E16BA2"/>
    <w:rsid w:val="00E16F33"/>
    <w:rsid w:val="00E217D2"/>
    <w:rsid w:val="00E23BBA"/>
    <w:rsid w:val="00E246EA"/>
    <w:rsid w:val="00E24A6C"/>
    <w:rsid w:val="00E277E2"/>
    <w:rsid w:val="00E3023F"/>
    <w:rsid w:val="00E31A52"/>
    <w:rsid w:val="00E335A2"/>
    <w:rsid w:val="00E33A0F"/>
    <w:rsid w:val="00E36C23"/>
    <w:rsid w:val="00E36C47"/>
    <w:rsid w:val="00E40FBA"/>
    <w:rsid w:val="00E418BA"/>
    <w:rsid w:val="00E43038"/>
    <w:rsid w:val="00E50BC9"/>
    <w:rsid w:val="00E51529"/>
    <w:rsid w:val="00E55659"/>
    <w:rsid w:val="00E55833"/>
    <w:rsid w:val="00E55C04"/>
    <w:rsid w:val="00E57AF9"/>
    <w:rsid w:val="00E602EB"/>
    <w:rsid w:val="00E625A6"/>
    <w:rsid w:val="00E62A66"/>
    <w:rsid w:val="00E647BB"/>
    <w:rsid w:val="00E7029E"/>
    <w:rsid w:val="00E73F07"/>
    <w:rsid w:val="00E7629E"/>
    <w:rsid w:val="00E7654C"/>
    <w:rsid w:val="00E76E39"/>
    <w:rsid w:val="00E76E90"/>
    <w:rsid w:val="00E77712"/>
    <w:rsid w:val="00E77A0D"/>
    <w:rsid w:val="00E80D0C"/>
    <w:rsid w:val="00E81276"/>
    <w:rsid w:val="00E81DE5"/>
    <w:rsid w:val="00E82B61"/>
    <w:rsid w:val="00E830D1"/>
    <w:rsid w:val="00E8336B"/>
    <w:rsid w:val="00E84ED7"/>
    <w:rsid w:val="00E85220"/>
    <w:rsid w:val="00E8761B"/>
    <w:rsid w:val="00E90008"/>
    <w:rsid w:val="00E91535"/>
    <w:rsid w:val="00E919C2"/>
    <w:rsid w:val="00E91A05"/>
    <w:rsid w:val="00E9311C"/>
    <w:rsid w:val="00E943FE"/>
    <w:rsid w:val="00E94E02"/>
    <w:rsid w:val="00E94F43"/>
    <w:rsid w:val="00E95CE6"/>
    <w:rsid w:val="00E95F04"/>
    <w:rsid w:val="00E97364"/>
    <w:rsid w:val="00E9767C"/>
    <w:rsid w:val="00EA162D"/>
    <w:rsid w:val="00EA3047"/>
    <w:rsid w:val="00EA6A10"/>
    <w:rsid w:val="00EB0796"/>
    <w:rsid w:val="00EB1923"/>
    <w:rsid w:val="00EB27A5"/>
    <w:rsid w:val="00EB3BDE"/>
    <w:rsid w:val="00EB69A4"/>
    <w:rsid w:val="00EB6A74"/>
    <w:rsid w:val="00EB725C"/>
    <w:rsid w:val="00EC2677"/>
    <w:rsid w:val="00EC3218"/>
    <w:rsid w:val="00EC40FA"/>
    <w:rsid w:val="00EC4538"/>
    <w:rsid w:val="00EC4BE9"/>
    <w:rsid w:val="00EC4D70"/>
    <w:rsid w:val="00EC4DB8"/>
    <w:rsid w:val="00EC6481"/>
    <w:rsid w:val="00EC7291"/>
    <w:rsid w:val="00EC772A"/>
    <w:rsid w:val="00ED1DE4"/>
    <w:rsid w:val="00ED2261"/>
    <w:rsid w:val="00ED25FA"/>
    <w:rsid w:val="00ED56BA"/>
    <w:rsid w:val="00ED5B10"/>
    <w:rsid w:val="00ED6E34"/>
    <w:rsid w:val="00EE01F1"/>
    <w:rsid w:val="00EE06ED"/>
    <w:rsid w:val="00EE1179"/>
    <w:rsid w:val="00EE3201"/>
    <w:rsid w:val="00EE38E2"/>
    <w:rsid w:val="00EE4367"/>
    <w:rsid w:val="00EE4F54"/>
    <w:rsid w:val="00EE552F"/>
    <w:rsid w:val="00EE63CB"/>
    <w:rsid w:val="00EE6B9C"/>
    <w:rsid w:val="00EE7753"/>
    <w:rsid w:val="00EF13C3"/>
    <w:rsid w:val="00EF6279"/>
    <w:rsid w:val="00EF6537"/>
    <w:rsid w:val="00EF7A83"/>
    <w:rsid w:val="00F0436E"/>
    <w:rsid w:val="00F0534F"/>
    <w:rsid w:val="00F0546F"/>
    <w:rsid w:val="00F0567D"/>
    <w:rsid w:val="00F05EF4"/>
    <w:rsid w:val="00F06440"/>
    <w:rsid w:val="00F066AC"/>
    <w:rsid w:val="00F0699B"/>
    <w:rsid w:val="00F07DBF"/>
    <w:rsid w:val="00F11935"/>
    <w:rsid w:val="00F123AD"/>
    <w:rsid w:val="00F12474"/>
    <w:rsid w:val="00F12EF7"/>
    <w:rsid w:val="00F131E3"/>
    <w:rsid w:val="00F15BD1"/>
    <w:rsid w:val="00F179DB"/>
    <w:rsid w:val="00F17DAB"/>
    <w:rsid w:val="00F258CC"/>
    <w:rsid w:val="00F25B92"/>
    <w:rsid w:val="00F267E9"/>
    <w:rsid w:val="00F27220"/>
    <w:rsid w:val="00F34EF9"/>
    <w:rsid w:val="00F363C7"/>
    <w:rsid w:val="00F37212"/>
    <w:rsid w:val="00F37F2A"/>
    <w:rsid w:val="00F40BA9"/>
    <w:rsid w:val="00F40DB6"/>
    <w:rsid w:val="00F40F0C"/>
    <w:rsid w:val="00F41A4F"/>
    <w:rsid w:val="00F41A97"/>
    <w:rsid w:val="00F434E5"/>
    <w:rsid w:val="00F4381F"/>
    <w:rsid w:val="00F43C61"/>
    <w:rsid w:val="00F44E78"/>
    <w:rsid w:val="00F51A88"/>
    <w:rsid w:val="00F5298E"/>
    <w:rsid w:val="00F54894"/>
    <w:rsid w:val="00F54B8C"/>
    <w:rsid w:val="00F60321"/>
    <w:rsid w:val="00F60BD6"/>
    <w:rsid w:val="00F60D7E"/>
    <w:rsid w:val="00F60E8A"/>
    <w:rsid w:val="00F60FEA"/>
    <w:rsid w:val="00F617C8"/>
    <w:rsid w:val="00F6242F"/>
    <w:rsid w:val="00F628E5"/>
    <w:rsid w:val="00F645F4"/>
    <w:rsid w:val="00F664EA"/>
    <w:rsid w:val="00F6693A"/>
    <w:rsid w:val="00F66EEA"/>
    <w:rsid w:val="00F67C1A"/>
    <w:rsid w:val="00F71DD6"/>
    <w:rsid w:val="00F74600"/>
    <w:rsid w:val="00F74C3E"/>
    <w:rsid w:val="00F759AF"/>
    <w:rsid w:val="00F8139A"/>
    <w:rsid w:val="00F830D8"/>
    <w:rsid w:val="00F86AF4"/>
    <w:rsid w:val="00F9019B"/>
    <w:rsid w:val="00F90883"/>
    <w:rsid w:val="00F911B4"/>
    <w:rsid w:val="00F91EEF"/>
    <w:rsid w:val="00F92FDC"/>
    <w:rsid w:val="00F94D11"/>
    <w:rsid w:val="00F9554D"/>
    <w:rsid w:val="00F962F8"/>
    <w:rsid w:val="00F97195"/>
    <w:rsid w:val="00FA05F8"/>
    <w:rsid w:val="00FA14E3"/>
    <w:rsid w:val="00FA3DCC"/>
    <w:rsid w:val="00FA52A9"/>
    <w:rsid w:val="00FA56C8"/>
    <w:rsid w:val="00FA7E38"/>
    <w:rsid w:val="00FB095B"/>
    <w:rsid w:val="00FB1035"/>
    <w:rsid w:val="00FB10AB"/>
    <w:rsid w:val="00FB2207"/>
    <w:rsid w:val="00FB6202"/>
    <w:rsid w:val="00FB64A0"/>
    <w:rsid w:val="00FB6B8B"/>
    <w:rsid w:val="00FB7844"/>
    <w:rsid w:val="00FC128C"/>
    <w:rsid w:val="00FC1305"/>
    <w:rsid w:val="00FC2580"/>
    <w:rsid w:val="00FC3212"/>
    <w:rsid w:val="00FC45C6"/>
    <w:rsid w:val="00FC5849"/>
    <w:rsid w:val="00FC6042"/>
    <w:rsid w:val="00FC66DA"/>
    <w:rsid w:val="00FC7029"/>
    <w:rsid w:val="00FD1952"/>
    <w:rsid w:val="00FD2883"/>
    <w:rsid w:val="00FD3BA1"/>
    <w:rsid w:val="00FD5723"/>
    <w:rsid w:val="00FD5EA5"/>
    <w:rsid w:val="00FD737E"/>
    <w:rsid w:val="00FE234A"/>
    <w:rsid w:val="00FE39F2"/>
    <w:rsid w:val="00FE517F"/>
    <w:rsid w:val="00FE6003"/>
    <w:rsid w:val="00FE7723"/>
    <w:rsid w:val="00FF0F6C"/>
    <w:rsid w:val="00FF2163"/>
    <w:rsid w:val="00FF35D9"/>
    <w:rsid w:val="00FF4271"/>
    <w:rsid w:val="00FF4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D2E056-0168-42F5-9EB4-EE7B7591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0D9"/>
  </w:style>
  <w:style w:type="paragraph" w:styleId="1">
    <w:name w:val="heading 1"/>
    <w:basedOn w:val="a"/>
    <w:next w:val="a"/>
    <w:qFormat/>
    <w:rsid w:val="00B240D9"/>
    <w:pPr>
      <w:keepNext/>
      <w:jc w:val="center"/>
      <w:outlineLvl w:val="0"/>
    </w:pPr>
    <w:rPr>
      <w:b/>
      <w:sz w:val="24"/>
    </w:rPr>
  </w:style>
  <w:style w:type="paragraph" w:styleId="2">
    <w:name w:val="heading 2"/>
    <w:basedOn w:val="a"/>
    <w:next w:val="a"/>
    <w:qFormat/>
    <w:rsid w:val="00B240D9"/>
    <w:pPr>
      <w:keepNext/>
      <w:jc w:val="center"/>
      <w:outlineLvl w:val="1"/>
    </w:pPr>
    <w:rPr>
      <w:b/>
      <w:sz w:val="36"/>
    </w:rPr>
  </w:style>
  <w:style w:type="paragraph" w:styleId="3">
    <w:name w:val="heading 3"/>
    <w:basedOn w:val="a"/>
    <w:next w:val="a"/>
    <w:qFormat/>
    <w:rsid w:val="00B240D9"/>
    <w:pPr>
      <w:keepNext/>
      <w:jc w:val="center"/>
      <w:outlineLvl w:val="2"/>
    </w:pPr>
    <w:rPr>
      <w:b/>
      <w:sz w:val="28"/>
    </w:rPr>
  </w:style>
  <w:style w:type="paragraph" w:styleId="5">
    <w:name w:val="heading 5"/>
    <w:basedOn w:val="a"/>
    <w:next w:val="a"/>
    <w:qFormat/>
    <w:rsid w:val="00B240D9"/>
    <w:pPr>
      <w:keepNext/>
      <w:outlineLvl w:val="4"/>
    </w:pPr>
    <w:rPr>
      <w:b/>
    </w:rPr>
  </w:style>
  <w:style w:type="paragraph" w:styleId="7">
    <w:name w:val="heading 7"/>
    <w:basedOn w:val="a"/>
    <w:next w:val="a"/>
    <w:qFormat/>
    <w:rsid w:val="00B240D9"/>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40D9"/>
    <w:pPr>
      <w:jc w:val="both"/>
    </w:pPr>
    <w:rPr>
      <w:sz w:val="28"/>
    </w:rPr>
  </w:style>
  <w:style w:type="paragraph" w:styleId="a5">
    <w:name w:val="header"/>
    <w:basedOn w:val="a"/>
    <w:link w:val="a6"/>
    <w:uiPriority w:val="99"/>
    <w:rsid w:val="00B240D9"/>
    <w:pPr>
      <w:tabs>
        <w:tab w:val="center" w:pos="4153"/>
        <w:tab w:val="right" w:pos="8306"/>
      </w:tabs>
    </w:pPr>
  </w:style>
  <w:style w:type="character" w:styleId="a7">
    <w:name w:val="page number"/>
    <w:basedOn w:val="a0"/>
    <w:rsid w:val="00B240D9"/>
  </w:style>
  <w:style w:type="paragraph" w:styleId="a8">
    <w:name w:val="footer"/>
    <w:basedOn w:val="a"/>
    <w:link w:val="a9"/>
    <w:uiPriority w:val="99"/>
    <w:rsid w:val="00B240D9"/>
    <w:pPr>
      <w:tabs>
        <w:tab w:val="center" w:pos="4153"/>
        <w:tab w:val="right" w:pos="8306"/>
      </w:tabs>
    </w:pPr>
  </w:style>
  <w:style w:type="paragraph" w:styleId="aa">
    <w:name w:val="Subtitle"/>
    <w:basedOn w:val="a"/>
    <w:qFormat/>
    <w:rsid w:val="00B240D9"/>
    <w:pPr>
      <w:widowControl w:val="0"/>
    </w:pPr>
    <w:rPr>
      <w:sz w:val="24"/>
    </w:rPr>
  </w:style>
  <w:style w:type="paragraph" w:styleId="20">
    <w:name w:val="Body Text 2"/>
    <w:basedOn w:val="a"/>
    <w:link w:val="21"/>
    <w:rsid w:val="00B240D9"/>
    <w:pPr>
      <w:jc w:val="both"/>
    </w:pPr>
    <w:rPr>
      <w:sz w:val="28"/>
    </w:rPr>
  </w:style>
  <w:style w:type="paragraph" w:styleId="22">
    <w:name w:val="Body Text Indent 2"/>
    <w:basedOn w:val="a"/>
    <w:rsid w:val="00B240D9"/>
    <w:pPr>
      <w:ind w:firstLine="480"/>
    </w:pPr>
    <w:rPr>
      <w:sz w:val="24"/>
    </w:rPr>
  </w:style>
  <w:style w:type="paragraph" w:styleId="30">
    <w:name w:val="Body Text Indent 3"/>
    <w:basedOn w:val="a"/>
    <w:rsid w:val="00B240D9"/>
    <w:pPr>
      <w:ind w:firstLine="720"/>
    </w:pPr>
    <w:rPr>
      <w:sz w:val="24"/>
    </w:rPr>
  </w:style>
  <w:style w:type="paragraph" w:styleId="ab">
    <w:name w:val="Body Text Indent"/>
    <w:basedOn w:val="a"/>
    <w:rsid w:val="00B240D9"/>
    <w:pPr>
      <w:widowControl w:val="0"/>
      <w:ind w:firstLine="720"/>
      <w:jc w:val="both"/>
    </w:pPr>
    <w:rPr>
      <w:sz w:val="24"/>
    </w:rPr>
  </w:style>
  <w:style w:type="paragraph" w:styleId="ac">
    <w:name w:val="Balloon Text"/>
    <w:basedOn w:val="a"/>
    <w:semiHidden/>
    <w:rsid w:val="00B240D9"/>
    <w:rPr>
      <w:rFonts w:ascii="Tahoma" w:hAnsi="Tahoma" w:cs="Tahoma"/>
      <w:sz w:val="16"/>
      <w:szCs w:val="16"/>
    </w:rPr>
  </w:style>
  <w:style w:type="paragraph" w:customStyle="1" w:styleId="CharChar">
    <w:name w:val="Char Char"/>
    <w:basedOn w:val="a"/>
    <w:rsid w:val="00602F21"/>
    <w:pPr>
      <w:spacing w:after="160" w:line="240" w:lineRule="exact"/>
    </w:pPr>
    <w:rPr>
      <w:rFonts w:ascii="Verdana" w:hAnsi="Verdana"/>
      <w:lang w:val="en-US" w:eastAsia="en-US"/>
    </w:rPr>
  </w:style>
  <w:style w:type="paragraph" w:customStyle="1" w:styleId="ConsPlusNonformat">
    <w:name w:val="ConsPlusNonformat"/>
    <w:uiPriority w:val="99"/>
    <w:rsid w:val="00602F21"/>
    <w:pPr>
      <w:widowControl w:val="0"/>
      <w:autoSpaceDE w:val="0"/>
      <w:autoSpaceDN w:val="0"/>
      <w:adjustRightInd w:val="0"/>
    </w:pPr>
    <w:rPr>
      <w:rFonts w:ascii="Courier New" w:hAnsi="Courier New" w:cs="Courier New"/>
    </w:rPr>
  </w:style>
  <w:style w:type="paragraph" w:customStyle="1" w:styleId="ConsPlusNormal">
    <w:name w:val="ConsPlusNormal"/>
    <w:rsid w:val="00BC3101"/>
    <w:pPr>
      <w:widowControl w:val="0"/>
      <w:autoSpaceDE w:val="0"/>
      <w:autoSpaceDN w:val="0"/>
      <w:adjustRightInd w:val="0"/>
      <w:ind w:firstLine="720"/>
    </w:pPr>
    <w:rPr>
      <w:rFonts w:ascii="Arial" w:hAnsi="Arial" w:cs="Arial"/>
    </w:rPr>
  </w:style>
  <w:style w:type="character" w:customStyle="1" w:styleId="a4">
    <w:name w:val="Основной текст Знак"/>
    <w:link w:val="a3"/>
    <w:rsid w:val="00EC6481"/>
    <w:rPr>
      <w:sz w:val="28"/>
    </w:rPr>
  </w:style>
  <w:style w:type="character" w:customStyle="1" w:styleId="a6">
    <w:name w:val="Верхний колонтитул Знак"/>
    <w:basedOn w:val="a0"/>
    <w:link w:val="a5"/>
    <w:uiPriority w:val="99"/>
    <w:rsid w:val="00EC6481"/>
  </w:style>
  <w:style w:type="character" w:customStyle="1" w:styleId="a9">
    <w:name w:val="Нижний колонтитул Знак"/>
    <w:basedOn w:val="a0"/>
    <w:link w:val="a8"/>
    <w:uiPriority w:val="99"/>
    <w:rsid w:val="00EC6481"/>
  </w:style>
  <w:style w:type="character" w:customStyle="1" w:styleId="21">
    <w:name w:val="Основной текст 2 Знак"/>
    <w:link w:val="20"/>
    <w:rsid w:val="00EC6481"/>
    <w:rPr>
      <w:sz w:val="28"/>
    </w:rPr>
  </w:style>
  <w:style w:type="character" w:customStyle="1" w:styleId="itemtext">
    <w:name w:val="itemtext"/>
    <w:basedOn w:val="a0"/>
    <w:rsid w:val="00F267E9"/>
  </w:style>
  <w:style w:type="paragraph" w:styleId="ad">
    <w:name w:val="Normal (Web)"/>
    <w:basedOn w:val="a"/>
    <w:uiPriority w:val="99"/>
    <w:unhideWhenUsed/>
    <w:rsid w:val="002157C7"/>
    <w:pPr>
      <w:spacing w:after="125"/>
    </w:pPr>
    <w:rPr>
      <w:sz w:val="24"/>
      <w:szCs w:val="24"/>
    </w:rPr>
  </w:style>
  <w:style w:type="paragraph" w:styleId="ae">
    <w:name w:val="No Spacing"/>
    <w:uiPriority w:val="1"/>
    <w:qFormat/>
    <w:rsid w:val="00ED2261"/>
  </w:style>
  <w:style w:type="paragraph" w:customStyle="1" w:styleId="ConsPlusTitle">
    <w:name w:val="ConsPlusTitle"/>
    <w:rsid w:val="0059651E"/>
    <w:pPr>
      <w:widowControl w:val="0"/>
      <w:autoSpaceDE w:val="0"/>
      <w:autoSpaceDN w:val="0"/>
    </w:pPr>
    <w:rPr>
      <w:b/>
    </w:rPr>
  </w:style>
  <w:style w:type="paragraph" w:customStyle="1" w:styleId="formattext">
    <w:name w:val="formattext"/>
    <w:basedOn w:val="a"/>
    <w:rsid w:val="007421B0"/>
    <w:pPr>
      <w:spacing w:before="100" w:beforeAutospacing="1" w:after="100" w:afterAutospacing="1"/>
    </w:pPr>
    <w:rPr>
      <w:sz w:val="24"/>
      <w:szCs w:val="24"/>
    </w:rPr>
  </w:style>
  <w:style w:type="paragraph" w:styleId="af">
    <w:name w:val="List Paragraph"/>
    <w:basedOn w:val="a"/>
    <w:uiPriority w:val="34"/>
    <w:qFormat/>
    <w:rsid w:val="0094092B"/>
    <w:pPr>
      <w:ind w:left="720"/>
      <w:contextualSpacing/>
    </w:pPr>
  </w:style>
  <w:style w:type="character" w:styleId="af0">
    <w:name w:val="Hyperlink"/>
    <w:unhideWhenUsed/>
    <w:rsid w:val="002A422B"/>
    <w:rPr>
      <w:color w:val="0000FF"/>
      <w:u w:val="single"/>
    </w:rPr>
  </w:style>
  <w:style w:type="table" w:styleId="af1">
    <w:name w:val="Table Grid"/>
    <w:basedOn w:val="a1"/>
    <w:rsid w:val="00C873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Абзац списка1"/>
    <w:basedOn w:val="a"/>
    <w:link w:val="ListParagraphChar"/>
    <w:rsid w:val="001A2491"/>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0"/>
    <w:locked/>
    <w:rsid w:val="001A249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543">
      <w:bodyDiv w:val="1"/>
      <w:marLeft w:val="0"/>
      <w:marRight w:val="0"/>
      <w:marTop w:val="0"/>
      <w:marBottom w:val="0"/>
      <w:divBdr>
        <w:top w:val="none" w:sz="0" w:space="0" w:color="auto"/>
        <w:left w:val="none" w:sz="0" w:space="0" w:color="auto"/>
        <w:bottom w:val="none" w:sz="0" w:space="0" w:color="auto"/>
        <w:right w:val="none" w:sz="0" w:space="0" w:color="auto"/>
      </w:divBdr>
    </w:div>
    <w:div w:id="43069409">
      <w:bodyDiv w:val="1"/>
      <w:marLeft w:val="0"/>
      <w:marRight w:val="0"/>
      <w:marTop w:val="0"/>
      <w:marBottom w:val="0"/>
      <w:divBdr>
        <w:top w:val="none" w:sz="0" w:space="0" w:color="auto"/>
        <w:left w:val="none" w:sz="0" w:space="0" w:color="auto"/>
        <w:bottom w:val="none" w:sz="0" w:space="0" w:color="auto"/>
        <w:right w:val="none" w:sz="0" w:space="0" w:color="auto"/>
      </w:divBdr>
    </w:div>
    <w:div w:id="58094775">
      <w:bodyDiv w:val="1"/>
      <w:marLeft w:val="0"/>
      <w:marRight w:val="0"/>
      <w:marTop w:val="0"/>
      <w:marBottom w:val="0"/>
      <w:divBdr>
        <w:top w:val="none" w:sz="0" w:space="0" w:color="auto"/>
        <w:left w:val="none" w:sz="0" w:space="0" w:color="auto"/>
        <w:bottom w:val="none" w:sz="0" w:space="0" w:color="auto"/>
        <w:right w:val="none" w:sz="0" w:space="0" w:color="auto"/>
      </w:divBdr>
    </w:div>
    <w:div w:id="81725203">
      <w:bodyDiv w:val="1"/>
      <w:marLeft w:val="0"/>
      <w:marRight w:val="0"/>
      <w:marTop w:val="0"/>
      <w:marBottom w:val="0"/>
      <w:divBdr>
        <w:top w:val="none" w:sz="0" w:space="0" w:color="auto"/>
        <w:left w:val="none" w:sz="0" w:space="0" w:color="auto"/>
        <w:bottom w:val="none" w:sz="0" w:space="0" w:color="auto"/>
        <w:right w:val="none" w:sz="0" w:space="0" w:color="auto"/>
      </w:divBdr>
    </w:div>
    <w:div w:id="115564135">
      <w:bodyDiv w:val="1"/>
      <w:marLeft w:val="0"/>
      <w:marRight w:val="0"/>
      <w:marTop w:val="0"/>
      <w:marBottom w:val="0"/>
      <w:divBdr>
        <w:top w:val="none" w:sz="0" w:space="0" w:color="auto"/>
        <w:left w:val="none" w:sz="0" w:space="0" w:color="auto"/>
        <w:bottom w:val="none" w:sz="0" w:space="0" w:color="auto"/>
        <w:right w:val="none" w:sz="0" w:space="0" w:color="auto"/>
      </w:divBdr>
    </w:div>
    <w:div w:id="123744394">
      <w:bodyDiv w:val="1"/>
      <w:marLeft w:val="0"/>
      <w:marRight w:val="0"/>
      <w:marTop w:val="0"/>
      <w:marBottom w:val="0"/>
      <w:divBdr>
        <w:top w:val="none" w:sz="0" w:space="0" w:color="auto"/>
        <w:left w:val="none" w:sz="0" w:space="0" w:color="auto"/>
        <w:bottom w:val="none" w:sz="0" w:space="0" w:color="auto"/>
        <w:right w:val="none" w:sz="0" w:space="0" w:color="auto"/>
      </w:divBdr>
    </w:div>
    <w:div w:id="137888422">
      <w:bodyDiv w:val="1"/>
      <w:marLeft w:val="0"/>
      <w:marRight w:val="0"/>
      <w:marTop w:val="0"/>
      <w:marBottom w:val="0"/>
      <w:divBdr>
        <w:top w:val="none" w:sz="0" w:space="0" w:color="auto"/>
        <w:left w:val="none" w:sz="0" w:space="0" w:color="auto"/>
        <w:bottom w:val="none" w:sz="0" w:space="0" w:color="auto"/>
        <w:right w:val="none" w:sz="0" w:space="0" w:color="auto"/>
      </w:divBdr>
    </w:div>
    <w:div w:id="141388522">
      <w:bodyDiv w:val="1"/>
      <w:marLeft w:val="0"/>
      <w:marRight w:val="0"/>
      <w:marTop w:val="0"/>
      <w:marBottom w:val="0"/>
      <w:divBdr>
        <w:top w:val="none" w:sz="0" w:space="0" w:color="auto"/>
        <w:left w:val="none" w:sz="0" w:space="0" w:color="auto"/>
        <w:bottom w:val="none" w:sz="0" w:space="0" w:color="auto"/>
        <w:right w:val="none" w:sz="0" w:space="0" w:color="auto"/>
      </w:divBdr>
    </w:div>
    <w:div w:id="153375008">
      <w:bodyDiv w:val="1"/>
      <w:marLeft w:val="0"/>
      <w:marRight w:val="0"/>
      <w:marTop w:val="0"/>
      <w:marBottom w:val="0"/>
      <w:divBdr>
        <w:top w:val="none" w:sz="0" w:space="0" w:color="auto"/>
        <w:left w:val="none" w:sz="0" w:space="0" w:color="auto"/>
        <w:bottom w:val="none" w:sz="0" w:space="0" w:color="auto"/>
        <w:right w:val="none" w:sz="0" w:space="0" w:color="auto"/>
      </w:divBdr>
    </w:div>
    <w:div w:id="171376867">
      <w:bodyDiv w:val="1"/>
      <w:marLeft w:val="0"/>
      <w:marRight w:val="0"/>
      <w:marTop w:val="0"/>
      <w:marBottom w:val="0"/>
      <w:divBdr>
        <w:top w:val="none" w:sz="0" w:space="0" w:color="auto"/>
        <w:left w:val="none" w:sz="0" w:space="0" w:color="auto"/>
        <w:bottom w:val="none" w:sz="0" w:space="0" w:color="auto"/>
        <w:right w:val="none" w:sz="0" w:space="0" w:color="auto"/>
      </w:divBdr>
    </w:div>
    <w:div w:id="190143702">
      <w:bodyDiv w:val="1"/>
      <w:marLeft w:val="0"/>
      <w:marRight w:val="0"/>
      <w:marTop w:val="0"/>
      <w:marBottom w:val="0"/>
      <w:divBdr>
        <w:top w:val="none" w:sz="0" w:space="0" w:color="auto"/>
        <w:left w:val="none" w:sz="0" w:space="0" w:color="auto"/>
        <w:bottom w:val="none" w:sz="0" w:space="0" w:color="auto"/>
        <w:right w:val="none" w:sz="0" w:space="0" w:color="auto"/>
      </w:divBdr>
    </w:div>
    <w:div w:id="212236927">
      <w:bodyDiv w:val="1"/>
      <w:marLeft w:val="0"/>
      <w:marRight w:val="0"/>
      <w:marTop w:val="0"/>
      <w:marBottom w:val="0"/>
      <w:divBdr>
        <w:top w:val="none" w:sz="0" w:space="0" w:color="auto"/>
        <w:left w:val="none" w:sz="0" w:space="0" w:color="auto"/>
        <w:bottom w:val="none" w:sz="0" w:space="0" w:color="auto"/>
        <w:right w:val="none" w:sz="0" w:space="0" w:color="auto"/>
      </w:divBdr>
    </w:div>
    <w:div w:id="225843971">
      <w:bodyDiv w:val="1"/>
      <w:marLeft w:val="0"/>
      <w:marRight w:val="0"/>
      <w:marTop w:val="0"/>
      <w:marBottom w:val="0"/>
      <w:divBdr>
        <w:top w:val="none" w:sz="0" w:space="0" w:color="auto"/>
        <w:left w:val="none" w:sz="0" w:space="0" w:color="auto"/>
        <w:bottom w:val="none" w:sz="0" w:space="0" w:color="auto"/>
        <w:right w:val="none" w:sz="0" w:space="0" w:color="auto"/>
      </w:divBdr>
    </w:div>
    <w:div w:id="236592041">
      <w:bodyDiv w:val="1"/>
      <w:marLeft w:val="0"/>
      <w:marRight w:val="0"/>
      <w:marTop w:val="0"/>
      <w:marBottom w:val="0"/>
      <w:divBdr>
        <w:top w:val="none" w:sz="0" w:space="0" w:color="auto"/>
        <w:left w:val="none" w:sz="0" w:space="0" w:color="auto"/>
        <w:bottom w:val="none" w:sz="0" w:space="0" w:color="auto"/>
        <w:right w:val="none" w:sz="0" w:space="0" w:color="auto"/>
      </w:divBdr>
    </w:div>
    <w:div w:id="255596680">
      <w:bodyDiv w:val="1"/>
      <w:marLeft w:val="0"/>
      <w:marRight w:val="0"/>
      <w:marTop w:val="0"/>
      <w:marBottom w:val="0"/>
      <w:divBdr>
        <w:top w:val="none" w:sz="0" w:space="0" w:color="auto"/>
        <w:left w:val="none" w:sz="0" w:space="0" w:color="auto"/>
        <w:bottom w:val="none" w:sz="0" w:space="0" w:color="auto"/>
        <w:right w:val="none" w:sz="0" w:space="0" w:color="auto"/>
      </w:divBdr>
    </w:div>
    <w:div w:id="263005535">
      <w:bodyDiv w:val="1"/>
      <w:marLeft w:val="0"/>
      <w:marRight w:val="0"/>
      <w:marTop w:val="0"/>
      <w:marBottom w:val="0"/>
      <w:divBdr>
        <w:top w:val="none" w:sz="0" w:space="0" w:color="auto"/>
        <w:left w:val="none" w:sz="0" w:space="0" w:color="auto"/>
        <w:bottom w:val="none" w:sz="0" w:space="0" w:color="auto"/>
        <w:right w:val="none" w:sz="0" w:space="0" w:color="auto"/>
      </w:divBdr>
    </w:div>
    <w:div w:id="311570527">
      <w:bodyDiv w:val="1"/>
      <w:marLeft w:val="0"/>
      <w:marRight w:val="0"/>
      <w:marTop w:val="0"/>
      <w:marBottom w:val="0"/>
      <w:divBdr>
        <w:top w:val="none" w:sz="0" w:space="0" w:color="auto"/>
        <w:left w:val="none" w:sz="0" w:space="0" w:color="auto"/>
        <w:bottom w:val="none" w:sz="0" w:space="0" w:color="auto"/>
        <w:right w:val="none" w:sz="0" w:space="0" w:color="auto"/>
      </w:divBdr>
    </w:div>
    <w:div w:id="329482019">
      <w:bodyDiv w:val="1"/>
      <w:marLeft w:val="0"/>
      <w:marRight w:val="0"/>
      <w:marTop w:val="0"/>
      <w:marBottom w:val="0"/>
      <w:divBdr>
        <w:top w:val="none" w:sz="0" w:space="0" w:color="auto"/>
        <w:left w:val="none" w:sz="0" w:space="0" w:color="auto"/>
        <w:bottom w:val="none" w:sz="0" w:space="0" w:color="auto"/>
        <w:right w:val="none" w:sz="0" w:space="0" w:color="auto"/>
      </w:divBdr>
    </w:div>
    <w:div w:id="339893446">
      <w:bodyDiv w:val="1"/>
      <w:marLeft w:val="0"/>
      <w:marRight w:val="0"/>
      <w:marTop w:val="0"/>
      <w:marBottom w:val="0"/>
      <w:divBdr>
        <w:top w:val="none" w:sz="0" w:space="0" w:color="auto"/>
        <w:left w:val="none" w:sz="0" w:space="0" w:color="auto"/>
        <w:bottom w:val="none" w:sz="0" w:space="0" w:color="auto"/>
        <w:right w:val="none" w:sz="0" w:space="0" w:color="auto"/>
      </w:divBdr>
    </w:div>
    <w:div w:id="347410886">
      <w:bodyDiv w:val="1"/>
      <w:marLeft w:val="0"/>
      <w:marRight w:val="0"/>
      <w:marTop w:val="0"/>
      <w:marBottom w:val="0"/>
      <w:divBdr>
        <w:top w:val="none" w:sz="0" w:space="0" w:color="auto"/>
        <w:left w:val="none" w:sz="0" w:space="0" w:color="auto"/>
        <w:bottom w:val="none" w:sz="0" w:space="0" w:color="auto"/>
        <w:right w:val="none" w:sz="0" w:space="0" w:color="auto"/>
      </w:divBdr>
    </w:div>
    <w:div w:id="360739830">
      <w:bodyDiv w:val="1"/>
      <w:marLeft w:val="0"/>
      <w:marRight w:val="0"/>
      <w:marTop w:val="0"/>
      <w:marBottom w:val="0"/>
      <w:divBdr>
        <w:top w:val="none" w:sz="0" w:space="0" w:color="auto"/>
        <w:left w:val="none" w:sz="0" w:space="0" w:color="auto"/>
        <w:bottom w:val="none" w:sz="0" w:space="0" w:color="auto"/>
        <w:right w:val="none" w:sz="0" w:space="0" w:color="auto"/>
      </w:divBdr>
    </w:div>
    <w:div w:id="369771382">
      <w:bodyDiv w:val="1"/>
      <w:marLeft w:val="0"/>
      <w:marRight w:val="0"/>
      <w:marTop w:val="0"/>
      <w:marBottom w:val="0"/>
      <w:divBdr>
        <w:top w:val="none" w:sz="0" w:space="0" w:color="auto"/>
        <w:left w:val="none" w:sz="0" w:space="0" w:color="auto"/>
        <w:bottom w:val="none" w:sz="0" w:space="0" w:color="auto"/>
        <w:right w:val="none" w:sz="0" w:space="0" w:color="auto"/>
      </w:divBdr>
    </w:div>
    <w:div w:id="371419881">
      <w:bodyDiv w:val="1"/>
      <w:marLeft w:val="0"/>
      <w:marRight w:val="0"/>
      <w:marTop w:val="0"/>
      <w:marBottom w:val="0"/>
      <w:divBdr>
        <w:top w:val="none" w:sz="0" w:space="0" w:color="auto"/>
        <w:left w:val="none" w:sz="0" w:space="0" w:color="auto"/>
        <w:bottom w:val="none" w:sz="0" w:space="0" w:color="auto"/>
        <w:right w:val="none" w:sz="0" w:space="0" w:color="auto"/>
      </w:divBdr>
    </w:div>
    <w:div w:id="380447301">
      <w:bodyDiv w:val="1"/>
      <w:marLeft w:val="0"/>
      <w:marRight w:val="0"/>
      <w:marTop w:val="0"/>
      <w:marBottom w:val="0"/>
      <w:divBdr>
        <w:top w:val="none" w:sz="0" w:space="0" w:color="auto"/>
        <w:left w:val="none" w:sz="0" w:space="0" w:color="auto"/>
        <w:bottom w:val="none" w:sz="0" w:space="0" w:color="auto"/>
        <w:right w:val="none" w:sz="0" w:space="0" w:color="auto"/>
      </w:divBdr>
    </w:div>
    <w:div w:id="390035366">
      <w:bodyDiv w:val="1"/>
      <w:marLeft w:val="0"/>
      <w:marRight w:val="0"/>
      <w:marTop w:val="0"/>
      <w:marBottom w:val="0"/>
      <w:divBdr>
        <w:top w:val="none" w:sz="0" w:space="0" w:color="auto"/>
        <w:left w:val="none" w:sz="0" w:space="0" w:color="auto"/>
        <w:bottom w:val="none" w:sz="0" w:space="0" w:color="auto"/>
        <w:right w:val="none" w:sz="0" w:space="0" w:color="auto"/>
      </w:divBdr>
    </w:div>
    <w:div w:id="419496834">
      <w:bodyDiv w:val="1"/>
      <w:marLeft w:val="0"/>
      <w:marRight w:val="0"/>
      <w:marTop w:val="0"/>
      <w:marBottom w:val="0"/>
      <w:divBdr>
        <w:top w:val="none" w:sz="0" w:space="0" w:color="auto"/>
        <w:left w:val="none" w:sz="0" w:space="0" w:color="auto"/>
        <w:bottom w:val="none" w:sz="0" w:space="0" w:color="auto"/>
        <w:right w:val="none" w:sz="0" w:space="0" w:color="auto"/>
      </w:divBdr>
    </w:div>
    <w:div w:id="419567533">
      <w:bodyDiv w:val="1"/>
      <w:marLeft w:val="0"/>
      <w:marRight w:val="0"/>
      <w:marTop w:val="0"/>
      <w:marBottom w:val="0"/>
      <w:divBdr>
        <w:top w:val="none" w:sz="0" w:space="0" w:color="auto"/>
        <w:left w:val="none" w:sz="0" w:space="0" w:color="auto"/>
        <w:bottom w:val="none" w:sz="0" w:space="0" w:color="auto"/>
        <w:right w:val="none" w:sz="0" w:space="0" w:color="auto"/>
      </w:divBdr>
    </w:div>
    <w:div w:id="429279004">
      <w:bodyDiv w:val="1"/>
      <w:marLeft w:val="0"/>
      <w:marRight w:val="0"/>
      <w:marTop w:val="0"/>
      <w:marBottom w:val="0"/>
      <w:divBdr>
        <w:top w:val="none" w:sz="0" w:space="0" w:color="auto"/>
        <w:left w:val="none" w:sz="0" w:space="0" w:color="auto"/>
        <w:bottom w:val="none" w:sz="0" w:space="0" w:color="auto"/>
        <w:right w:val="none" w:sz="0" w:space="0" w:color="auto"/>
      </w:divBdr>
    </w:div>
    <w:div w:id="442654362">
      <w:bodyDiv w:val="1"/>
      <w:marLeft w:val="0"/>
      <w:marRight w:val="0"/>
      <w:marTop w:val="0"/>
      <w:marBottom w:val="0"/>
      <w:divBdr>
        <w:top w:val="none" w:sz="0" w:space="0" w:color="auto"/>
        <w:left w:val="none" w:sz="0" w:space="0" w:color="auto"/>
        <w:bottom w:val="none" w:sz="0" w:space="0" w:color="auto"/>
        <w:right w:val="none" w:sz="0" w:space="0" w:color="auto"/>
      </w:divBdr>
    </w:div>
    <w:div w:id="444009047">
      <w:bodyDiv w:val="1"/>
      <w:marLeft w:val="0"/>
      <w:marRight w:val="0"/>
      <w:marTop w:val="0"/>
      <w:marBottom w:val="0"/>
      <w:divBdr>
        <w:top w:val="none" w:sz="0" w:space="0" w:color="auto"/>
        <w:left w:val="none" w:sz="0" w:space="0" w:color="auto"/>
        <w:bottom w:val="none" w:sz="0" w:space="0" w:color="auto"/>
        <w:right w:val="none" w:sz="0" w:space="0" w:color="auto"/>
      </w:divBdr>
    </w:div>
    <w:div w:id="456030324">
      <w:bodyDiv w:val="1"/>
      <w:marLeft w:val="0"/>
      <w:marRight w:val="0"/>
      <w:marTop w:val="0"/>
      <w:marBottom w:val="0"/>
      <w:divBdr>
        <w:top w:val="none" w:sz="0" w:space="0" w:color="auto"/>
        <w:left w:val="none" w:sz="0" w:space="0" w:color="auto"/>
        <w:bottom w:val="none" w:sz="0" w:space="0" w:color="auto"/>
        <w:right w:val="none" w:sz="0" w:space="0" w:color="auto"/>
      </w:divBdr>
    </w:div>
    <w:div w:id="476997871">
      <w:bodyDiv w:val="1"/>
      <w:marLeft w:val="0"/>
      <w:marRight w:val="0"/>
      <w:marTop w:val="0"/>
      <w:marBottom w:val="0"/>
      <w:divBdr>
        <w:top w:val="none" w:sz="0" w:space="0" w:color="auto"/>
        <w:left w:val="none" w:sz="0" w:space="0" w:color="auto"/>
        <w:bottom w:val="none" w:sz="0" w:space="0" w:color="auto"/>
        <w:right w:val="none" w:sz="0" w:space="0" w:color="auto"/>
      </w:divBdr>
    </w:div>
    <w:div w:id="483931298">
      <w:bodyDiv w:val="1"/>
      <w:marLeft w:val="0"/>
      <w:marRight w:val="0"/>
      <w:marTop w:val="0"/>
      <w:marBottom w:val="0"/>
      <w:divBdr>
        <w:top w:val="none" w:sz="0" w:space="0" w:color="auto"/>
        <w:left w:val="none" w:sz="0" w:space="0" w:color="auto"/>
        <w:bottom w:val="none" w:sz="0" w:space="0" w:color="auto"/>
        <w:right w:val="none" w:sz="0" w:space="0" w:color="auto"/>
      </w:divBdr>
    </w:div>
    <w:div w:id="511067201">
      <w:bodyDiv w:val="1"/>
      <w:marLeft w:val="0"/>
      <w:marRight w:val="0"/>
      <w:marTop w:val="0"/>
      <w:marBottom w:val="0"/>
      <w:divBdr>
        <w:top w:val="none" w:sz="0" w:space="0" w:color="auto"/>
        <w:left w:val="none" w:sz="0" w:space="0" w:color="auto"/>
        <w:bottom w:val="none" w:sz="0" w:space="0" w:color="auto"/>
        <w:right w:val="none" w:sz="0" w:space="0" w:color="auto"/>
      </w:divBdr>
    </w:div>
    <w:div w:id="516580636">
      <w:bodyDiv w:val="1"/>
      <w:marLeft w:val="0"/>
      <w:marRight w:val="0"/>
      <w:marTop w:val="0"/>
      <w:marBottom w:val="0"/>
      <w:divBdr>
        <w:top w:val="none" w:sz="0" w:space="0" w:color="auto"/>
        <w:left w:val="none" w:sz="0" w:space="0" w:color="auto"/>
        <w:bottom w:val="none" w:sz="0" w:space="0" w:color="auto"/>
        <w:right w:val="none" w:sz="0" w:space="0" w:color="auto"/>
      </w:divBdr>
    </w:div>
    <w:div w:id="536545660">
      <w:bodyDiv w:val="1"/>
      <w:marLeft w:val="0"/>
      <w:marRight w:val="0"/>
      <w:marTop w:val="0"/>
      <w:marBottom w:val="0"/>
      <w:divBdr>
        <w:top w:val="none" w:sz="0" w:space="0" w:color="auto"/>
        <w:left w:val="none" w:sz="0" w:space="0" w:color="auto"/>
        <w:bottom w:val="none" w:sz="0" w:space="0" w:color="auto"/>
        <w:right w:val="none" w:sz="0" w:space="0" w:color="auto"/>
      </w:divBdr>
    </w:div>
    <w:div w:id="553125556">
      <w:bodyDiv w:val="1"/>
      <w:marLeft w:val="0"/>
      <w:marRight w:val="0"/>
      <w:marTop w:val="0"/>
      <w:marBottom w:val="0"/>
      <w:divBdr>
        <w:top w:val="none" w:sz="0" w:space="0" w:color="auto"/>
        <w:left w:val="none" w:sz="0" w:space="0" w:color="auto"/>
        <w:bottom w:val="none" w:sz="0" w:space="0" w:color="auto"/>
        <w:right w:val="none" w:sz="0" w:space="0" w:color="auto"/>
      </w:divBdr>
    </w:div>
    <w:div w:id="597520910">
      <w:bodyDiv w:val="1"/>
      <w:marLeft w:val="0"/>
      <w:marRight w:val="0"/>
      <w:marTop w:val="0"/>
      <w:marBottom w:val="0"/>
      <w:divBdr>
        <w:top w:val="none" w:sz="0" w:space="0" w:color="auto"/>
        <w:left w:val="none" w:sz="0" w:space="0" w:color="auto"/>
        <w:bottom w:val="none" w:sz="0" w:space="0" w:color="auto"/>
        <w:right w:val="none" w:sz="0" w:space="0" w:color="auto"/>
      </w:divBdr>
    </w:div>
    <w:div w:id="601186254">
      <w:bodyDiv w:val="1"/>
      <w:marLeft w:val="0"/>
      <w:marRight w:val="0"/>
      <w:marTop w:val="0"/>
      <w:marBottom w:val="0"/>
      <w:divBdr>
        <w:top w:val="none" w:sz="0" w:space="0" w:color="auto"/>
        <w:left w:val="none" w:sz="0" w:space="0" w:color="auto"/>
        <w:bottom w:val="none" w:sz="0" w:space="0" w:color="auto"/>
        <w:right w:val="none" w:sz="0" w:space="0" w:color="auto"/>
      </w:divBdr>
    </w:div>
    <w:div w:id="602490818">
      <w:bodyDiv w:val="1"/>
      <w:marLeft w:val="0"/>
      <w:marRight w:val="0"/>
      <w:marTop w:val="0"/>
      <w:marBottom w:val="0"/>
      <w:divBdr>
        <w:top w:val="none" w:sz="0" w:space="0" w:color="auto"/>
        <w:left w:val="none" w:sz="0" w:space="0" w:color="auto"/>
        <w:bottom w:val="none" w:sz="0" w:space="0" w:color="auto"/>
        <w:right w:val="none" w:sz="0" w:space="0" w:color="auto"/>
      </w:divBdr>
    </w:div>
    <w:div w:id="616838506">
      <w:bodyDiv w:val="1"/>
      <w:marLeft w:val="0"/>
      <w:marRight w:val="0"/>
      <w:marTop w:val="0"/>
      <w:marBottom w:val="0"/>
      <w:divBdr>
        <w:top w:val="none" w:sz="0" w:space="0" w:color="auto"/>
        <w:left w:val="none" w:sz="0" w:space="0" w:color="auto"/>
        <w:bottom w:val="none" w:sz="0" w:space="0" w:color="auto"/>
        <w:right w:val="none" w:sz="0" w:space="0" w:color="auto"/>
      </w:divBdr>
    </w:div>
    <w:div w:id="617613211">
      <w:bodyDiv w:val="1"/>
      <w:marLeft w:val="0"/>
      <w:marRight w:val="0"/>
      <w:marTop w:val="0"/>
      <w:marBottom w:val="0"/>
      <w:divBdr>
        <w:top w:val="none" w:sz="0" w:space="0" w:color="auto"/>
        <w:left w:val="none" w:sz="0" w:space="0" w:color="auto"/>
        <w:bottom w:val="none" w:sz="0" w:space="0" w:color="auto"/>
        <w:right w:val="none" w:sz="0" w:space="0" w:color="auto"/>
      </w:divBdr>
    </w:div>
    <w:div w:id="622465278">
      <w:bodyDiv w:val="1"/>
      <w:marLeft w:val="0"/>
      <w:marRight w:val="0"/>
      <w:marTop w:val="0"/>
      <w:marBottom w:val="0"/>
      <w:divBdr>
        <w:top w:val="none" w:sz="0" w:space="0" w:color="auto"/>
        <w:left w:val="none" w:sz="0" w:space="0" w:color="auto"/>
        <w:bottom w:val="none" w:sz="0" w:space="0" w:color="auto"/>
        <w:right w:val="none" w:sz="0" w:space="0" w:color="auto"/>
      </w:divBdr>
    </w:div>
    <w:div w:id="714350472">
      <w:bodyDiv w:val="1"/>
      <w:marLeft w:val="0"/>
      <w:marRight w:val="0"/>
      <w:marTop w:val="0"/>
      <w:marBottom w:val="0"/>
      <w:divBdr>
        <w:top w:val="none" w:sz="0" w:space="0" w:color="auto"/>
        <w:left w:val="none" w:sz="0" w:space="0" w:color="auto"/>
        <w:bottom w:val="none" w:sz="0" w:space="0" w:color="auto"/>
        <w:right w:val="none" w:sz="0" w:space="0" w:color="auto"/>
      </w:divBdr>
    </w:div>
    <w:div w:id="774056103">
      <w:bodyDiv w:val="1"/>
      <w:marLeft w:val="0"/>
      <w:marRight w:val="0"/>
      <w:marTop w:val="0"/>
      <w:marBottom w:val="0"/>
      <w:divBdr>
        <w:top w:val="none" w:sz="0" w:space="0" w:color="auto"/>
        <w:left w:val="none" w:sz="0" w:space="0" w:color="auto"/>
        <w:bottom w:val="none" w:sz="0" w:space="0" w:color="auto"/>
        <w:right w:val="none" w:sz="0" w:space="0" w:color="auto"/>
      </w:divBdr>
    </w:div>
    <w:div w:id="781265296">
      <w:bodyDiv w:val="1"/>
      <w:marLeft w:val="0"/>
      <w:marRight w:val="0"/>
      <w:marTop w:val="0"/>
      <w:marBottom w:val="0"/>
      <w:divBdr>
        <w:top w:val="none" w:sz="0" w:space="0" w:color="auto"/>
        <w:left w:val="none" w:sz="0" w:space="0" w:color="auto"/>
        <w:bottom w:val="none" w:sz="0" w:space="0" w:color="auto"/>
        <w:right w:val="none" w:sz="0" w:space="0" w:color="auto"/>
      </w:divBdr>
    </w:div>
    <w:div w:id="859584803">
      <w:bodyDiv w:val="1"/>
      <w:marLeft w:val="0"/>
      <w:marRight w:val="0"/>
      <w:marTop w:val="0"/>
      <w:marBottom w:val="0"/>
      <w:divBdr>
        <w:top w:val="none" w:sz="0" w:space="0" w:color="auto"/>
        <w:left w:val="none" w:sz="0" w:space="0" w:color="auto"/>
        <w:bottom w:val="none" w:sz="0" w:space="0" w:color="auto"/>
        <w:right w:val="none" w:sz="0" w:space="0" w:color="auto"/>
      </w:divBdr>
    </w:div>
    <w:div w:id="877400259">
      <w:bodyDiv w:val="1"/>
      <w:marLeft w:val="0"/>
      <w:marRight w:val="0"/>
      <w:marTop w:val="0"/>
      <w:marBottom w:val="0"/>
      <w:divBdr>
        <w:top w:val="none" w:sz="0" w:space="0" w:color="auto"/>
        <w:left w:val="none" w:sz="0" w:space="0" w:color="auto"/>
        <w:bottom w:val="none" w:sz="0" w:space="0" w:color="auto"/>
        <w:right w:val="none" w:sz="0" w:space="0" w:color="auto"/>
      </w:divBdr>
    </w:div>
    <w:div w:id="886180912">
      <w:bodyDiv w:val="1"/>
      <w:marLeft w:val="0"/>
      <w:marRight w:val="0"/>
      <w:marTop w:val="0"/>
      <w:marBottom w:val="0"/>
      <w:divBdr>
        <w:top w:val="none" w:sz="0" w:space="0" w:color="auto"/>
        <w:left w:val="none" w:sz="0" w:space="0" w:color="auto"/>
        <w:bottom w:val="none" w:sz="0" w:space="0" w:color="auto"/>
        <w:right w:val="none" w:sz="0" w:space="0" w:color="auto"/>
      </w:divBdr>
    </w:div>
    <w:div w:id="888079268">
      <w:bodyDiv w:val="1"/>
      <w:marLeft w:val="0"/>
      <w:marRight w:val="0"/>
      <w:marTop w:val="0"/>
      <w:marBottom w:val="0"/>
      <w:divBdr>
        <w:top w:val="none" w:sz="0" w:space="0" w:color="auto"/>
        <w:left w:val="none" w:sz="0" w:space="0" w:color="auto"/>
        <w:bottom w:val="none" w:sz="0" w:space="0" w:color="auto"/>
        <w:right w:val="none" w:sz="0" w:space="0" w:color="auto"/>
      </w:divBdr>
    </w:div>
    <w:div w:id="917397019">
      <w:bodyDiv w:val="1"/>
      <w:marLeft w:val="0"/>
      <w:marRight w:val="0"/>
      <w:marTop w:val="0"/>
      <w:marBottom w:val="0"/>
      <w:divBdr>
        <w:top w:val="none" w:sz="0" w:space="0" w:color="auto"/>
        <w:left w:val="none" w:sz="0" w:space="0" w:color="auto"/>
        <w:bottom w:val="none" w:sz="0" w:space="0" w:color="auto"/>
        <w:right w:val="none" w:sz="0" w:space="0" w:color="auto"/>
      </w:divBdr>
    </w:div>
    <w:div w:id="918826537">
      <w:bodyDiv w:val="1"/>
      <w:marLeft w:val="0"/>
      <w:marRight w:val="0"/>
      <w:marTop w:val="0"/>
      <w:marBottom w:val="0"/>
      <w:divBdr>
        <w:top w:val="none" w:sz="0" w:space="0" w:color="auto"/>
        <w:left w:val="none" w:sz="0" w:space="0" w:color="auto"/>
        <w:bottom w:val="none" w:sz="0" w:space="0" w:color="auto"/>
        <w:right w:val="none" w:sz="0" w:space="0" w:color="auto"/>
      </w:divBdr>
    </w:div>
    <w:div w:id="1009790531">
      <w:bodyDiv w:val="1"/>
      <w:marLeft w:val="0"/>
      <w:marRight w:val="0"/>
      <w:marTop w:val="0"/>
      <w:marBottom w:val="0"/>
      <w:divBdr>
        <w:top w:val="none" w:sz="0" w:space="0" w:color="auto"/>
        <w:left w:val="none" w:sz="0" w:space="0" w:color="auto"/>
        <w:bottom w:val="none" w:sz="0" w:space="0" w:color="auto"/>
        <w:right w:val="none" w:sz="0" w:space="0" w:color="auto"/>
      </w:divBdr>
    </w:div>
    <w:div w:id="1054501893">
      <w:bodyDiv w:val="1"/>
      <w:marLeft w:val="0"/>
      <w:marRight w:val="0"/>
      <w:marTop w:val="0"/>
      <w:marBottom w:val="0"/>
      <w:divBdr>
        <w:top w:val="none" w:sz="0" w:space="0" w:color="auto"/>
        <w:left w:val="none" w:sz="0" w:space="0" w:color="auto"/>
        <w:bottom w:val="none" w:sz="0" w:space="0" w:color="auto"/>
        <w:right w:val="none" w:sz="0" w:space="0" w:color="auto"/>
      </w:divBdr>
    </w:div>
    <w:div w:id="1116558946">
      <w:bodyDiv w:val="1"/>
      <w:marLeft w:val="0"/>
      <w:marRight w:val="0"/>
      <w:marTop w:val="0"/>
      <w:marBottom w:val="0"/>
      <w:divBdr>
        <w:top w:val="none" w:sz="0" w:space="0" w:color="auto"/>
        <w:left w:val="none" w:sz="0" w:space="0" w:color="auto"/>
        <w:bottom w:val="none" w:sz="0" w:space="0" w:color="auto"/>
        <w:right w:val="none" w:sz="0" w:space="0" w:color="auto"/>
      </w:divBdr>
    </w:div>
    <w:div w:id="1122069448">
      <w:bodyDiv w:val="1"/>
      <w:marLeft w:val="0"/>
      <w:marRight w:val="0"/>
      <w:marTop w:val="0"/>
      <w:marBottom w:val="0"/>
      <w:divBdr>
        <w:top w:val="none" w:sz="0" w:space="0" w:color="auto"/>
        <w:left w:val="none" w:sz="0" w:space="0" w:color="auto"/>
        <w:bottom w:val="none" w:sz="0" w:space="0" w:color="auto"/>
        <w:right w:val="none" w:sz="0" w:space="0" w:color="auto"/>
      </w:divBdr>
    </w:div>
    <w:div w:id="1124235336">
      <w:bodyDiv w:val="1"/>
      <w:marLeft w:val="0"/>
      <w:marRight w:val="0"/>
      <w:marTop w:val="0"/>
      <w:marBottom w:val="0"/>
      <w:divBdr>
        <w:top w:val="none" w:sz="0" w:space="0" w:color="auto"/>
        <w:left w:val="none" w:sz="0" w:space="0" w:color="auto"/>
        <w:bottom w:val="none" w:sz="0" w:space="0" w:color="auto"/>
        <w:right w:val="none" w:sz="0" w:space="0" w:color="auto"/>
      </w:divBdr>
    </w:div>
    <w:div w:id="1141532745">
      <w:bodyDiv w:val="1"/>
      <w:marLeft w:val="0"/>
      <w:marRight w:val="0"/>
      <w:marTop w:val="0"/>
      <w:marBottom w:val="0"/>
      <w:divBdr>
        <w:top w:val="none" w:sz="0" w:space="0" w:color="auto"/>
        <w:left w:val="none" w:sz="0" w:space="0" w:color="auto"/>
        <w:bottom w:val="none" w:sz="0" w:space="0" w:color="auto"/>
        <w:right w:val="none" w:sz="0" w:space="0" w:color="auto"/>
      </w:divBdr>
    </w:div>
    <w:div w:id="1149175373">
      <w:bodyDiv w:val="1"/>
      <w:marLeft w:val="0"/>
      <w:marRight w:val="0"/>
      <w:marTop w:val="0"/>
      <w:marBottom w:val="0"/>
      <w:divBdr>
        <w:top w:val="none" w:sz="0" w:space="0" w:color="auto"/>
        <w:left w:val="none" w:sz="0" w:space="0" w:color="auto"/>
        <w:bottom w:val="none" w:sz="0" w:space="0" w:color="auto"/>
        <w:right w:val="none" w:sz="0" w:space="0" w:color="auto"/>
      </w:divBdr>
    </w:div>
    <w:div w:id="1182815107">
      <w:bodyDiv w:val="1"/>
      <w:marLeft w:val="0"/>
      <w:marRight w:val="0"/>
      <w:marTop w:val="0"/>
      <w:marBottom w:val="0"/>
      <w:divBdr>
        <w:top w:val="none" w:sz="0" w:space="0" w:color="auto"/>
        <w:left w:val="none" w:sz="0" w:space="0" w:color="auto"/>
        <w:bottom w:val="none" w:sz="0" w:space="0" w:color="auto"/>
        <w:right w:val="none" w:sz="0" w:space="0" w:color="auto"/>
      </w:divBdr>
    </w:div>
    <w:div w:id="1224562480">
      <w:bodyDiv w:val="1"/>
      <w:marLeft w:val="0"/>
      <w:marRight w:val="0"/>
      <w:marTop w:val="0"/>
      <w:marBottom w:val="0"/>
      <w:divBdr>
        <w:top w:val="none" w:sz="0" w:space="0" w:color="auto"/>
        <w:left w:val="none" w:sz="0" w:space="0" w:color="auto"/>
        <w:bottom w:val="none" w:sz="0" w:space="0" w:color="auto"/>
        <w:right w:val="none" w:sz="0" w:space="0" w:color="auto"/>
      </w:divBdr>
    </w:div>
    <w:div w:id="1266112913">
      <w:bodyDiv w:val="1"/>
      <w:marLeft w:val="0"/>
      <w:marRight w:val="0"/>
      <w:marTop w:val="0"/>
      <w:marBottom w:val="0"/>
      <w:divBdr>
        <w:top w:val="none" w:sz="0" w:space="0" w:color="auto"/>
        <w:left w:val="none" w:sz="0" w:space="0" w:color="auto"/>
        <w:bottom w:val="none" w:sz="0" w:space="0" w:color="auto"/>
        <w:right w:val="none" w:sz="0" w:space="0" w:color="auto"/>
      </w:divBdr>
    </w:div>
    <w:div w:id="1275164976">
      <w:bodyDiv w:val="1"/>
      <w:marLeft w:val="0"/>
      <w:marRight w:val="0"/>
      <w:marTop w:val="0"/>
      <w:marBottom w:val="0"/>
      <w:divBdr>
        <w:top w:val="none" w:sz="0" w:space="0" w:color="auto"/>
        <w:left w:val="none" w:sz="0" w:space="0" w:color="auto"/>
        <w:bottom w:val="none" w:sz="0" w:space="0" w:color="auto"/>
        <w:right w:val="none" w:sz="0" w:space="0" w:color="auto"/>
      </w:divBdr>
    </w:div>
    <w:div w:id="1291519959">
      <w:bodyDiv w:val="1"/>
      <w:marLeft w:val="0"/>
      <w:marRight w:val="0"/>
      <w:marTop w:val="0"/>
      <w:marBottom w:val="0"/>
      <w:divBdr>
        <w:top w:val="none" w:sz="0" w:space="0" w:color="auto"/>
        <w:left w:val="none" w:sz="0" w:space="0" w:color="auto"/>
        <w:bottom w:val="none" w:sz="0" w:space="0" w:color="auto"/>
        <w:right w:val="none" w:sz="0" w:space="0" w:color="auto"/>
      </w:divBdr>
    </w:div>
    <w:div w:id="1343507148">
      <w:bodyDiv w:val="1"/>
      <w:marLeft w:val="0"/>
      <w:marRight w:val="0"/>
      <w:marTop w:val="0"/>
      <w:marBottom w:val="0"/>
      <w:divBdr>
        <w:top w:val="none" w:sz="0" w:space="0" w:color="auto"/>
        <w:left w:val="none" w:sz="0" w:space="0" w:color="auto"/>
        <w:bottom w:val="none" w:sz="0" w:space="0" w:color="auto"/>
        <w:right w:val="none" w:sz="0" w:space="0" w:color="auto"/>
      </w:divBdr>
    </w:div>
    <w:div w:id="1366323333">
      <w:bodyDiv w:val="1"/>
      <w:marLeft w:val="0"/>
      <w:marRight w:val="0"/>
      <w:marTop w:val="0"/>
      <w:marBottom w:val="0"/>
      <w:divBdr>
        <w:top w:val="none" w:sz="0" w:space="0" w:color="auto"/>
        <w:left w:val="none" w:sz="0" w:space="0" w:color="auto"/>
        <w:bottom w:val="none" w:sz="0" w:space="0" w:color="auto"/>
        <w:right w:val="none" w:sz="0" w:space="0" w:color="auto"/>
      </w:divBdr>
    </w:div>
    <w:div w:id="1373311200">
      <w:bodyDiv w:val="1"/>
      <w:marLeft w:val="0"/>
      <w:marRight w:val="0"/>
      <w:marTop w:val="0"/>
      <w:marBottom w:val="0"/>
      <w:divBdr>
        <w:top w:val="none" w:sz="0" w:space="0" w:color="auto"/>
        <w:left w:val="none" w:sz="0" w:space="0" w:color="auto"/>
        <w:bottom w:val="none" w:sz="0" w:space="0" w:color="auto"/>
        <w:right w:val="none" w:sz="0" w:space="0" w:color="auto"/>
      </w:divBdr>
    </w:div>
    <w:div w:id="1397583998">
      <w:bodyDiv w:val="1"/>
      <w:marLeft w:val="0"/>
      <w:marRight w:val="0"/>
      <w:marTop w:val="0"/>
      <w:marBottom w:val="0"/>
      <w:divBdr>
        <w:top w:val="none" w:sz="0" w:space="0" w:color="auto"/>
        <w:left w:val="none" w:sz="0" w:space="0" w:color="auto"/>
        <w:bottom w:val="none" w:sz="0" w:space="0" w:color="auto"/>
        <w:right w:val="none" w:sz="0" w:space="0" w:color="auto"/>
      </w:divBdr>
    </w:div>
    <w:div w:id="1415004937">
      <w:bodyDiv w:val="1"/>
      <w:marLeft w:val="0"/>
      <w:marRight w:val="0"/>
      <w:marTop w:val="0"/>
      <w:marBottom w:val="0"/>
      <w:divBdr>
        <w:top w:val="none" w:sz="0" w:space="0" w:color="auto"/>
        <w:left w:val="none" w:sz="0" w:space="0" w:color="auto"/>
        <w:bottom w:val="none" w:sz="0" w:space="0" w:color="auto"/>
        <w:right w:val="none" w:sz="0" w:space="0" w:color="auto"/>
      </w:divBdr>
    </w:div>
    <w:div w:id="1466895358">
      <w:bodyDiv w:val="1"/>
      <w:marLeft w:val="0"/>
      <w:marRight w:val="0"/>
      <w:marTop w:val="0"/>
      <w:marBottom w:val="0"/>
      <w:divBdr>
        <w:top w:val="none" w:sz="0" w:space="0" w:color="auto"/>
        <w:left w:val="none" w:sz="0" w:space="0" w:color="auto"/>
        <w:bottom w:val="none" w:sz="0" w:space="0" w:color="auto"/>
        <w:right w:val="none" w:sz="0" w:space="0" w:color="auto"/>
      </w:divBdr>
    </w:div>
    <w:div w:id="1573657764">
      <w:bodyDiv w:val="1"/>
      <w:marLeft w:val="0"/>
      <w:marRight w:val="0"/>
      <w:marTop w:val="0"/>
      <w:marBottom w:val="0"/>
      <w:divBdr>
        <w:top w:val="none" w:sz="0" w:space="0" w:color="auto"/>
        <w:left w:val="none" w:sz="0" w:space="0" w:color="auto"/>
        <w:bottom w:val="none" w:sz="0" w:space="0" w:color="auto"/>
        <w:right w:val="none" w:sz="0" w:space="0" w:color="auto"/>
      </w:divBdr>
    </w:div>
    <w:div w:id="1574730541">
      <w:bodyDiv w:val="1"/>
      <w:marLeft w:val="0"/>
      <w:marRight w:val="0"/>
      <w:marTop w:val="0"/>
      <w:marBottom w:val="0"/>
      <w:divBdr>
        <w:top w:val="none" w:sz="0" w:space="0" w:color="auto"/>
        <w:left w:val="none" w:sz="0" w:space="0" w:color="auto"/>
        <w:bottom w:val="none" w:sz="0" w:space="0" w:color="auto"/>
        <w:right w:val="none" w:sz="0" w:space="0" w:color="auto"/>
      </w:divBdr>
    </w:div>
    <w:div w:id="1577742692">
      <w:bodyDiv w:val="1"/>
      <w:marLeft w:val="0"/>
      <w:marRight w:val="0"/>
      <w:marTop w:val="0"/>
      <w:marBottom w:val="0"/>
      <w:divBdr>
        <w:top w:val="none" w:sz="0" w:space="0" w:color="auto"/>
        <w:left w:val="none" w:sz="0" w:space="0" w:color="auto"/>
        <w:bottom w:val="none" w:sz="0" w:space="0" w:color="auto"/>
        <w:right w:val="none" w:sz="0" w:space="0" w:color="auto"/>
      </w:divBdr>
    </w:div>
    <w:div w:id="1577789344">
      <w:bodyDiv w:val="1"/>
      <w:marLeft w:val="0"/>
      <w:marRight w:val="0"/>
      <w:marTop w:val="0"/>
      <w:marBottom w:val="0"/>
      <w:divBdr>
        <w:top w:val="none" w:sz="0" w:space="0" w:color="auto"/>
        <w:left w:val="none" w:sz="0" w:space="0" w:color="auto"/>
        <w:bottom w:val="none" w:sz="0" w:space="0" w:color="auto"/>
        <w:right w:val="none" w:sz="0" w:space="0" w:color="auto"/>
      </w:divBdr>
    </w:div>
    <w:div w:id="1578904466">
      <w:bodyDiv w:val="1"/>
      <w:marLeft w:val="0"/>
      <w:marRight w:val="0"/>
      <w:marTop w:val="0"/>
      <w:marBottom w:val="0"/>
      <w:divBdr>
        <w:top w:val="none" w:sz="0" w:space="0" w:color="auto"/>
        <w:left w:val="none" w:sz="0" w:space="0" w:color="auto"/>
        <w:bottom w:val="none" w:sz="0" w:space="0" w:color="auto"/>
        <w:right w:val="none" w:sz="0" w:space="0" w:color="auto"/>
      </w:divBdr>
    </w:div>
    <w:div w:id="1587812130">
      <w:bodyDiv w:val="1"/>
      <w:marLeft w:val="0"/>
      <w:marRight w:val="0"/>
      <w:marTop w:val="0"/>
      <w:marBottom w:val="0"/>
      <w:divBdr>
        <w:top w:val="none" w:sz="0" w:space="0" w:color="auto"/>
        <w:left w:val="none" w:sz="0" w:space="0" w:color="auto"/>
        <w:bottom w:val="none" w:sz="0" w:space="0" w:color="auto"/>
        <w:right w:val="none" w:sz="0" w:space="0" w:color="auto"/>
      </w:divBdr>
    </w:div>
    <w:div w:id="1592197352">
      <w:bodyDiv w:val="1"/>
      <w:marLeft w:val="0"/>
      <w:marRight w:val="0"/>
      <w:marTop w:val="0"/>
      <w:marBottom w:val="0"/>
      <w:divBdr>
        <w:top w:val="none" w:sz="0" w:space="0" w:color="auto"/>
        <w:left w:val="none" w:sz="0" w:space="0" w:color="auto"/>
        <w:bottom w:val="none" w:sz="0" w:space="0" w:color="auto"/>
        <w:right w:val="none" w:sz="0" w:space="0" w:color="auto"/>
      </w:divBdr>
    </w:div>
    <w:div w:id="1621647810">
      <w:bodyDiv w:val="1"/>
      <w:marLeft w:val="0"/>
      <w:marRight w:val="0"/>
      <w:marTop w:val="0"/>
      <w:marBottom w:val="0"/>
      <w:divBdr>
        <w:top w:val="none" w:sz="0" w:space="0" w:color="auto"/>
        <w:left w:val="none" w:sz="0" w:space="0" w:color="auto"/>
        <w:bottom w:val="none" w:sz="0" w:space="0" w:color="auto"/>
        <w:right w:val="none" w:sz="0" w:space="0" w:color="auto"/>
      </w:divBdr>
    </w:div>
    <w:div w:id="1622959342">
      <w:bodyDiv w:val="1"/>
      <w:marLeft w:val="0"/>
      <w:marRight w:val="0"/>
      <w:marTop w:val="0"/>
      <w:marBottom w:val="0"/>
      <w:divBdr>
        <w:top w:val="none" w:sz="0" w:space="0" w:color="auto"/>
        <w:left w:val="none" w:sz="0" w:space="0" w:color="auto"/>
        <w:bottom w:val="none" w:sz="0" w:space="0" w:color="auto"/>
        <w:right w:val="none" w:sz="0" w:space="0" w:color="auto"/>
      </w:divBdr>
    </w:div>
    <w:div w:id="1650860847">
      <w:bodyDiv w:val="1"/>
      <w:marLeft w:val="0"/>
      <w:marRight w:val="0"/>
      <w:marTop w:val="0"/>
      <w:marBottom w:val="0"/>
      <w:divBdr>
        <w:top w:val="none" w:sz="0" w:space="0" w:color="auto"/>
        <w:left w:val="none" w:sz="0" w:space="0" w:color="auto"/>
        <w:bottom w:val="none" w:sz="0" w:space="0" w:color="auto"/>
        <w:right w:val="none" w:sz="0" w:space="0" w:color="auto"/>
      </w:divBdr>
    </w:div>
    <w:div w:id="1672834322">
      <w:bodyDiv w:val="1"/>
      <w:marLeft w:val="0"/>
      <w:marRight w:val="0"/>
      <w:marTop w:val="0"/>
      <w:marBottom w:val="0"/>
      <w:divBdr>
        <w:top w:val="none" w:sz="0" w:space="0" w:color="auto"/>
        <w:left w:val="none" w:sz="0" w:space="0" w:color="auto"/>
        <w:bottom w:val="none" w:sz="0" w:space="0" w:color="auto"/>
        <w:right w:val="none" w:sz="0" w:space="0" w:color="auto"/>
      </w:divBdr>
    </w:div>
    <w:div w:id="1700885548">
      <w:bodyDiv w:val="1"/>
      <w:marLeft w:val="0"/>
      <w:marRight w:val="0"/>
      <w:marTop w:val="0"/>
      <w:marBottom w:val="0"/>
      <w:divBdr>
        <w:top w:val="none" w:sz="0" w:space="0" w:color="auto"/>
        <w:left w:val="none" w:sz="0" w:space="0" w:color="auto"/>
        <w:bottom w:val="none" w:sz="0" w:space="0" w:color="auto"/>
        <w:right w:val="none" w:sz="0" w:space="0" w:color="auto"/>
      </w:divBdr>
    </w:div>
    <w:div w:id="1703090442">
      <w:bodyDiv w:val="1"/>
      <w:marLeft w:val="0"/>
      <w:marRight w:val="0"/>
      <w:marTop w:val="0"/>
      <w:marBottom w:val="0"/>
      <w:divBdr>
        <w:top w:val="none" w:sz="0" w:space="0" w:color="auto"/>
        <w:left w:val="none" w:sz="0" w:space="0" w:color="auto"/>
        <w:bottom w:val="none" w:sz="0" w:space="0" w:color="auto"/>
        <w:right w:val="none" w:sz="0" w:space="0" w:color="auto"/>
      </w:divBdr>
    </w:div>
    <w:div w:id="1719550433">
      <w:bodyDiv w:val="1"/>
      <w:marLeft w:val="0"/>
      <w:marRight w:val="0"/>
      <w:marTop w:val="0"/>
      <w:marBottom w:val="0"/>
      <w:divBdr>
        <w:top w:val="none" w:sz="0" w:space="0" w:color="auto"/>
        <w:left w:val="none" w:sz="0" w:space="0" w:color="auto"/>
        <w:bottom w:val="none" w:sz="0" w:space="0" w:color="auto"/>
        <w:right w:val="none" w:sz="0" w:space="0" w:color="auto"/>
      </w:divBdr>
    </w:div>
    <w:div w:id="1723483190">
      <w:bodyDiv w:val="1"/>
      <w:marLeft w:val="0"/>
      <w:marRight w:val="0"/>
      <w:marTop w:val="0"/>
      <w:marBottom w:val="0"/>
      <w:divBdr>
        <w:top w:val="none" w:sz="0" w:space="0" w:color="auto"/>
        <w:left w:val="none" w:sz="0" w:space="0" w:color="auto"/>
        <w:bottom w:val="none" w:sz="0" w:space="0" w:color="auto"/>
        <w:right w:val="none" w:sz="0" w:space="0" w:color="auto"/>
      </w:divBdr>
    </w:div>
    <w:div w:id="1756248266">
      <w:bodyDiv w:val="1"/>
      <w:marLeft w:val="0"/>
      <w:marRight w:val="0"/>
      <w:marTop w:val="0"/>
      <w:marBottom w:val="0"/>
      <w:divBdr>
        <w:top w:val="none" w:sz="0" w:space="0" w:color="auto"/>
        <w:left w:val="none" w:sz="0" w:space="0" w:color="auto"/>
        <w:bottom w:val="none" w:sz="0" w:space="0" w:color="auto"/>
        <w:right w:val="none" w:sz="0" w:space="0" w:color="auto"/>
      </w:divBdr>
    </w:div>
    <w:div w:id="1762338093">
      <w:bodyDiv w:val="1"/>
      <w:marLeft w:val="0"/>
      <w:marRight w:val="0"/>
      <w:marTop w:val="0"/>
      <w:marBottom w:val="0"/>
      <w:divBdr>
        <w:top w:val="none" w:sz="0" w:space="0" w:color="auto"/>
        <w:left w:val="none" w:sz="0" w:space="0" w:color="auto"/>
        <w:bottom w:val="none" w:sz="0" w:space="0" w:color="auto"/>
        <w:right w:val="none" w:sz="0" w:space="0" w:color="auto"/>
      </w:divBdr>
    </w:div>
    <w:div w:id="1794782494">
      <w:bodyDiv w:val="1"/>
      <w:marLeft w:val="0"/>
      <w:marRight w:val="0"/>
      <w:marTop w:val="0"/>
      <w:marBottom w:val="0"/>
      <w:divBdr>
        <w:top w:val="none" w:sz="0" w:space="0" w:color="auto"/>
        <w:left w:val="none" w:sz="0" w:space="0" w:color="auto"/>
        <w:bottom w:val="none" w:sz="0" w:space="0" w:color="auto"/>
        <w:right w:val="none" w:sz="0" w:space="0" w:color="auto"/>
      </w:divBdr>
    </w:div>
    <w:div w:id="1828328524">
      <w:bodyDiv w:val="1"/>
      <w:marLeft w:val="0"/>
      <w:marRight w:val="0"/>
      <w:marTop w:val="0"/>
      <w:marBottom w:val="0"/>
      <w:divBdr>
        <w:top w:val="none" w:sz="0" w:space="0" w:color="auto"/>
        <w:left w:val="none" w:sz="0" w:space="0" w:color="auto"/>
        <w:bottom w:val="none" w:sz="0" w:space="0" w:color="auto"/>
        <w:right w:val="none" w:sz="0" w:space="0" w:color="auto"/>
      </w:divBdr>
    </w:div>
    <w:div w:id="1872570435">
      <w:bodyDiv w:val="1"/>
      <w:marLeft w:val="0"/>
      <w:marRight w:val="0"/>
      <w:marTop w:val="0"/>
      <w:marBottom w:val="0"/>
      <w:divBdr>
        <w:top w:val="none" w:sz="0" w:space="0" w:color="auto"/>
        <w:left w:val="none" w:sz="0" w:space="0" w:color="auto"/>
        <w:bottom w:val="none" w:sz="0" w:space="0" w:color="auto"/>
        <w:right w:val="none" w:sz="0" w:space="0" w:color="auto"/>
      </w:divBdr>
    </w:div>
    <w:div w:id="1890457974">
      <w:bodyDiv w:val="1"/>
      <w:marLeft w:val="0"/>
      <w:marRight w:val="0"/>
      <w:marTop w:val="0"/>
      <w:marBottom w:val="0"/>
      <w:divBdr>
        <w:top w:val="none" w:sz="0" w:space="0" w:color="auto"/>
        <w:left w:val="none" w:sz="0" w:space="0" w:color="auto"/>
        <w:bottom w:val="none" w:sz="0" w:space="0" w:color="auto"/>
        <w:right w:val="none" w:sz="0" w:space="0" w:color="auto"/>
      </w:divBdr>
    </w:div>
    <w:div w:id="1916620568">
      <w:bodyDiv w:val="1"/>
      <w:marLeft w:val="0"/>
      <w:marRight w:val="0"/>
      <w:marTop w:val="0"/>
      <w:marBottom w:val="0"/>
      <w:divBdr>
        <w:top w:val="none" w:sz="0" w:space="0" w:color="auto"/>
        <w:left w:val="none" w:sz="0" w:space="0" w:color="auto"/>
        <w:bottom w:val="none" w:sz="0" w:space="0" w:color="auto"/>
        <w:right w:val="none" w:sz="0" w:space="0" w:color="auto"/>
      </w:divBdr>
    </w:div>
    <w:div w:id="1926380834">
      <w:bodyDiv w:val="1"/>
      <w:marLeft w:val="0"/>
      <w:marRight w:val="0"/>
      <w:marTop w:val="0"/>
      <w:marBottom w:val="0"/>
      <w:divBdr>
        <w:top w:val="none" w:sz="0" w:space="0" w:color="auto"/>
        <w:left w:val="none" w:sz="0" w:space="0" w:color="auto"/>
        <w:bottom w:val="none" w:sz="0" w:space="0" w:color="auto"/>
        <w:right w:val="none" w:sz="0" w:space="0" w:color="auto"/>
      </w:divBdr>
    </w:div>
    <w:div w:id="1945650768">
      <w:bodyDiv w:val="1"/>
      <w:marLeft w:val="0"/>
      <w:marRight w:val="0"/>
      <w:marTop w:val="0"/>
      <w:marBottom w:val="0"/>
      <w:divBdr>
        <w:top w:val="none" w:sz="0" w:space="0" w:color="auto"/>
        <w:left w:val="none" w:sz="0" w:space="0" w:color="auto"/>
        <w:bottom w:val="none" w:sz="0" w:space="0" w:color="auto"/>
        <w:right w:val="none" w:sz="0" w:space="0" w:color="auto"/>
      </w:divBdr>
    </w:div>
    <w:div w:id="2000452602">
      <w:bodyDiv w:val="1"/>
      <w:marLeft w:val="0"/>
      <w:marRight w:val="0"/>
      <w:marTop w:val="0"/>
      <w:marBottom w:val="0"/>
      <w:divBdr>
        <w:top w:val="none" w:sz="0" w:space="0" w:color="auto"/>
        <w:left w:val="none" w:sz="0" w:space="0" w:color="auto"/>
        <w:bottom w:val="none" w:sz="0" w:space="0" w:color="auto"/>
        <w:right w:val="none" w:sz="0" w:space="0" w:color="auto"/>
      </w:divBdr>
    </w:div>
    <w:div w:id="2035375625">
      <w:bodyDiv w:val="1"/>
      <w:marLeft w:val="0"/>
      <w:marRight w:val="0"/>
      <w:marTop w:val="0"/>
      <w:marBottom w:val="0"/>
      <w:divBdr>
        <w:top w:val="none" w:sz="0" w:space="0" w:color="auto"/>
        <w:left w:val="none" w:sz="0" w:space="0" w:color="auto"/>
        <w:bottom w:val="none" w:sz="0" w:space="0" w:color="auto"/>
        <w:right w:val="none" w:sz="0" w:space="0" w:color="auto"/>
      </w:divBdr>
    </w:div>
    <w:div w:id="2063826593">
      <w:bodyDiv w:val="1"/>
      <w:marLeft w:val="0"/>
      <w:marRight w:val="0"/>
      <w:marTop w:val="0"/>
      <w:marBottom w:val="0"/>
      <w:divBdr>
        <w:top w:val="none" w:sz="0" w:space="0" w:color="auto"/>
        <w:left w:val="none" w:sz="0" w:space="0" w:color="auto"/>
        <w:bottom w:val="none" w:sz="0" w:space="0" w:color="auto"/>
        <w:right w:val="none" w:sz="0" w:space="0" w:color="auto"/>
      </w:divBdr>
    </w:div>
    <w:div w:id="2071728010">
      <w:bodyDiv w:val="1"/>
      <w:marLeft w:val="0"/>
      <w:marRight w:val="0"/>
      <w:marTop w:val="0"/>
      <w:marBottom w:val="0"/>
      <w:divBdr>
        <w:top w:val="none" w:sz="0" w:space="0" w:color="auto"/>
        <w:left w:val="none" w:sz="0" w:space="0" w:color="auto"/>
        <w:bottom w:val="none" w:sz="0" w:space="0" w:color="auto"/>
        <w:right w:val="none" w:sz="0" w:space="0" w:color="auto"/>
      </w:divBdr>
    </w:div>
    <w:div w:id="21419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85399-7FEB-4B8F-A389-6E08C550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1975</Words>
  <Characters>11263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Угличского МО</Company>
  <LinksUpToDate>false</LinksUpToDate>
  <CharactersWithSpaces>13212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Ложкомоев</dc:creator>
  <cp:lastModifiedBy>Ложкомоев С.В.</cp:lastModifiedBy>
  <cp:revision>2</cp:revision>
  <cp:lastPrinted>2019-01-31T06:29:00Z</cp:lastPrinted>
  <dcterms:created xsi:type="dcterms:W3CDTF">2023-12-15T11:45:00Z</dcterms:created>
  <dcterms:modified xsi:type="dcterms:W3CDTF">2023-12-15T11:45:00Z</dcterms:modified>
</cp:coreProperties>
</file>