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63" w:rsidRDefault="00894B30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6E53395" wp14:editId="41F892F3">
            <wp:extent cx="6840220" cy="852828"/>
            <wp:effectExtent l="0" t="0" r="0" b="4445"/>
            <wp:docPr id="2" name="Рисунок 2" descr="K:\Неделя сбережений\2020год\Официальное письмо от НЦФГ\Приложения № 1 и № 2\Приложение 2\Банеры и логотип ВНС\Формат JPG\960х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Неделя сбережений\2020год\Официальное письмо от НЦФГ\Приложения № 1 и № 2\Приложение 2\Банеры и логотип ВНС\Формат JPG\960х1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5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05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3BA08" wp14:editId="4A048F16">
                <wp:simplePos x="0" y="0"/>
                <wp:positionH relativeFrom="column">
                  <wp:posOffset>-3175</wp:posOffset>
                </wp:positionH>
                <wp:positionV relativeFrom="paragraph">
                  <wp:posOffset>-72035</wp:posOffset>
                </wp:positionV>
                <wp:extent cx="7067227" cy="10321871"/>
                <wp:effectExtent l="0" t="0" r="19685" b="228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227" cy="1032187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4362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-.25pt;margin-top:-5.65pt;width:556.45pt;height:8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" filled="f" strokecolor="#14362b" strokeweight="2pt"/>
            </w:pict>
          </mc:Fallback>
        </mc:AlternateContent>
      </w:r>
    </w:p>
    <w:p w:rsidR="00D70563" w:rsidRDefault="000606F7" w:rsidP="00894B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ВСЕРОССИЙСКАЯ НЕДЕЛЯ ФИНАНСОВОЙ ГРАМОТНОСТИ  - 2020</w:t>
      </w:r>
    </w:p>
    <w:p w:rsidR="00894B30" w:rsidRPr="0008118C" w:rsidRDefault="00894B30" w:rsidP="00894B3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606F7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24 по 31 </w:t>
      </w:r>
      <w:r w:rsidR="001F29A4">
        <w:rPr>
          <w:rFonts w:ascii="Times New Roman" w:hAnsi="Times New Roman" w:cs="Times New Roman"/>
          <w:b/>
          <w:color w:val="00B050"/>
          <w:sz w:val="24"/>
          <w:szCs w:val="24"/>
        </w:rPr>
        <w:t>ОКТЯБРЯ</w:t>
      </w:r>
      <w:r w:rsidRPr="000606F7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2020 года</w:t>
      </w:r>
      <w:r w:rsidRPr="000606F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0606F7">
        <w:rPr>
          <w:rFonts w:ascii="Times New Roman" w:hAnsi="Times New Roman" w:cs="Times New Roman"/>
          <w:sz w:val="24"/>
          <w:szCs w:val="24"/>
        </w:rPr>
        <w:t xml:space="preserve">в доступном для каждого дистанционном формате </w:t>
      </w:r>
      <w:r w:rsidRPr="0008118C">
        <w:rPr>
          <w:rFonts w:ascii="Times New Roman" w:hAnsi="Times New Roman" w:cs="Times New Roman"/>
          <w:sz w:val="24"/>
          <w:szCs w:val="24"/>
        </w:rPr>
        <w:t xml:space="preserve">пройдет Всероссийская неделя финансовой грамотности. Мероприятия Недели направлены на обеспечение массового распространения просветительской достоверной информации, необходимой для грамотного решения финансовых вопросов в период посткоронакризиса. Организатором выступает Национальный центр финансовой грамотности при поддержке Проекта Минфина России и Всемирного банка «Содействие повышению финансовой грамотности населения и развитию финансового образования в РФ» и более 70 партнеров по всей территории России. </w:t>
      </w:r>
    </w:p>
    <w:p w:rsidR="00894B30" w:rsidRPr="0008118C" w:rsidRDefault="003D4EF1" w:rsidP="00894B30">
      <w:pPr>
        <w:shd w:val="clear" w:color="auto" w:fill="FFFFFF"/>
        <w:spacing w:after="180" w:line="240" w:lineRule="auto"/>
        <w:ind w:left="284"/>
        <w:jc w:val="both"/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  <w:t xml:space="preserve">ПРИГЛАШАЕМ ЖИТЕЛЕЙ ОБЛАСТИ  - </w:t>
      </w:r>
      <w:r w:rsidR="00894B30" w:rsidRPr="0008118C"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  <w:t>различных возрастных категорий, семейного и социального положения (включая школьников, студентов, взрослых и пенсионеров)</w:t>
      </w:r>
      <w:r w:rsidR="00CF0D23"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  <w:t xml:space="preserve"> -</w:t>
      </w:r>
      <w:r w:rsidR="00894B30" w:rsidRPr="0008118C"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  <w:t xml:space="preserve"> принять участие в различных</w:t>
      </w:r>
      <w:r w:rsidR="000606F7"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  <w:t xml:space="preserve"> </w:t>
      </w:r>
      <w:r w:rsidR="000606F7" w:rsidRPr="000606F7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ОНЛАЙН - АКТИВНОСТЯХ</w:t>
      </w:r>
      <w:r w:rsidR="00894B30" w:rsidRPr="0008118C"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  <w:t xml:space="preserve">, а также узнать полезную достоверную информацию. Партнеры недели, </w:t>
      </w:r>
      <w:r w:rsidR="000606F7"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  <w:t>к</w:t>
      </w:r>
      <w:r w:rsidR="00894B30" w:rsidRPr="0008118C"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  <w:t xml:space="preserve">онсультанты по финансовой грамотности проекта </w:t>
      </w:r>
      <w:r w:rsidR="00894B30" w:rsidRPr="000606F7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ru-RU"/>
        </w:rPr>
        <w:t xml:space="preserve">вашифинансы.рф </w:t>
      </w:r>
      <w:r w:rsidR="00894B30" w:rsidRPr="0008118C"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  <w:t>и эксперты Национального центра финансовой грамотности подробно осветят ключевые темы Недели: </w:t>
      </w:r>
    </w:p>
    <w:p w:rsidR="00894B30" w:rsidRPr="0008118C" w:rsidRDefault="000606F7" w:rsidP="00894B30">
      <w:pPr>
        <w:numPr>
          <w:ilvl w:val="0"/>
          <w:numId w:val="1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  <w:t>к</w:t>
      </w:r>
      <w:r w:rsidR="00894B30" w:rsidRPr="0008118C"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  <w:t>редиты, кредитные каникулы и кредитная история – влияние коронаризиса и меры предосторожности;</w:t>
      </w:r>
    </w:p>
    <w:p w:rsidR="00894B30" w:rsidRPr="0008118C" w:rsidRDefault="003D4EF1" w:rsidP="00894B30">
      <w:pPr>
        <w:numPr>
          <w:ilvl w:val="0"/>
          <w:numId w:val="1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C2B0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0BCD25" wp14:editId="26C9EEEB">
                <wp:simplePos x="0" y="0"/>
                <wp:positionH relativeFrom="column">
                  <wp:posOffset>5292090</wp:posOffset>
                </wp:positionH>
                <wp:positionV relativeFrom="paragraph">
                  <wp:posOffset>43180</wp:posOffset>
                </wp:positionV>
                <wp:extent cx="1317625" cy="127000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625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65D6" w:rsidRDefault="003D4EF1" w:rsidP="005F65D6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AB61EE7" wp14:editId="07CC378C">
                                  <wp:extent cx="1020742" cy="1065966"/>
                                  <wp:effectExtent l="0" t="0" r="8255" b="127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6244" cy="10717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416.7pt;margin-top:3.4pt;width:103.75pt;height:10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" filled="f" stroked="f" strokeweight="2pt">
                <v:textbox>
                  <w:txbxContent>
                    <w:p w:rsidR="005F65D6" w:rsidRDefault="003D4EF1" w:rsidP="005F65D6">
                      <w:pPr>
                        <w:jc w:val="right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AB61EE7" wp14:editId="07CC378C">
                            <wp:extent cx="1020742" cy="1065966"/>
                            <wp:effectExtent l="0" t="0" r="8255" b="127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6244" cy="10717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606F7"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  <w:t>л</w:t>
      </w:r>
      <w:r w:rsidR="00894B30" w:rsidRPr="0008118C"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  <w:t>ьготы, субсидии и прочие актуальные формы финансовой поддержки;</w:t>
      </w:r>
    </w:p>
    <w:p w:rsidR="00894B30" w:rsidRPr="0008118C" w:rsidRDefault="000606F7" w:rsidP="00894B30">
      <w:pPr>
        <w:numPr>
          <w:ilvl w:val="0"/>
          <w:numId w:val="1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  <w:t>ф</w:t>
      </w:r>
      <w:r w:rsidR="00894B30" w:rsidRPr="0008118C"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  <w:t>инансовая самооборона в условиях коронакризиса;</w:t>
      </w:r>
    </w:p>
    <w:p w:rsidR="00894B30" w:rsidRPr="0008118C" w:rsidRDefault="000606F7" w:rsidP="00894B30">
      <w:pPr>
        <w:numPr>
          <w:ilvl w:val="0"/>
          <w:numId w:val="1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  <w:t>а</w:t>
      </w:r>
      <w:r w:rsidR="00894B30" w:rsidRPr="0008118C"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  <w:t>даптация бюджета к новым экономическим условиям;</w:t>
      </w:r>
    </w:p>
    <w:p w:rsidR="00894B30" w:rsidRPr="0008118C" w:rsidRDefault="000606F7" w:rsidP="00894B30">
      <w:pPr>
        <w:numPr>
          <w:ilvl w:val="0"/>
          <w:numId w:val="1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  <w:t>к</w:t>
      </w:r>
      <w:r w:rsidR="00894B30" w:rsidRPr="0008118C"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  <w:t>ибермошенничество и киберзащита;</w:t>
      </w:r>
    </w:p>
    <w:p w:rsidR="00894B30" w:rsidRPr="0008118C" w:rsidRDefault="000606F7" w:rsidP="00894B30">
      <w:pPr>
        <w:numPr>
          <w:ilvl w:val="0"/>
          <w:numId w:val="1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  <w:t>п</w:t>
      </w:r>
      <w:r w:rsidR="00894B30" w:rsidRPr="0008118C"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  <w:t>овышение финансовой устойчивости: набор первых мер;</w:t>
      </w:r>
    </w:p>
    <w:p w:rsidR="003D4EF1" w:rsidRDefault="000606F7" w:rsidP="00894B30">
      <w:pPr>
        <w:numPr>
          <w:ilvl w:val="0"/>
          <w:numId w:val="1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  <w:t>р</w:t>
      </w:r>
      <w:r w:rsidR="00894B30" w:rsidRPr="0008118C"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  <w:t xml:space="preserve">азговоры с детьми на непростые финансовые темы - потеря работы, </w:t>
      </w:r>
    </w:p>
    <w:p w:rsidR="00894B30" w:rsidRPr="0008118C" w:rsidRDefault="00894B30" w:rsidP="003D4EF1">
      <w:pPr>
        <w:shd w:val="clear" w:color="auto" w:fill="FFFFFF"/>
        <w:spacing w:after="0"/>
        <w:ind w:left="714"/>
        <w:jc w:val="both"/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</w:pPr>
      <w:r w:rsidRPr="0008118C"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  <w:t>кредитные обязательства, вынужденный переезд, необходимость сокращения расходов;</w:t>
      </w:r>
    </w:p>
    <w:p w:rsidR="00894B30" w:rsidRPr="0008118C" w:rsidRDefault="000606F7" w:rsidP="00894B30">
      <w:pPr>
        <w:numPr>
          <w:ilvl w:val="0"/>
          <w:numId w:val="1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  <w:t>ф</w:t>
      </w:r>
      <w:r w:rsidR="00894B30" w:rsidRPr="0008118C"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  <w:t xml:space="preserve">инансовая сторона образования на </w:t>
      </w:r>
      <w:r w:rsidR="007737CA"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  <w:t>«</w:t>
      </w:r>
      <w:r w:rsidR="00C37604" w:rsidRPr="0008118C"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  <w:t>удал</w:t>
      </w:r>
      <w:r w:rsidR="00C37604"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  <w:t>ё</w:t>
      </w:r>
      <w:r w:rsidR="00C37604" w:rsidRPr="0008118C"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  <w:t>нке</w:t>
      </w:r>
      <w:r w:rsidR="007737CA"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  <w:t>»</w:t>
      </w:r>
      <w:r w:rsidR="00894B30" w:rsidRPr="0008118C"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  <w:t xml:space="preserve"> – курсы, репетиторы, налоговые льготы и мотивация.</w:t>
      </w:r>
    </w:p>
    <w:p w:rsidR="00894B30" w:rsidRPr="0008118C" w:rsidRDefault="00894B30" w:rsidP="00894B30">
      <w:pPr>
        <w:shd w:val="clear" w:color="auto" w:fill="FFFFFF"/>
        <w:spacing w:after="180" w:line="240" w:lineRule="auto"/>
        <w:ind w:left="36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08118C"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  <w:t xml:space="preserve">Подробный перечень активностей и возможностей, а также график </w:t>
      </w:r>
      <w:r w:rsidR="000606F7" w:rsidRPr="000606F7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ПРЯМЫХ ЭФИРОВ и КОНСУЛЬТАЦИЙ</w:t>
      </w:r>
      <w:r w:rsidRPr="0008118C">
        <w:rPr>
          <w:rFonts w:ascii="Times New Roman" w:eastAsia="Times New Roman" w:hAnsi="Times New Roman" w:cs="Times New Roman"/>
          <w:color w:val="0C2B08"/>
          <w:sz w:val="24"/>
          <w:szCs w:val="24"/>
          <w:lang w:eastAsia="ru-RU"/>
        </w:rPr>
        <w:t xml:space="preserve"> доступен на сайте Недели</w:t>
      </w:r>
      <w:r w:rsidRPr="000606F7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ru-RU"/>
        </w:rPr>
        <w:t>: </w:t>
      </w:r>
      <w:hyperlink r:id="rId9" w:history="1">
        <w:r w:rsidR="005F65D6" w:rsidRPr="000606F7">
          <w:rPr>
            <w:rStyle w:val="a6"/>
            <w:rFonts w:ascii="Times New Roman" w:eastAsia="Times New Roman" w:hAnsi="Times New Roman" w:cs="Times New Roman"/>
            <w:color w:val="76923C" w:themeColor="accent3" w:themeShade="BF"/>
            <w:sz w:val="24"/>
            <w:szCs w:val="24"/>
            <w:lang w:eastAsia="ru-RU"/>
          </w:rPr>
          <w:t>http://www.week.vashifinancy.ru/</w:t>
        </w:r>
      </w:hyperlink>
      <w:r w:rsidRPr="000606F7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</w:p>
    <w:p w:rsidR="00D70563" w:rsidRDefault="00894B30" w:rsidP="0008118C">
      <w:pPr>
        <w:shd w:val="clear" w:color="auto" w:fill="FFFFFF"/>
        <w:spacing w:before="120" w:after="180" w:line="240" w:lineRule="auto"/>
        <w:ind w:left="284"/>
        <w:jc w:val="both"/>
        <w:rPr>
          <w:rStyle w:val="a6"/>
          <w:rFonts w:ascii="Times New Roman" w:hAnsi="Times New Roman" w:cs="Times New Roman"/>
          <w:color w:val="76923C" w:themeColor="accent3" w:themeShade="BF"/>
          <w:sz w:val="24"/>
          <w:szCs w:val="24"/>
          <w:shd w:val="clear" w:color="auto" w:fill="FFFFFF"/>
        </w:rPr>
      </w:pPr>
      <w:r w:rsidRPr="0008118C">
        <w:rPr>
          <w:rFonts w:ascii="Times New Roman" w:hAnsi="Times New Roman" w:cs="Times New Roman"/>
          <w:color w:val="0C2B08"/>
          <w:sz w:val="24"/>
          <w:szCs w:val="24"/>
          <w:shd w:val="clear" w:color="auto" w:fill="FFFFFF"/>
        </w:rPr>
        <w:t xml:space="preserve">Далее гости Недели смогут принять участие в цикле открытых онлайн-встреч с экспертами из ведущих </w:t>
      </w:r>
      <w:r w:rsidR="005F65D6">
        <w:rPr>
          <w:rFonts w:ascii="Times New Roman" w:hAnsi="Times New Roman" w:cs="Times New Roman"/>
          <w:color w:val="0C2B08"/>
          <w:sz w:val="24"/>
          <w:szCs w:val="24"/>
          <w:shd w:val="clear" w:color="auto" w:fill="FFFFFF"/>
        </w:rPr>
        <w:t>государственных ведом</w:t>
      </w:r>
      <w:proofErr w:type="gramStart"/>
      <w:r w:rsidR="005F65D6">
        <w:rPr>
          <w:rFonts w:ascii="Times New Roman" w:hAnsi="Times New Roman" w:cs="Times New Roman"/>
          <w:color w:val="0C2B08"/>
          <w:sz w:val="24"/>
          <w:szCs w:val="24"/>
          <w:shd w:val="clear" w:color="auto" w:fill="FFFFFF"/>
        </w:rPr>
        <w:t>ств стр</w:t>
      </w:r>
      <w:proofErr w:type="gramEnd"/>
      <w:r w:rsidR="005F65D6">
        <w:rPr>
          <w:rFonts w:ascii="Times New Roman" w:hAnsi="Times New Roman" w:cs="Times New Roman"/>
          <w:color w:val="0C2B08"/>
          <w:sz w:val="24"/>
          <w:szCs w:val="24"/>
          <w:shd w:val="clear" w:color="auto" w:fill="FFFFFF"/>
        </w:rPr>
        <w:t xml:space="preserve">аны. </w:t>
      </w:r>
      <w:r w:rsidR="000606F7" w:rsidRPr="000606F7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ЯРОСЛАВСКАЯ ОБЛАСТЬ</w:t>
      </w:r>
      <w:r w:rsidR="000606F7" w:rsidRPr="000606F7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</w:t>
      </w:r>
      <w:r w:rsidR="005F65D6" w:rsidRPr="000606F7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</w:t>
      </w:r>
      <w:r w:rsidR="005F65D6">
        <w:rPr>
          <w:rFonts w:ascii="Times New Roman" w:hAnsi="Times New Roman" w:cs="Times New Roman"/>
          <w:color w:val="0C2B08"/>
          <w:sz w:val="24"/>
          <w:szCs w:val="24"/>
          <w:shd w:val="clear" w:color="auto" w:fill="FFFFFF"/>
        </w:rPr>
        <w:t xml:space="preserve">будет представлена </w:t>
      </w:r>
      <w:r w:rsidR="001F29A4">
        <w:rPr>
          <w:rFonts w:ascii="Times New Roman" w:hAnsi="Times New Roman" w:cs="Times New Roman"/>
          <w:color w:val="0C2B08"/>
          <w:sz w:val="24"/>
          <w:szCs w:val="24"/>
          <w:shd w:val="clear" w:color="auto" w:fill="FFFFFF"/>
        </w:rPr>
        <w:t xml:space="preserve">в рамках Недели </w:t>
      </w:r>
      <w:r w:rsidR="005F65D6" w:rsidRPr="005F65D6">
        <w:rPr>
          <w:rFonts w:ascii="Times New Roman" w:hAnsi="Times New Roman" w:cs="Times New Roman"/>
          <w:color w:val="0C2B08"/>
          <w:sz w:val="24"/>
          <w:szCs w:val="24"/>
          <w:shd w:val="clear" w:color="auto" w:fill="FFFFFF"/>
        </w:rPr>
        <w:t>онлайн</w:t>
      </w:r>
      <w:r w:rsidR="001F29A4">
        <w:rPr>
          <w:rFonts w:ascii="Times New Roman" w:hAnsi="Times New Roman" w:cs="Times New Roman"/>
          <w:color w:val="0C2B08"/>
          <w:sz w:val="24"/>
          <w:szCs w:val="24"/>
          <w:shd w:val="clear" w:color="auto" w:fill="FFFFFF"/>
        </w:rPr>
        <w:t xml:space="preserve"> - </w:t>
      </w:r>
      <w:r w:rsidR="005F65D6" w:rsidRPr="005F65D6">
        <w:rPr>
          <w:rFonts w:ascii="Times New Roman" w:hAnsi="Times New Roman" w:cs="Times New Roman"/>
          <w:color w:val="0C2B08"/>
          <w:sz w:val="24"/>
          <w:szCs w:val="24"/>
          <w:shd w:val="clear" w:color="auto" w:fill="FFFFFF"/>
        </w:rPr>
        <w:t xml:space="preserve"> экскурси</w:t>
      </w:r>
      <w:r w:rsidR="005F65D6">
        <w:rPr>
          <w:rFonts w:ascii="Times New Roman" w:hAnsi="Times New Roman" w:cs="Times New Roman"/>
          <w:color w:val="0C2B08"/>
          <w:sz w:val="24"/>
          <w:szCs w:val="24"/>
          <w:shd w:val="clear" w:color="auto" w:fill="FFFFFF"/>
        </w:rPr>
        <w:t>ей</w:t>
      </w:r>
      <w:r w:rsidR="005F65D6" w:rsidRPr="005F65D6">
        <w:rPr>
          <w:rFonts w:ascii="Times New Roman" w:hAnsi="Times New Roman" w:cs="Times New Roman"/>
          <w:color w:val="0C2B08"/>
          <w:sz w:val="24"/>
          <w:szCs w:val="24"/>
          <w:shd w:val="clear" w:color="auto" w:fill="FFFFFF"/>
        </w:rPr>
        <w:t xml:space="preserve"> «От копейки до тысячи»</w:t>
      </w:r>
      <w:r w:rsidR="005F65D6">
        <w:rPr>
          <w:rFonts w:ascii="Times New Roman" w:hAnsi="Times New Roman" w:cs="Times New Roman"/>
          <w:color w:val="0C2B08"/>
          <w:sz w:val="24"/>
          <w:szCs w:val="24"/>
          <w:shd w:val="clear" w:color="auto" w:fill="FFFFFF"/>
        </w:rPr>
        <w:t xml:space="preserve">  и прямыми</w:t>
      </w:r>
      <w:r w:rsidRPr="0008118C">
        <w:rPr>
          <w:rFonts w:ascii="Times New Roman" w:hAnsi="Times New Roman" w:cs="Times New Roman"/>
          <w:color w:val="0C2B08"/>
          <w:sz w:val="24"/>
          <w:szCs w:val="24"/>
          <w:shd w:val="clear" w:color="auto" w:fill="FFFFFF"/>
        </w:rPr>
        <w:t xml:space="preserve"> </w:t>
      </w:r>
      <w:r w:rsidR="005F65D6">
        <w:rPr>
          <w:rFonts w:ascii="Times New Roman" w:hAnsi="Times New Roman" w:cs="Times New Roman"/>
          <w:color w:val="0C2B08"/>
          <w:sz w:val="24"/>
          <w:szCs w:val="24"/>
          <w:shd w:val="clear" w:color="auto" w:fill="FFFFFF"/>
        </w:rPr>
        <w:t xml:space="preserve">эфирами ведущих экспертов </w:t>
      </w:r>
      <w:r w:rsidR="005F65D6" w:rsidRPr="005F65D6">
        <w:rPr>
          <w:rFonts w:ascii="Times New Roman" w:hAnsi="Times New Roman" w:cs="Times New Roman"/>
          <w:color w:val="0C2B08"/>
          <w:sz w:val="24"/>
          <w:szCs w:val="24"/>
          <w:shd w:val="clear" w:color="auto" w:fill="FFFFFF"/>
        </w:rPr>
        <w:t>Отделени</w:t>
      </w:r>
      <w:r w:rsidR="000606F7">
        <w:rPr>
          <w:rFonts w:ascii="Times New Roman" w:hAnsi="Times New Roman" w:cs="Times New Roman"/>
          <w:color w:val="0C2B08"/>
          <w:sz w:val="24"/>
          <w:szCs w:val="24"/>
          <w:shd w:val="clear" w:color="auto" w:fill="FFFFFF"/>
        </w:rPr>
        <w:t>я</w:t>
      </w:r>
      <w:r w:rsidR="005F65D6" w:rsidRPr="005F65D6">
        <w:rPr>
          <w:rFonts w:ascii="Times New Roman" w:hAnsi="Times New Roman" w:cs="Times New Roman"/>
          <w:color w:val="0C2B08"/>
          <w:sz w:val="24"/>
          <w:szCs w:val="24"/>
          <w:shd w:val="clear" w:color="auto" w:fill="FFFFFF"/>
        </w:rPr>
        <w:t xml:space="preserve"> по Ярославской области Главного управления Центрального банка Российской Федерации по Центральному федеральному округу</w:t>
      </w:r>
      <w:r w:rsidR="000606F7">
        <w:rPr>
          <w:rFonts w:ascii="Times New Roman" w:hAnsi="Times New Roman" w:cs="Times New Roman"/>
          <w:color w:val="0C2B08"/>
          <w:sz w:val="24"/>
          <w:szCs w:val="24"/>
          <w:shd w:val="clear" w:color="auto" w:fill="FFFFFF"/>
        </w:rPr>
        <w:t>.</w:t>
      </w:r>
      <w:r w:rsidR="005F65D6" w:rsidRPr="005F65D6">
        <w:rPr>
          <w:rFonts w:ascii="Times New Roman" w:hAnsi="Times New Roman" w:cs="Times New Roman"/>
          <w:color w:val="0C2B08"/>
          <w:sz w:val="24"/>
          <w:szCs w:val="24"/>
          <w:shd w:val="clear" w:color="auto" w:fill="FFFFFF"/>
        </w:rPr>
        <w:t xml:space="preserve"> </w:t>
      </w:r>
      <w:r w:rsidRPr="0008118C">
        <w:rPr>
          <w:rFonts w:ascii="Times New Roman" w:hAnsi="Times New Roman" w:cs="Times New Roman"/>
          <w:color w:val="0C2B08"/>
          <w:sz w:val="24"/>
          <w:szCs w:val="24"/>
          <w:shd w:val="clear" w:color="auto" w:fill="FFFFFF"/>
        </w:rPr>
        <w:t xml:space="preserve">Кроме того, все гости смогут принять участие в многочисленных </w:t>
      </w:r>
      <w:r w:rsidR="000606F7">
        <w:rPr>
          <w:rFonts w:ascii="Times New Roman" w:hAnsi="Times New Roman" w:cs="Times New Roman"/>
          <w:color w:val="0C2B08"/>
          <w:sz w:val="24"/>
          <w:szCs w:val="24"/>
          <w:shd w:val="clear" w:color="auto" w:fill="FFFFFF"/>
        </w:rPr>
        <w:t xml:space="preserve"> </w:t>
      </w:r>
      <w:r w:rsidR="000606F7" w:rsidRPr="000606F7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ИГРАХ</w:t>
      </w:r>
      <w:r w:rsidRPr="000606F7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 xml:space="preserve">, </w:t>
      </w:r>
      <w:r w:rsidR="000606F7" w:rsidRPr="000606F7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ВИКТОРИНАХ</w:t>
      </w:r>
      <w:r w:rsidRPr="000606F7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 xml:space="preserve">, </w:t>
      </w:r>
      <w:r w:rsidR="000606F7" w:rsidRPr="000606F7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КВЕСТАХ</w:t>
      </w:r>
      <w:r w:rsidRPr="000606F7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 xml:space="preserve">, </w:t>
      </w:r>
      <w:r w:rsidR="000606F7" w:rsidRPr="000606F7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МАРАФОНАХ</w:t>
      </w:r>
      <w:r w:rsidRPr="0008118C">
        <w:rPr>
          <w:rFonts w:ascii="Times New Roman" w:hAnsi="Times New Roman" w:cs="Times New Roman"/>
          <w:color w:val="0C2B08"/>
          <w:sz w:val="24"/>
          <w:szCs w:val="24"/>
          <w:shd w:val="clear" w:color="auto" w:fill="FFFFFF"/>
        </w:rPr>
        <w:t xml:space="preserve">, а также посетить </w:t>
      </w:r>
      <w:r w:rsidR="001F29A4">
        <w:rPr>
          <w:rFonts w:ascii="Times New Roman" w:hAnsi="Times New Roman" w:cs="Times New Roman"/>
          <w:color w:val="0C2B08"/>
          <w:sz w:val="24"/>
          <w:szCs w:val="24"/>
          <w:shd w:val="clear" w:color="auto" w:fill="FFFFFF"/>
        </w:rPr>
        <w:t xml:space="preserve">другие </w:t>
      </w:r>
      <w:r w:rsidRPr="0008118C">
        <w:rPr>
          <w:rFonts w:ascii="Times New Roman" w:hAnsi="Times New Roman" w:cs="Times New Roman"/>
          <w:color w:val="0C2B08"/>
          <w:sz w:val="24"/>
          <w:szCs w:val="24"/>
          <w:shd w:val="clear" w:color="auto" w:fill="FFFFFF"/>
        </w:rPr>
        <w:t xml:space="preserve">уникальные </w:t>
      </w:r>
      <w:r w:rsidR="00BE1E68">
        <w:rPr>
          <w:rFonts w:ascii="Times New Roman" w:hAnsi="Times New Roman" w:cs="Times New Roman"/>
          <w:color w:val="0C2B08"/>
          <w:sz w:val="24"/>
          <w:szCs w:val="24"/>
          <w:shd w:val="clear" w:color="auto" w:fill="FFFFFF"/>
        </w:rPr>
        <w:t>события</w:t>
      </w:r>
      <w:r w:rsidRPr="0008118C">
        <w:rPr>
          <w:rFonts w:ascii="Times New Roman" w:hAnsi="Times New Roman" w:cs="Times New Roman"/>
          <w:color w:val="0C2B08"/>
          <w:sz w:val="24"/>
          <w:szCs w:val="24"/>
          <w:shd w:val="clear" w:color="auto" w:fill="FFFFFF"/>
        </w:rPr>
        <w:t>. Уже запланировано более 50 прямых эфиров в социально сети «Одноклассники» в верифицированной группе НЦФГ: </w:t>
      </w:r>
      <w:hyperlink r:id="rId10" w:history="1">
        <w:r w:rsidRPr="000606F7">
          <w:rPr>
            <w:rStyle w:val="a6"/>
            <w:rFonts w:ascii="Times New Roman" w:hAnsi="Times New Roman" w:cs="Times New Roman"/>
            <w:color w:val="76923C" w:themeColor="accent3" w:themeShade="BF"/>
            <w:sz w:val="24"/>
            <w:szCs w:val="24"/>
            <w:shd w:val="clear" w:color="auto" w:fill="FFFFFF"/>
          </w:rPr>
          <w:t>https://ok.ru/fingramotnost</w:t>
        </w:r>
      </w:hyperlink>
    </w:p>
    <w:p w:rsidR="004F20F8" w:rsidRPr="000606F7" w:rsidRDefault="004F20F8" w:rsidP="004F20F8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>
        <w:rPr>
          <w:rFonts w:ascii="Times New Roman" w:hAnsi="Times New Roman" w:cs="Times New Roman"/>
          <w:color w:val="0C2B08"/>
          <w:sz w:val="24"/>
          <w:szCs w:val="24"/>
          <w:shd w:val="clear" w:color="auto" w:fill="FFFFFF"/>
        </w:rPr>
        <w:t>Осенью планируется проведение</w:t>
      </w:r>
      <w:r w:rsidRPr="0008118C">
        <w:rPr>
          <w:rFonts w:ascii="Times New Roman" w:hAnsi="Times New Roman" w:cs="Times New Roman"/>
          <w:color w:val="0C2B08"/>
          <w:sz w:val="24"/>
          <w:szCs w:val="24"/>
          <w:shd w:val="clear" w:color="auto" w:fill="FFFFFF"/>
        </w:rPr>
        <w:t xml:space="preserve"> </w:t>
      </w:r>
      <w:r w:rsidRPr="000606F7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СЕМЕЙН</w:t>
      </w:r>
      <w:r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ОГО</w:t>
      </w:r>
      <w:r w:rsidRPr="000606F7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 xml:space="preserve"> ФИНАНСОВ</w:t>
      </w:r>
      <w:r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ОГО</w:t>
      </w:r>
      <w:r w:rsidRPr="000606F7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 xml:space="preserve"> ФЕСТИВАЛ</w:t>
      </w:r>
      <w:r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Я</w:t>
      </w:r>
      <w:r w:rsidRPr="0008118C">
        <w:rPr>
          <w:rFonts w:ascii="Times New Roman" w:hAnsi="Times New Roman" w:cs="Times New Roman"/>
          <w:color w:val="0C2B08"/>
          <w:sz w:val="24"/>
          <w:szCs w:val="24"/>
          <w:shd w:val="clear" w:color="auto" w:fill="FFFFFF"/>
        </w:rPr>
        <w:t xml:space="preserve">, в рамках которого гостям будет доступно более 50 видов </w:t>
      </w:r>
      <w:r>
        <w:rPr>
          <w:rFonts w:ascii="Times New Roman" w:hAnsi="Times New Roman" w:cs="Times New Roman"/>
          <w:color w:val="0C2B08"/>
          <w:sz w:val="24"/>
          <w:szCs w:val="24"/>
          <w:shd w:val="clear" w:color="auto" w:fill="FFFFFF"/>
        </w:rPr>
        <w:t xml:space="preserve">интерактивной </w:t>
      </w:r>
      <w:r w:rsidRPr="0008118C">
        <w:rPr>
          <w:rFonts w:ascii="Times New Roman" w:hAnsi="Times New Roman" w:cs="Times New Roman"/>
          <w:color w:val="0C2B08"/>
          <w:sz w:val="24"/>
          <w:szCs w:val="24"/>
          <w:shd w:val="clear" w:color="auto" w:fill="FFFFFF"/>
        </w:rPr>
        <w:t xml:space="preserve">деятельности. </w:t>
      </w:r>
      <w:r>
        <w:rPr>
          <w:rFonts w:ascii="Times New Roman" w:hAnsi="Times New Roman" w:cs="Times New Roman"/>
          <w:color w:val="0C2B08"/>
          <w:sz w:val="24"/>
          <w:szCs w:val="24"/>
          <w:shd w:val="clear" w:color="auto" w:fill="FFFFFF"/>
        </w:rPr>
        <w:t xml:space="preserve">За анонсом и программой следите на сайте </w:t>
      </w:r>
      <w:hyperlink r:id="rId11" w:history="1">
        <w:r w:rsidRPr="000606F7">
          <w:rPr>
            <w:rStyle w:val="a6"/>
            <w:rFonts w:ascii="Times New Roman" w:hAnsi="Times New Roman" w:cs="Times New Roman"/>
            <w:color w:val="76923C" w:themeColor="accent3" w:themeShade="BF"/>
            <w:sz w:val="24"/>
            <w:szCs w:val="24"/>
            <w:shd w:val="clear" w:color="auto" w:fill="FFFFFF"/>
          </w:rPr>
          <w:t>https://familymoneyfest.ru/</w:t>
        </w:r>
      </w:hyperlink>
      <w:r>
        <w:rPr>
          <w:rStyle w:val="a6"/>
          <w:rFonts w:ascii="Times New Roman" w:hAnsi="Times New Roman" w:cs="Times New Roman"/>
          <w:color w:val="76923C" w:themeColor="accent3" w:themeShade="BF"/>
          <w:sz w:val="24"/>
          <w:szCs w:val="24"/>
          <w:shd w:val="clear" w:color="auto" w:fill="FFFFFF"/>
        </w:rPr>
        <w:t xml:space="preserve"> .</w:t>
      </w:r>
    </w:p>
    <w:p w:rsidR="00D70563" w:rsidRDefault="0008118C" w:rsidP="00D70563">
      <w:pPr>
        <w:jc w:val="both"/>
      </w:pPr>
      <w:r>
        <w:rPr>
          <w:noProof/>
          <w:lang w:eastAsia="ru-RU"/>
        </w:rPr>
        <w:drawing>
          <wp:inline distT="0" distB="0" distL="0" distR="0" wp14:anchorId="077F7C8D" wp14:editId="2298A064">
            <wp:extent cx="7066915" cy="1301857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66557" cy="130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0563" w:rsidSect="003E4473">
      <w:pgSz w:w="11906" w:h="16838"/>
      <w:pgMar w:top="45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6866"/>
    <w:multiLevelType w:val="multilevel"/>
    <w:tmpl w:val="CFA6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0D"/>
    <w:rsid w:val="000606F7"/>
    <w:rsid w:val="0008118C"/>
    <w:rsid w:val="001F29A4"/>
    <w:rsid w:val="00316AC8"/>
    <w:rsid w:val="0038253A"/>
    <w:rsid w:val="003D4EF1"/>
    <w:rsid w:val="003E4473"/>
    <w:rsid w:val="004F20F8"/>
    <w:rsid w:val="005F65D6"/>
    <w:rsid w:val="0074129E"/>
    <w:rsid w:val="007737CA"/>
    <w:rsid w:val="007A3954"/>
    <w:rsid w:val="008524C3"/>
    <w:rsid w:val="00894B30"/>
    <w:rsid w:val="00924FC9"/>
    <w:rsid w:val="0094485C"/>
    <w:rsid w:val="00B419A3"/>
    <w:rsid w:val="00BE1E68"/>
    <w:rsid w:val="00BF5F0D"/>
    <w:rsid w:val="00C37604"/>
    <w:rsid w:val="00CF0D23"/>
    <w:rsid w:val="00D70563"/>
    <w:rsid w:val="00D8075E"/>
    <w:rsid w:val="00E3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5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4B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94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94B3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94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5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4B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94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94B3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94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familymoneyfes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k.ru/fingramotno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ek.vashifinanc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Наталия Станиславовна</dc:creator>
  <cp:lastModifiedBy>Дуркина Мария Олеговна</cp:lastModifiedBy>
  <cp:revision>2</cp:revision>
  <cp:lastPrinted>2020-10-09T09:46:00Z</cp:lastPrinted>
  <dcterms:created xsi:type="dcterms:W3CDTF">2020-10-14T14:21:00Z</dcterms:created>
  <dcterms:modified xsi:type="dcterms:W3CDTF">2020-10-14T14:21:00Z</dcterms:modified>
</cp:coreProperties>
</file>