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DE" w:rsidRDefault="00C655EA" w:rsidP="006C1E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-328930</wp:posOffset>
                </wp:positionV>
                <wp:extent cx="681355" cy="63436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BEB" w:rsidRDefault="00C655EA" w:rsidP="006C1E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4185" cy="607060"/>
                                  <wp:effectExtent l="0" t="0" r="0" b="254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18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1.75pt;margin-top:-25.9pt;width:53.6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" filled="f" stroked="f">
                <v:textbox>
                  <w:txbxContent>
                    <w:p w:rsidR="00817BEB" w:rsidRDefault="00C655EA" w:rsidP="006C1E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4185" cy="607060"/>
                            <wp:effectExtent l="0" t="0" r="0" b="254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185" cy="60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1EDE" w:rsidRDefault="006C1EDE" w:rsidP="006C1EDE"/>
    <w:p w:rsidR="006C1EDE" w:rsidRDefault="00C655EA" w:rsidP="006C1ED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21590</wp:posOffset>
                </wp:positionV>
                <wp:extent cx="6283960" cy="6584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BEB" w:rsidRDefault="00817BEB" w:rsidP="006C1EDE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ДУМА Угличского муниципального района Яросла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>в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>ской области</w:t>
                            </w:r>
                          </w:p>
                          <w:p w:rsidR="00817BEB" w:rsidRDefault="00817BEB" w:rsidP="006C1EDE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817BEB" w:rsidRDefault="00817BEB" w:rsidP="006C1EDE">
                            <w:pPr>
                              <w:pStyle w:val="2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>Р Е Ш Е Н И Е</w:t>
                            </w:r>
                          </w:p>
                          <w:p w:rsidR="00817BEB" w:rsidRDefault="00817BEB" w:rsidP="006C1EDE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  <w:p w:rsidR="00817BEB" w:rsidRDefault="00817BEB" w:rsidP="006C1EDE">
                            <w:pPr>
                              <w:pStyle w:val="3"/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4pt;margin-top:1.7pt;width:494.8pt;height:5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" stroked="f">
                <v:textbox inset=",1mm,,0">
                  <w:txbxContent>
                    <w:p w:rsidR="00817BEB" w:rsidRDefault="00817BEB" w:rsidP="006C1EDE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ДУМА Угличского муниципального района Яросла</w:t>
                      </w:r>
                      <w:r>
                        <w:rPr>
                          <w:caps/>
                          <w:sz w:val="18"/>
                        </w:rPr>
                        <w:t>в</w:t>
                      </w:r>
                      <w:r>
                        <w:rPr>
                          <w:caps/>
                          <w:sz w:val="18"/>
                        </w:rPr>
                        <w:t>ской области</w:t>
                      </w:r>
                    </w:p>
                    <w:p w:rsidR="00817BEB" w:rsidRDefault="00817BEB" w:rsidP="006C1EDE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817BEB" w:rsidRDefault="00817BEB" w:rsidP="006C1EDE">
                      <w:pPr>
                        <w:pStyle w:val="2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>Р Е Ш Е Н И Е</w:t>
                      </w:r>
                    </w:p>
                    <w:p w:rsidR="00817BEB" w:rsidRDefault="00817BEB" w:rsidP="006C1EDE">
                      <w:pPr>
                        <w:rPr>
                          <w:sz w:val="2"/>
                          <w:lang w:val="en-US"/>
                        </w:rPr>
                      </w:pPr>
                    </w:p>
                    <w:p w:rsidR="00817BEB" w:rsidRDefault="00817BEB" w:rsidP="006C1EDE">
                      <w:pPr>
                        <w:pStyle w:val="3"/>
                        <w:rPr>
                          <w: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EDE" w:rsidRDefault="006C1EDE" w:rsidP="006C1EDE"/>
    <w:p w:rsidR="006C1EDE" w:rsidRDefault="006C1EDE" w:rsidP="006C1EDE"/>
    <w:p w:rsidR="006C1EDE" w:rsidRDefault="006C1EDE" w:rsidP="006C1EDE"/>
    <w:p w:rsidR="006C1EDE" w:rsidRDefault="00C655EA" w:rsidP="006C1ED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107315</wp:posOffset>
                </wp:positionV>
                <wp:extent cx="6283960" cy="32448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BEB" w:rsidRDefault="00817BEB" w:rsidP="006C1EDE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0570C1" w:rsidRPr="00362E0C" w:rsidRDefault="00362E0C" w:rsidP="000570C1">
                            <w:r>
                              <w:rPr>
                                <w:b/>
                              </w:rPr>
                              <w:t>о</w:t>
                            </w:r>
                            <w:r w:rsidR="000570C1">
                              <w:rPr>
                                <w:b/>
                              </w:rPr>
                              <w:t>т</w:t>
                            </w:r>
                            <w:r w:rsidR="000570C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r w:rsidR="00C05F03">
                              <w:rPr>
                                <w:b/>
                              </w:rPr>
                              <w:t>20.02.2020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="00A359C1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="000570C1">
                              <w:rPr>
                                <w:b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r w:rsidR="00C05F03">
                              <w:rPr>
                                <w:b/>
                              </w:rPr>
                              <w:t>652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:rsidR="00817BEB" w:rsidRDefault="00817BEB" w:rsidP="000570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.4pt;margin-top:8.45pt;width:494.8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uT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" filled="f" stroked="f">
                <v:textbox inset="0,0,0,0">
                  <w:txbxContent>
                    <w:p w:rsidR="00817BEB" w:rsidRDefault="00817BEB" w:rsidP="006C1EDE">
                      <w:pPr>
                        <w:rPr>
                          <w:b/>
                          <w:sz w:val="4"/>
                        </w:rPr>
                      </w:pPr>
                    </w:p>
                    <w:p w:rsidR="000570C1" w:rsidRPr="00362E0C" w:rsidRDefault="00362E0C" w:rsidP="000570C1">
                      <w:r>
                        <w:rPr>
                          <w:b/>
                        </w:rPr>
                        <w:t>о</w:t>
                      </w:r>
                      <w:r w:rsidR="000570C1">
                        <w:rPr>
                          <w:b/>
                        </w:rPr>
                        <w:t>т</w:t>
                      </w:r>
                      <w:r w:rsidR="000570C1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</w:t>
                      </w:r>
                      <w:r w:rsidR="00C05F03">
                        <w:rPr>
                          <w:b/>
                        </w:rPr>
                        <w:t>20.02.2020</w:t>
                      </w:r>
                      <w:r>
                        <w:rPr>
                          <w:b/>
                        </w:rPr>
                        <w:t>_</w:t>
                      </w:r>
                      <w:r w:rsidR="00A359C1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</w:t>
                      </w:r>
                      <w:r w:rsidR="000570C1">
                        <w:rPr>
                          <w:b/>
                        </w:rPr>
                        <w:t xml:space="preserve"> № </w:t>
                      </w:r>
                      <w:r>
                        <w:rPr>
                          <w:b/>
                        </w:rPr>
                        <w:t>___</w:t>
                      </w:r>
                      <w:r w:rsidR="00C05F03">
                        <w:rPr>
                          <w:b/>
                        </w:rPr>
                        <w:t>652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:rsidR="00817BEB" w:rsidRDefault="00817BEB" w:rsidP="000570C1"/>
                  </w:txbxContent>
                </v:textbox>
              </v:shape>
            </w:pict>
          </mc:Fallback>
        </mc:AlternateContent>
      </w:r>
    </w:p>
    <w:p w:rsidR="006C1EDE" w:rsidRPr="006C1EDE" w:rsidRDefault="006C1EDE" w:rsidP="00362E0C">
      <w:pPr>
        <w:pStyle w:val="ConsPlusTitle"/>
        <w:widowControl/>
        <w:ind w:right="5398"/>
        <w:jc w:val="both"/>
        <w:rPr>
          <w:b w:val="0"/>
        </w:rPr>
      </w:pPr>
    </w:p>
    <w:p w:rsidR="006C1EDE" w:rsidRPr="006C1EDE" w:rsidRDefault="006C1EDE" w:rsidP="006B3E61">
      <w:pPr>
        <w:pStyle w:val="ConsPlusTitle"/>
        <w:widowControl/>
        <w:ind w:left="200" w:right="5398"/>
        <w:jc w:val="both"/>
        <w:rPr>
          <w:b w:val="0"/>
          <w:sz w:val="27"/>
          <w:szCs w:val="27"/>
        </w:rPr>
      </w:pPr>
    </w:p>
    <w:p w:rsidR="00A85CD4" w:rsidRPr="00BF6000" w:rsidRDefault="00C655EA" w:rsidP="00BF6000">
      <w:pPr>
        <w:pStyle w:val="a6"/>
        <w:ind w:left="284" w:right="5245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31115</wp:posOffset>
                </wp:positionV>
                <wp:extent cx="2689225" cy="17589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225" cy="175895"/>
                          <a:chOff x="1957" y="5040"/>
                          <a:chExt cx="4003" cy="308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84" y="506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60" y="50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57" y="506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57" y="504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0CF72" id="Group 5" o:spid="_x0000_s1026" style="position:absolute;margin-left:10pt;margin-top:2.45pt;width:211.75pt;height:13.85pt;z-index:251658240" coordorigin="1957,5040" coordsize="40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">
                <v:line id="Line 6" o:spid="_x0000_s1027" style="position:absolute;visibility:visible;mso-wrap-style:square" from="5684,5060" to="5960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28" style="position:absolute;visibility:visible;mso-wrap-style:square" from="5960,5060" to="5960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29" style="position:absolute;visibility:visible;mso-wrap-style:square" from="1957,5060" to="2233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0" style="position:absolute;visibility:visible;mso-wrap-style:square" from="1957,5040" to="1957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="006D6513">
        <w:rPr>
          <w:szCs w:val="28"/>
          <w:lang w:val="ru-RU"/>
        </w:rPr>
        <w:t>О внесении изменения</w:t>
      </w:r>
      <w:r w:rsidR="00BF6000">
        <w:rPr>
          <w:szCs w:val="28"/>
          <w:lang w:val="ru-RU"/>
        </w:rPr>
        <w:t xml:space="preserve"> в реш</w:t>
      </w:r>
      <w:r w:rsidR="00BF6000">
        <w:rPr>
          <w:szCs w:val="28"/>
          <w:lang w:val="ru-RU"/>
        </w:rPr>
        <w:t>е</w:t>
      </w:r>
      <w:r w:rsidR="00BF6000">
        <w:rPr>
          <w:szCs w:val="28"/>
          <w:lang w:val="ru-RU"/>
        </w:rPr>
        <w:t>ние Думы района от 15.08.2013 № 116 «</w:t>
      </w:r>
      <w:r w:rsidR="00A85CD4" w:rsidRPr="00236BE7">
        <w:rPr>
          <w:szCs w:val="28"/>
        </w:rPr>
        <w:t xml:space="preserve">Об утверждении Положения о </w:t>
      </w:r>
      <w:r w:rsidR="002B2974" w:rsidRPr="00236BE7">
        <w:rPr>
          <w:szCs w:val="28"/>
        </w:rPr>
        <w:t>п</w:t>
      </w:r>
      <w:r w:rsidR="00A85CD4" w:rsidRPr="00236BE7">
        <w:rPr>
          <w:szCs w:val="28"/>
        </w:rPr>
        <w:t>орядке</w:t>
      </w:r>
      <w:r w:rsidR="002B2974" w:rsidRPr="00236BE7">
        <w:rPr>
          <w:szCs w:val="28"/>
        </w:rPr>
        <w:t xml:space="preserve"> </w:t>
      </w:r>
      <w:r w:rsidR="00A85CD4" w:rsidRPr="00236BE7">
        <w:rPr>
          <w:szCs w:val="28"/>
        </w:rPr>
        <w:t>управления и распоряжения муниципальной собственностью Угличского муниципального района</w:t>
      </w:r>
      <w:r w:rsidR="00BF6000">
        <w:rPr>
          <w:szCs w:val="28"/>
          <w:lang w:val="ru-RU"/>
        </w:rPr>
        <w:t>»</w:t>
      </w:r>
    </w:p>
    <w:p w:rsidR="00A85CD4" w:rsidRDefault="00A85CD4" w:rsidP="002B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E0C" w:rsidRDefault="00A85CD4" w:rsidP="00432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2E0C">
        <w:rPr>
          <w:rFonts w:ascii="Times New Roman" w:hAnsi="Times New Roman" w:cs="Times New Roman"/>
          <w:sz w:val="28"/>
          <w:szCs w:val="28"/>
        </w:rPr>
        <w:t>с Федеральным законом от 06.10.2013 № 131-ФЗ «Об общих принципах организации местного самоуправления в Российской Фед</w:t>
      </w:r>
      <w:r w:rsidR="00362E0C">
        <w:rPr>
          <w:rFonts w:ascii="Times New Roman" w:hAnsi="Times New Roman" w:cs="Times New Roman"/>
          <w:sz w:val="28"/>
          <w:szCs w:val="28"/>
        </w:rPr>
        <w:t>е</w:t>
      </w:r>
      <w:r w:rsidR="00362E0C">
        <w:rPr>
          <w:rFonts w:ascii="Times New Roman" w:hAnsi="Times New Roman" w:cs="Times New Roman"/>
          <w:sz w:val="28"/>
          <w:szCs w:val="28"/>
        </w:rPr>
        <w:t>рации», Уставом Угличского муниципального района</w:t>
      </w:r>
      <w:r w:rsidR="006730DB">
        <w:rPr>
          <w:rFonts w:ascii="Times New Roman" w:hAnsi="Times New Roman" w:cs="Times New Roman"/>
          <w:sz w:val="28"/>
          <w:szCs w:val="28"/>
        </w:rPr>
        <w:t xml:space="preserve">  Дума</w:t>
      </w:r>
      <w:r w:rsidR="00432AB4">
        <w:rPr>
          <w:rFonts w:ascii="Times New Roman" w:hAnsi="Times New Roman" w:cs="Times New Roman"/>
          <w:sz w:val="28"/>
          <w:szCs w:val="28"/>
        </w:rPr>
        <w:t xml:space="preserve"> Угличского м</w:t>
      </w:r>
      <w:r w:rsidR="00432AB4">
        <w:rPr>
          <w:rFonts w:ascii="Times New Roman" w:hAnsi="Times New Roman" w:cs="Times New Roman"/>
          <w:sz w:val="28"/>
          <w:szCs w:val="28"/>
        </w:rPr>
        <w:t>у</w:t>
      </w:r>
      <w:r w:rsidR="006730DB">
        <w:rPr>
          <w:rFonts w:ascii="Times New Roman" w:hAnsi="Times New Roman" w:cs="Times New Roman"/>
          <w:sz w:val="28"/>
          <w:szCs w:val="28"/>
        </w:rPr>
        <w:t>ни</w:t>
      </w:r>
      <w:r w:rsidR="00432AB4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362E0C">
        <w:rPr>
          <w:rFonts w:ascii="Times New Roman" w:hAnsi="Times New Roman" w:cs="Times New Roman"/>
          <w:sz w:val="28"/>
          <w:szCs w:val="28"/>
        </w:rPr>
        <w:t xml:space="preserve"> </w:t>
      </w:r>
      <w:r w:rsidR="00CC4401">
        <w:rPr>
          <w:rFonts w:ascii="Times New Roman" w:hAnsi="Times New Roman" w:cs="Times New Roman"/>
          <w:sz w:val="28"/>
          <w:szCs w:val="28"/>
        </w:rPr>
        <w:t>седьмо</w:t>
      </w:r>
      <w:r w:rsidR="00362E0C">
        <w:rPr>
          <w:rFonts w:ascii="Times New Roman" w:hAnsi="Times New Roman" w:cs="Times New Roman"/>
          <w:sz w:val="28"/>
          <w:szCs w:val="28"/>
        </w:rPr>
        <w:t xml:space="preserve">го </w:t>
      </w:r>
      <w:r w:rsidR="00C026A5">
        <w:rPr>
          <w:rFonts w:ascii="Times New Roman" w:hAnsi="Times New Roman" w:cs="Times New Roman"/>
          <w:sz w:val="28"/>
          <w:szCs w:val="28"/>
        </w:rPr>
        <w:t>созыва</w:t>
      </w:r>
    </w:p>
    <w:p w:rsidR="00A85CD4" w:rsidRDefault="00A85CD4" w:rsidP="002B29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D6513" w:rsidRPr="00BF6000" w:rsidRDefault="006D6513" w:rsidP="00C02DFA">
      <w:pPr>
        <w:pStyle w:val="a6"/>
        <w:ind w:firstLine="425"/>
        <w:rPr>
          <w:szCs w:val="28"/>
          <w:lang w:val="ru-RU"/>
        </w:rPr>
      </w:pPr>
      <w:r>
        <w:rPr>
          <w:szCs w:val="28"/>
          <w:lang w:val="ru-RU"/>
        </w:rPr>
        <w:t>1. Внести изменение</w:t>
      </w:r>
      <w:r w:rsidR="00BF6000">
        <w:rPr>
          <w:szCs w:val="28"/>
          <w:lang w:val="ru-RU"/>
        </w:rPr>
        <w:t xml:space="preserve"> </w:t>
      </w:r>
      <w:r w:rsidR="003D1146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>решение Думы района от 15.08.2013 № 116 «Об у</w:t>
      </w:r>
      <w:r>
        <w:rPr>
          <w:szCs w:val="28"/>
          <w:lang w:val="ru-RU"/>
        </w:rPr>
        <w:t>т</w:t>
      </w:r>
      <w:r>
        <w:rPr>
          <w:szCs w:val="28"/>
          <w:lang w:val="ru-RU"/>
        </w:rPr>
        <w:t>верждении Положения о порядке управления и распоряжения муниц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пальной собственностью Угличского муниципального района»</w:t>
      </w:r>
      <w:r w:rsidR="003D1146">
        <w:rPr>
          <w:szCs w:val="28"/>
          <w:lang w:val="ru-RU"/>
        </w:rPr>
        <w:t>, утвер</w:t>
      </w:r>
      <w:r>
        <w:rPr>
          <w:szCs w:val="28"/>
          <w:lang w:val="ru-RU"/>
        </w:rPr>
        <w:t xml:space="preserve">див </w:t>
      </w:r>
      <w:r w:rsidRPr="00236BE7">
        <w:rPr>
          <w:szCs w:val="28"/>
        </w:rPr>
        <w:t>Положения о порядке управления и распоряжения муниципальной собственностью Угличского муниципального района</w:t>
      </w:r>
      <w:r w:rsidR="00314C9A">
        <w:rPr>
          <w:szCs w:val="28"/>
          <w:lang w:val="ru-RU"/>
        </w:rPr>
        <w:t xml:space="preserve"> в новой редакции (прилагается).</w:t>
      </w:r>
    </w:p>
    <w:p w:rsidR="00A85CD4" w:rsidRPr="00EA1DA1" w:rsidRDefault="006445FB" w:rsidP="006445FB">
      <w:pPr>
        <w:pStyle w:val="a6"/>
        <w:tabs>
          <w:tab w:val="left" w:pos="426"/>
          <w:tab w:val="left" w:pos="1134"/>
        </w:tabs>
        <w:rPr>
          <w:szCs w:val="28"/>
        </w:rPr>
      </w:pPr>
      <w:r>
        <w:rPr>
          <w:szCs w:val="28"/>
          <w:lang w:val="ru-RU"/>
        </w:rPr>
        <w:t xml:space="preserve">      </w:t>
      </w:r>
      <w:r w:rsidR="006D6513">
        <w:rPr>
          <w:szCs w:val="28"/>
          <w:lang w:val="ru-RU"/>
        </w:rPr>
        <w:t xml:space="preserve">2. </w:t>
      </w:r>
      <w:r w:rsidR="00A85CD4" w:rsidRPr="00EA1DA1">
        <w:rPr>
          <w:szCs w:val="28"/>
        </w:rPr>
        <w:t>Опубликовать настояще</w:t>
      </w:r>
      <w:r w:rsidR="000A0ED1" w:rsidRPr="00EA1DA1">
        <w:rPr>
          <w:szCs w:val="28"/>
        </w:rPr>
        <w:t xml:space="preserve">е решение в «Угличской газете», </w:t>
      </w:r>
      <w:r w:rsidR="00A85CD4" w:rsidRPr="00EA1DA1">
        <w:rPr>
          <w:szCs w:val="28"/>
        </w:rPr>
        <w:t xml:space="preserve"> разместить на официальном сайте </w:t>
      </w:r>
      <w:r w:rsidR="000A0ED1" w:rsidRPr="00EA1DA1">
        <w:rPr>
          <w:szCs w:val="28"/>
        </w:rPr>
        <w:t xml:space="preserve">Угличского муниципального района </w:t>
      </w:r>
      <w:hyperlink r:id="rId9" w:history="1">
        <w:r w:rsidR="000A0ED1" w:rsidRPr="00EA1DA1">
          <w:rPr>
            <w:rStyle w:val="af2"/>
            <w:color w:val="auto"/>
            <w:szCs w:val="28"/>
            <w:lang w:val="en-US"/>
          </w:rPr>
          <w:t>www</w:t>
        </w:r>
        <w:r w:rsidR="000A0ED1" w:rsidRPr="00EA1DA1">
          <w:rPr>
            <w:rStyle w:val="af2"/>
            <w:color w:val="auto"/>
            <w:szCs w:val="28"/>
          </w:rPr>
          <w:t>.</w:t>
        </w:r>
        <w:r w:rsidR="000A0ED1" w:rsidRPr="00EA1DA1">
          <w:rPr>
            <w:rStyle w:val="af2"/>
            <w:color w:val="auto"/>
            <w:szCs w:val="28"/>
            <w:lang w:val="en-US"/>
          </w:rPr>
          <w:t>uglich</w:t>
        </w:r>
        <w:r w:rsidR="000A0ED1" w:rsidRPr="00EA1DA1">
          <w:rPr>
            <w:rStyle w:val="af2"/>
            <w:color w:val="auto"/>
            <w:szCs w:val="28"/>
          </w:rPr>
          <w:t>.</w:t>
        </w:r>
        <w:r w:rsidR="000A0ED1" w:rsidRPr="00EA1DA1">
          <w:rPr>
            <w:rStyle w:val="af2"/>
            <w:color w:val="auto"/>
            <w:szCs w:val="28"/>
            <w:lang w:val="en-US"/>
          </w:rPr>
          <w:t>ru</w:t>
        </w:r>
      </w:hyperlink>
      <w:r w:rsidR="000A0ED1" w:rsidRPr="00EA1DA1">
        <w:rPr>
          <w:szCs w:val="28"/>
        </w:rPr>
        <w:t>.</w:t>
      </w:r>
    </w:p>
    <w:p w:rsidR="000A0ED1" w:rsidRPr="00EA1DA1" w:rsidRDefault="000A0ED1" w:rsidP="00C02DFA">
      <w:pPr>
        <w:pStyle w:val="a6"/>
        <w:numPr>
          <w:ilvl w:val="0"/>
          <w:numId w:val="19"/>
        </w:numPr>
        <w:tabs>
          <w:tab w:val="left" w:pos="0"/>
        </w:tabs>
        <w:ind w:left="0" w:firstLine="426"/>
        <w:rPr>
          <w:szCs w:val="28"/>
        </w:rPr>
      </w:pPr>
      <w:r w:rsidRPr="00EA1DA1">
        <w:rPr>
          <w:szCs w:val="28"/>
        </w:rPr>
        <w:t>Настоящее решение вступает в силу после его официального опубликования.</w:t>
      </w:r>
    </w:p>
    <w:p w:rsidR="002B2974" w:rsidRPr="00D70F45" w:rsidRDefault="002B2974" w:rsidP="002B29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974" w:rsidRDefault="00A85CD4" w:rsidP="002B29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2B2974">
        <w:rPr>
          <w:rFonts w:ascii="Times New Roman" w:hAnsi="Times New Roman" w:cs="Times New Roman"/>
          <w:sz w:val="28"/>
          <w:szCs w:val="28"/>
        </w:rPr>
        <w:tab/>
      </w:r>
      <w:r w:rsidR="002B2974">
        <w:rPr>
          <w:rFonts w:ascii="Times New Roman" w:hAnsi="Times New Roman" w:cs="Times New Roman"/>
          <w:sz w:val="28"/>
          <w:szCs w:val="28"/>
        </w:rPr>
        <w:tab/>
      </w:r>
      <w:r w:rsidR="002B2974">
        <w:rPr>
          <w:rFonts w:ascii="Times New Roman" w:hAnsi="Times New Roman" w:cs="Times New Roman"/>
          <w:sz w:val="28"/>
          <w:szCs w:val="28"/>
        </w:rPr>
        <w:tab/>
      </w:r>
      <w:r w:rsidR="002B2974">
        <w:rPr>
          <w:rFonts w:ascii="Times New Roman" w:hAnsi="Times New Roman" w:cs="Times New Roman"/>
          <w:sz w:val="28"/>
          <w:szCs w:val="28"/>
        </w:rPr>
        <w:tab/>
      </w:r>
      <w:r w:rsidR="002B2974">
        <w:rPr>
          <w:rFonts w:ascii="Times New Roman" w:hAnsi="Times New Roman" w:cs="Times New Roman"/>
          <w:sz w:val="28"/>
          <w:szCs w:val="28"/>
        </w:rPr>
        <w:tab/>
        <w:t>Председатель Думы района</w:t>
      </w:r>
    </w:p>
    <w:p w:rsidR="00A85CD4" w:rsidRDefault="00FA3AEA" w:rsidP="000570C1">
      <w:pPr>
        <w:pStyle w:val="ConsPlusNormal"/>
        <w:ind w:left="2880" w:firstLine="0"/>
        <w:jc w:val="both"/>
        <w:rPr>
          <w:sz w:val="28"/>
          <w:szCs w:val="28"/>
        </w:rPr>
      </w:pPr>
      <w:r w:rsidRPr="004D7EE7">
        <w:rPr>
          <w:rFonts w:ascii="Times New Roman" w:hAnsi="Times New Roman" w:cs="Times New Roman"/>
          <w:sz w:val="28"/>
          <w:szCs w:val="28"/>
        </w:rPr>
        <w:t>А.Г.</w:t>
      </w:r>
      <w:r w:rsidR="0032784E">
        <w:rPr>
          <w:rFonts w:ascii="Times New Roman" w:hAnsi="Times New Roman" w:cs="Times New Roman"/>
          <w:sz w:val="28"/>
          <w:szCs w:val="28"/>
        </w:rPr>
        <w:t xml:space="preserve"> </w:t>
      </w:r>
      <w:r w:rsidRPr="004D7EE7">
        <w:rPr>
          <w:rFonts w:ascii="Times New Roman" w:hAnsi="Times New Roman" w:cs="Times New Roman"/>
          <w:sz w:val="28"/>
          <w:szCs w:val="28"/>
        </w:rPr>
        <w:t>Курицин</w:t>
      </w:r>
      <w:r w:rsidR="002B2974" w:rsidRPr="004D7EE7">
        <w:rPr>
          <w:rFonts w:ascii="Times New Roman" w:hAnsi="Times New Roman" w:cs="Times New Roman"/>
          <w:sz w:val="28"/>
          <w:szCs w:val="28"/>
        </w:rPr>
        <w:tab/>
      </w:r>
      <w:r w:rsidR="002B2974">
        <w:rPr>
          <w:rFonts w:ascii="Times New Roman" w:hAnsi="Times New Roman" w:cs="Times New Roman"/>
          <w:sz w:val="28"/>
          <w:szCs w:val="28"/>
        </w:rPr>
        <w:tab/>
      </w:r>
      <w:r w:rsidR="002B2974">
        <w:rPr>
          <w:rFonts w:ascii="Times New Roman" w:hAnsi="Times New Roman" w:cs="Times New Roman"/>
          <w:sz w:val="28"/>
          <w:szCs w:val="28"/>
        </w:rPr>
        <w:tab/>
      </w:r>
      <w:r w:rsidR="002B2974">
        <w:rPr>
          <w:rFonts w:ascii="Times New Roman" w:hAnsi="Times New Roman" w:cs="Times New Roman"/>
          <w:sz w:val="28"/>
          <w:szCs w:val="28"/>
        </w:rPr>
        <w:tab/>
        <w:t xml:space="preserve">       М.Р. Вор</w:t>
      </w:r>
      <w:r w:rsidR="002B2974">
        <w:rPr>
          <w:rFonts w:ascii="Times New Roman" w:hAnsi="Times New Roman" w:cs="Times New Roman"/>
          <w:sz w:val="28"/>
          <w:szCs w:val="28"/>
        </w:rPr>
        <w:t>о</w:t>
      </w:r>
      <w:r w:rsidR="002B2974">
        <w:rPr>
          <w:rFonts w:ascii="Times New Roman" w:hAnsi="Times New Roman" w:cs="Times New Roman"/>
          <w:sz w:val="28"/>
          <w:szCs w:val="28"/>
        </w:rPr>
        <w:t>нов</w:t>
      </w:r>
      <w:r w:rsidR="00F03D4A">
        <w:rPr>
          <w:rFonts w:ascii="Times New Roman" w:hAnsi="Times New Roman" w:cs="Times New Roman"/>
          <w:sz w:val="28"/>
          <w:szCs w:val="28"/>
        </w:rPr>
        <w:br w:type="page"/>
      </w:r>
    </w:p>
    <w:p w:rsidR="00391DD7" w:rsidRDefault="00391DD7" w:rsidP="002B2974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91DD7" w:rsidSect="00F03D4A">
          <w:headerReference w:type="even" r:id="rId10"/>
          <w:headerReference w:type="default" r:id="rId11"/>
          <w:headerReference w:type="first" r:id="rId12"/>
          <w:pgSz w:w="11906" w:h="16838"/>
          <w:pgMar w:top="1134" w:right="707" w:bottom="1135" w:left="1701" w:header="720" w:footer="720" w:gutter="0"/>
          <w:pgNumType w:start="1" w:chapStyle="1" w:chapSep="period"/>
          <w:cols w:space="720"/>
          <w:titlePg/>
          <w:docGrid w:linePitch="272"/>
        </w:sectPr>
      </w:pPr>
    </w:p>
    <w:p w:rsidR="00A85CD4" w:rsidRDefault="006E08F3" w:rsidP="002B2974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E08F3" w:rsidRDefault="00A85CD4" w:rsidP="002B2974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6E08F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="006E08F3">
        <w:rPr>
          <w:rFonts w:ascii="Times New Roman" w:hAnsi="Times New Roman" w:cs="Times New Roman"/>
          <w:sz w:val="28"/>
          <w:szCs w:val="28"/>
        </w:rPr>
        <w:t>Угличског</w:t>
      </w:r>
      <w:r w:rsidR="006E08F3">
        <w:rPr>
          <w:rFonts w:ascii="Times New Roman" w:hAnsi="Times New Roman" w:cs="Times New Roman"/>
          <w:sz w:val="28"/>
          <w:szCs w:val="28"/>
        </w:rPr>
        <w:t>о</w:t>
      </w:r>
    </w:p>
    <w:p w:rsidR="0032784E" w:rsidRDefault="006E08F3" w:rsidP="002B2974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85CD4">
        <w:rPr>
          <w:rFonts w:ascii="Times New Roman" w:hAnsi="Times New Roman" w:cs="Times New Roman"/>
          <w:sz w:val="28"/>
          <w:szCs w:val="28"/>
        </w:rPr>
        <w:t>района</w:t>
      </w:r>
    </w:p>
    <w:p w:rsidR="00A85CD4" w:rsidRDefault="0032784E" w:rsidP="002B2974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2784E">
        <w:rPr>
          <w:rFonts w:ascii="Times New Roman" w:hAnsi="Times New Roman" w:cs="Times New Roman"/>
          <w:sz w:val="28"/>
          <w:szCs w:val="28"/>
        </w:rPr>
        <w:t xml:space="preserve"> от 15.08.2013 №116</w:t>
      </w:r>
    </w:p>
    <w:p w:rsidR="00F94454" w:rsidRDefault="00F94454" w:rsidP="002B2974">
      <w:pPr>
        <w:pStyle w:val="ConsPlusNormal"/>
        <w:tabs>
          <w:tab w:val="left" w:pos="7125"/>
        </w:tabs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</w:p>
    <w:p w:rsidR="00A85CD4" w:rsidRDefault="00F94454" w:rsidP="002B2974">
      <w:pPr>
        <w:pStyle w:val="ConsPlusNormal"/>
        <w:tabs>
          <w:tab w:val="left" w:pos="7125"/>
        </w:tabs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20.02.2020_№652</w:t>
      </w:r>
      <w:r w:rsidR="0032784E">
        <w:rPr>
          <w:rFonts w:ascii="Times New Roman" w:hAnsi="Times New Roman" w:cs="Times New Roman"/>
          <w:sz w:val="28"/>
          <w:szCs w:val="28"/>
        </w:rPr>
        <w:t>)</w:t>
      </w:r>
    </w:p>
    <w:p w:rsidR="002B2974" w:rsidRDefault="002B2974" w:rsidP="00A85CD4">
      <w:pPr>
        <w:pStyle w:val="ConsPlusTitle"/>
        <w:jc w:val="center"/>
        <w:rPr>
          <w:sz w:val="28"/>
          <w:szCs w:val="28"/>
        </w:rPr>
      </w:pPr>
    </w:p>
    <w:p w:rsidR="00FA76ED" w:rsidRDefault="00FA76ED" w:rsidP="00A85CD4">
      <w:pPr>
        <w:pStyle w:val="ConsPlusTitle"/>
        <w:jc w:val="center"/>
        <w:rPr>
          <w:sz w:val="28"/>
          <w:szCs w:val="28"/>
        </w:rPr>
      </w:pPr>
    </w:p>
    <w:p w:rsidR="00A85CD4" w:rsidRDefault="00A85CD4" w:rsidP="00A85CD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85CD4" w:rsidRDefault="00A85CD4" w:rsidP="00A85CD4">
      <w:pPr>
        <w:pStyle w:val="ConsPlusTitle"/>
        <w:jc w:val="center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 xml:space="preserve">о </w:t>
      </w:r>
      <w:r w:rsidR="00817BE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управления и распоряжения </w:t>
      </w:r>
      <w:r w:rsidR="00D70F45">
        <w:rPr>
          <w:sz w:val="28"/>
          <w:szCs w:val="28"/>
        </w:rPr>
        <w:t xml:space="preserve">муниципальной собственностью Угличского муниципального района </w:t>
      </w:r>
    </w:p>
    <w:p w:rsidR="00A85CD4" w:rsidRDefault="00A85CD4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CD4" w:rsidRPr="0096533C" w:rsidRDefault="00A85CD4" w:rsidP="00FA76ED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33C">
        <w:rPr>
          <w:rFonts w:ascii="Times New Roman" w:hAnsi="Times New Roman" w:cs="Times New Roman"/>
          <w:sz w:val="28"/>
          <w:szCs w:val="28"/>
        </w:rPr>
        <w:t>О</w:t>
      </w:r>
      <w:r w:rsidRPr="0096533C">
        <w:rPr>
          <w:rFonts w:ascii="Times New Roman" w:hAnsi="Times New Roman" w:cs="Times New Roman"/>
          <w:sz w:val="28"/>
          <w:szCs w:val="28"/>
        </w:rPr>
        <w:t>Б</w:t>
      </w:r>
      <w:r w:rsidRPr="0096533C">
        <w:rPr>
          <w:rFonts w:ascii="Times New Roman" w:hAnsi="Times New Roman" w:cs="Times New Roman"/>
          <w:sz w:val="28"/>
          <w:szCs w:val="28"/>
        </w:rPr>
        <w:t>ЩИЕ ПОЛОЖЕНИЯ</w:t>
      </w:r>
    </w:p>
    <w:p w:rsidR="00A85CD4" w:rsidRDefault="00A85CD4" w:rsidP="00FA76ED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17B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 управления и распоряжения муниципальной собственност</w:t>
      </w:r>
      <w:r w:rsidR="006730DB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 (далее - Положение), разработано в соответствии </w:t>
      </w:r>
      <w:r w:rsidRPr="002B297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2B297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B2974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</w:t>
      </w:r>
      <w:r w:rsidRPr="002B2974">
        <w:rPr>
          <w:rFonts w:ascii="Times New Roman" w:hAnsi="Times New Roman" w:cs="Times New Roman"/>
          <w:sz w:val="28"/>
          <w:szCs w:val="28"/>
        </w:rPr>
        <w:t>н</w:t>
      </w:r>
      <w:r w:rsidRPr="002B2974">
        <w:rPr>
          <w:rFonts w:ascii="Times New Roman" w:hAnsi="Times New Roman" w:cs="Times New Roman"/>
          <w:sz w:val="28"/>
          <w:szCs w:val="28"/>
        </w:rPr>
        <w:t xml:space="preserve">ским </w:t>
      </w:r>
      <w:hyperlink r:id="rId14" w:history="1">
        <w:r w:rsidRPr="002B297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2B2974">
        <w:rPr>
          <w:rFonts w:ascii="Times New Roman" w:hAnsi="Times New Roman" w:cs="Times New Roman"/>
          <w:sz w:val="28"/>
          <w:szCs w:val="28"/>
        </w:rPr>
        <w:t xml:space="preserve"> Российской Федерации, Фед</w:t>
      </w:r>
      <w:r w:rsidRPr="002B2974">
        <w:rPr>
          <w:rFonts w:ascii="Times New Roman" w:hAnsi="Times New Roman" w:cs="Times New Roman"/>
          <w:sz w:val="28"/>
          <w:szCs w:val="28"/>
        </w:rPr>
        <w:t>е</w:t>
      </w:r>
      <w:r w:rsidRPr="002B2974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5" w:history="1">
        <w:r w:rsidRPr="002B297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A303A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2B29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A303A">
        <w:rPr>
          <w:rFonts w:ascii="Times New Roman" w:hAnsi="Times New Roman" w:cs="Times New Roman"/>
          <w:sz w:val="28"/>
          <w:szCs w:val="28"/>
        </w:rPr>
        <w:t>равления в Ро</w:t>
      </w:r>
      <w:r w:rsidR="005A303A">
        <w:rPr>
          <w:rFonts w:ascii="Times New Roman" w:hAnsi="Times New Roman" w:cs="Times New Roman"/>
          <w:sz w:val="28"/>
          <w:szCs w:val="28"/>
        </w:rPr>
        <w:t>с</w:t>
      </w:r>
      <w:r w:rsidR="005A303A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2B2974">
        <w:rPr>
          <w:rFonts w:ascii="Times New Roman" w:hAnsi="Times New Roman" w:cs="Times New Roman"/>
          <w:sz w:val="28"/>
          <w:szCs w:val="28"/>
        </w:rPr>
        <w:t>, иными нормативными правовыми актами, регулиру</w:t>
      </w:r>
      <w:r w:rsidRPr="002B2974">
        <w:rPr>
          <w:rFonts w:ascii="Times New Roman" w:hAnsi="Times New Roman" w:cs="Times New Roman"/>
          <w:sz w:val="28"/>
          <w:szCs w:val="28"/>
        </w:rPr>
        <w:t>ю</w:t>
      </w:r>
      <w:r w:rsidRPr="002B2974">
        <w:rPr>
          <w:rFonts w:ascii="Times New Roman" w:hAnsi="Times New Roman" w:cs="Times New Roman"/>
          <w:sz w:val="28"/>
          <w:szCs w:val="28"/>
        </w:rPr>
        <w:t xml:space="preserve">щими отношения собственности, </w:t>
      </w:r>
      <w:hyperlink r:id="rId16" w:history="1">
        <w:r w:rsidRPr="002B297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B2974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</w:t>
      </w:r>
      <w:r w:rsidRPr="002B2974">
        <w:rPr>
          <w:rFonts w:ascii="Times New Roman" w:hAnsi="Times New Roman" w:cs="Times New Roman"/>
          <w:sz w:val="28"/>
          <w:szCs w:val="28"/>
        </w:rPr>
        <w:t>й</w:t>
      </w:r>
      <w:r w:rsidRPr="002B2974">
        <w:rPr>
          <w:rFonts w:ascii="Times New Roman" w:hAnsi="Times New Roman" w:cs="Times New Roman"/>
          <w:sz w:val="28"/>
          <w:szCs w:val="28"/>
        </w:rPr>
        <w:t>она, в целях правового регулирования отношений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и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жению собственностью Угличского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A85CD4" w:rsidRDefault="00A85CD4" w:rsidP="00FA76ED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Положения не распространяется на отношения, возн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кающие при осуществлении права собственности в отношении средств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Угличского муниципального района.</w:t>
      </w:r>
    </w:p>
    <w:p w:rsidR="00A85CD4" w:rsidRDefault="00A85CD4" w:rsidP="00FA76ED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деятельности по управлению и распоряжению муниципальной собственностью Угличского муниципального района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за счет средств бюджета Угличского муниципального района.</w:t>
      </w:r>
    </w:p>
    <w:p w:rsidR="00A85CD4" w:rsidRDefault="00A85CD4" w:rsidP="00FA76ED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управления и распоряжения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собственностью Угличского муниципального района являются:</w:t>
      </w:r>
    </w:p>
    <w:p w:rsidR="00A85CD4" w:rsidRDefault="00A85CD4" w:rsidP="00FA7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гласности при совершении сделок с объектами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собственности Угличского муниципального района;</w:t>
      </w:r>
    </w:p>
    <w:p w:rsidR="00A85CD4" w:rsidRDefault="00A85CD4" w:rsidP="00FA7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прав всех субъектов предпринимательской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на доступ к совершению сделок с объектами муниципальной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Угличского муниципального района;</w:t>
      </w:r>
    </w:p>
    <w:p w:rsidR="00A85CD4" w:rsidRDefault="00A85CD4" w:rsidP="00FA7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имущественных интересов Угличского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A85CD4" w:rsidRDefault="00A85CD4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CD4" w:rsidRPr="0096533C" w:rsidRDefault="00A85CD4" w:rsidP="00065A52">
      <w:pPr>
        <w:pStyle w:val="ConsPlusNormal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33C">
        <w:rPr>
          <w:rFonts w:ascii="Times New Roman" w:hAnsi="Times New Roman" w:cs="Times New Roman"/>
          <w:sz w:val="28"/>
          <w:szCs w:val="28"/>
        </w:rPr>
        <w:t>ОБ</w:t>
      </w:r>
      <w:r w:rsidRPr="0096533C">
        <w:rPr>
          <w:rFonts w:ascii="Times New Roman" w:hAnsi="Times New Roman" w:cs="Times New Roman"/>
          <w:sz w:val="28"/>
          <w:szCs w:val="28"/>
        </w:rPr>
        <w:t>Ъ</w:t>
      </w:r>
      <w:r w:rsidRPr="0096533C">
        <w:rPr>
          <w:rFonts w:ascii="Times New Roman" w:hAnsi="Times New Roman" w:cs="Times New Roman"/>
          <w:sz w:val="28"/>
          <w:szCs w:val="28"/>
        </w:rPr>
        <w:t>ЕКТЫ МУНИЦИПАЛЬНОЙ СОБСТВЕННОСТИ</w:t>
      </w:r>
    </w:p>
    <w:p w:rsidR="00A85CD4" w:rsidRPr="00FA76ED" w:rsidRDefault="00A85CD4" w:rsidP="0096533C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ED">
        <w:rPr>
          <w:rFonts w:ascii="Times New Roman" w:hAnsi="Times New Roman" w:cs="Times New Roman"/>
          <w:sz w:val="28"/>
          <w:szCs w:val="28"/>
        </w:rPr>
        <w:t>В собственности Угличского муниципального района находится:</w:t>
      </w:r>
    </w:p>
    <w:p w:rsidR="00A85CD4" w:rsidRPr="00FA76ED" w:rsidRDefault="00CC779D" w:rsidP="00F94454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85CD4" w:rsidRPr="00FA76ED">
        <w:rPr>
          <w:sz w:val="28"/>
          <w:szCs w:val="28"/>
        </w:rPr>
        <w:t>мущество, предназначенное для решения установленных Фед</w:t>
      </w:r>
      <w:r w:rsidR="00A85CD4" w:rsidRPr="00FA76ED">
        <w:rPr>
          <w:sz w:val="28"/>
          <w:szCs w:val="28"/>
        </w:rPr>
        <w:t>е</w:t>
      </w:r>
      <w:r w:rsidR="00A85CD4" w:rsidRPr="00FA76ED">
        <w:rPr>
          <w:sz w:val="28"/>
          <w:szCs w:val="28"/>
        </w:rPr>
        <w:t xml:space="preserve">ральным </w:t>
      </w:r>
      <w:hyperlink r:id="rId17" w:history="1">
        <w:r w:rsidR="00A85CD4" w:rsidRPr="00FA76ED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="00466C4C">
        <w:rPr>
          <w:sz w:val="28"/>
          <w:szCs w:val="28"/>
        </w:rPr>
        <w:t xml:space="preserve"> от 06.10.2003 N 131-ФЗ «</w:t>
      </w:r>
      <w:r w:rsidR="00A85CD4" w:rsidRPr="00FA76ED">
        <w:rPr>
          <w:sz w:val="28"/>
          <w:szCs w:val="28"/>
        </w:rPr>
        <w:t>Об общих принципах орган</w:t>
      </w:r>
      <w:r w:rsidR="00A85CD4" w:rsidRPr="00FA76ED">
        <w:rPr>
          <w:sz w:val="28"/>
          <w:szCs w:val="28"/>
        </w:rPr>
        <w:t>и</w:t>
      </w:r>
      <w:r w:rsidR="00A85CD4" w:rsidRPr="00FA76ED">
        <w:rPr>
          <w:sz w:val="28"/>
          <w:szCs w:val="28"/>
        </w:rPr>
        <w:t>зации местного самоупр</w:t>
      </w:r>
      <w:r w:rsidR="00466C4C">
        <w:rPr>
          <w:sz w:val="28"/>
          <w:szCs w:val="28"/>
        </w:rPr>
        <w:t xml:space="preserve">авления в Российской Федерации» </w:t>
      </w:r>
      <w:r w:rsidR="00A85CD4" w:rsidRPr="00FA76ED">
        <w:rPr>
          <w:sz w:val="28"/>
          <w:szCs w:val="28"/>
        </w:rPr>
        <w:t>вопросов местного зн</w:t>
      </w:r>
      <w:r w:rsidR="00A85CD4" w:rsidRPr="00FA76ED">
        <w:rPr>
          <w:sz w:val="28"/>
          <w:szCs w:val="28"/>
        </w:rPr>
        <w:t>а</w:t>
      </w:r>
      <w:r w:rsidR="00A85CD4" w:rsidRPr="00FA76ED">
        <w:rPr>
          <w:sz w:val="28"/>
          <w:szCs w:val="28"/>
        </w:rPr>
        <w:t>чения;</w:t>
      </w:r>
    </w:p>
    <w:p w:rsidR="00A85CD4" w:rsidRPr="00FA76ED" w:rsidRDefault="00CC779D" w:rsidP="00F94454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A85CD4" w:rsidRPr="00FA76ED">
        <w:rPr>
          <w:sz w:val="28"/>
          <w:szCs w:val="28"/>
        </w:rPr>
        <w:t>мущество, предназначенное для осуществления отдельных г</w:t>
      </w:r>
      <w:r w:rsidR="00A85CD4" w:rsidRPr="00FA76ED">
        <w:rPr>
          <w:sz w:val="28"/>
          <w:szCs w:val="28"/>
        </w:rPr>
        <w:t>о</w:t>
      </w:r>
      <w:r w:rsidR="00A85CD4" w:rsidRPr="00FA76ED">
        <w:rPr>
          <w:sz w:val="28"/>
          <w:szCs w:val="28"/>
        </w:rPr>
        <w:t>сударственных полномочий, переданных органам местн</w:t>
      </w:r>
      <w:r w:rsidR="00A85CD4" w:rsidRPr="00FA76ED">
        <w:rPr>
          <w:sz w:val="28"/>
          <w:szCs w:val="28"/>
        </w:rPr>
        <w:t>о</w:t>
      </w:r>
      <w:r w:rsidR="00A85CD4" w:rsidRPr="00FA76ED">
        <w:rPr>
          <w:sz w:val="28"/>
          <w:szCs w:val="28"/>
        </w:rPr>
        <w:t>го самоуправления, в случаях, установленных федеральными законами и законами Ярославской о</w:t>
      </w:r>
      <w:r w:rsidR="00A85CD4" w:rsidRPr="00FA76ED">
        <w:rPr>
          <w:sz w:val="28"/>
          <w:szCs w:val="28"/>
        </w:rPr>
        <w:t>б</w:t>
      </w:r>
      <w:r w:rsidR="00A85CD4" w:rsidRPr="00FA76ED">
        <w:rPr>
          <w:sz w:val="28"/>
          <w:szCs w:val="28"/>
        </w:rPr>
        <w:t xml:space="preserve">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8" w:history="1">
        <w:r w:rsidR="00A85CD4" w:rsidRPr="00C34A8C">
          <w:rPr>
            <w:sz w:val="28"/>
            <w:szCs w:val="28"/>
          </w:rPr>
          <w:t>частью 4 статьи 15</w:t>
        </w:r>
      </w:hyperlink>
      <w:r w:rsidR="00A85CD4" w:rsidRPr="00FA76ED">
        <w:rPr>
          <w:sz w:val="28"/>
          <w:szCs w:val="28"/>
        </w:rPr>
        <w:t xml:space="preserve"> Федерального</w:t>
      </w:r>
      <w:r w:rsidR="00466C4C">
        <w:rPr>
          <w:sz w:val="28"/>
          <w:szCs w:val="28"/>
        </w:rPr>
        <w:t xml:space="preserve"> закона от 06.10.2003 N 131-ФЗ «</w:t>
      </w:r>
      <w:r w:rsidR="00A85CD4" w:rsidRPr="00FA76ED">
        <w:rPr>
          <w:sz w:val="28"/>
          <w:szCs w:val="28"/>
        </w:rPr>
        <w:t xml:space="preserve">Об общих принципах </w:t>
      </w:r>
      <w:r w:rsidR="008E45D2">
        <w:rPr>
          <w:sz w:val="28"/>
          <w:szCs w:val="28"/>
        </w:rPr>
        <w:t xml:space="preserve">организации </w:t>
      </w:r>
      <w:r w:rsidR="00A85CD4" w:rsidRPr="00FA76ED">
        <w:rPr>
          <w:sz w:val="28"/>
          <w:szCs w:val="28"/>
        </w:rPr>
        <w:t>местного самоуправления в Ро</w:t>
      </w:r>
      <w:r w:rsidR="00A85CD4" w:rsidRPr="00FA76ED">
        <w:rPr>
          <w:sz w:val="28"/>
          <w:szCs w:val="28"/>
        </w:rPr>
        <w:t>с</w:t>
      </w:r>
      <w:r w:rsidR="00A85CD4" w:rsidRPr="00FA76ED">
        <w:rPr>
          <w:sz w:val="28"/>
          <w:szCs w:val="28"/>
        </w:rPr>
        <w:t>сийской Федера</w:t>
      </w:r>
      <w:r w:rsidR="00466C4C">
        <w:rPr>
          <w:sz w:val="28"/>
          <w:szCs w:val="28"/>
        </w:rPr>
        <w:t>ции»</w:t>
      </w:r>
      <w:r w:rsidR="00A85CD4" w:rsidRPr="00FA76ED">
        <w:rPr>
          <w:sz w:val="28"/>
          <w:szCs w:val="28"/>
        </w:rPr>
        <w:t>;</w:t>
      </w:r>
    </w:p>
    <w:p w:rsidR="00A85CD4" w:rsidRPr="00FA76ED" w:rsidRDefault="00CC779D" w:rsidP="00F94454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85CD4" w:rsidRPr="00FA76ED">
        <w:rPr>
          <w:sz w:val="28"/>
          <w:szCs w:val="28"/>
        </w:rPr>
        <w:t>мущество, предназначенное для обеспечения деятельности о</w:t>
      </w:r>
      <w:r w:rsidR="00A85CD4" w:rsidRPr="00FA76ED">
        <w:rPr>
          <w:sz w:val="28"/>
          <w:szCs w:val="28"/>
        </w:rPr>
        <w:t>р</w:t>
      </w:r>
      <w:r w:rsidR="00A85CD4" w:rsidRPr="00FA76ED">
        <w:rPr>
          <w:sz w:val="28"/>
          <w:szCs w:val="28"/>
        </w:rPr>
        <w:t>ганов местного самоуправления и должностных лиц местного самоуправл</w:t>
      </w:r>
      <w:r w:rsidR="00A85CD4" w:rsidRPr="00FA76ED">
        <w:rPr>
          <w:sz w:val="28"/>
          <w:szCs w:val="28"/>
        </w:rPr>
        <w:t>е</w:t>
      </w:r>
      <w:r w:rsidR="00A85CD4" w:rsidRPr="00FA76ED">
        <w:rPr>
          <w:sz w:val="28"/>
          <w:szCs w:val="28"/>
        </w:rPr>
        <w:t>ния, муниципальных служащих, работников муниципальных предприятий и учреждений в соответствии с нормативными правовыми актами Думы Угли</w:t>
      </w:r>
      <w:r w:rsidR="00A85CD4" w:rsidRPr="00FA76ED">
        <w:rPr>
          <w:sz w:val="28"/>
          <w:szCs w:val="28"/>
        </w:rPr>
        <w:t>ч</w:t>
      </w:r>
      <w:r w:rsidR="00A85CD4" w:rsidRPr="00FA76ED">
        <w:rPr>
          <w:sz w:val="28"/>
          <w:szCs w:val="28"/>
        </w:rPr>
        <w:t>ского м</w:t>
      </w:r>
      <w:r w:rsidR="00A85CD4" w:rsidRPr="00FA76ED">
        <w:rPr>
          <w:sz w:val="28"/>
          <w:szCs w:val="28"/>
        </w:rPr>
        <w:t>у</w:t>
      </w:r>
      <w:r w:rsidR="00A85CD4" w:rsidRPr="00FA76ED">
        <w:rPr>
          <w:sz w:val="28"/>
          <w:szCs w:val="28"/>
        </w:rPr>
        <w:t>ниципального района;</w:t>
      </w:r>
    </w:p>
    <w:p w:rsidR="00A85CD4" w:rsidRDefault="00CC779D" w:rsidP="00F94454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85CD4" w:rsidRPr="00FA76ED">
        <w:rPr>
          <w:sz w:val="28"/>
          <w:szCs w:val="28"/>
        </w:rPr>
        <w:t>мущество, необходимое для решения вопросов, право</w:t>
      </w:r>
      <w:r w:rsidR="008E45D2">
        <w:rPr>
          <w:sz w:val="28"/>
          <w:szCs w:val="28"/>
        </w:rPr>
        <w:t xml:space="preserve"> решения </w:t>
      </w:r>
      <w:r w:rsidR="00A85CD4" w:rsidRPr="00FA76ED">
        <w:rPr>
          <w:sz w:val="28"/>
          <w:szCs w:val="28"/>
        </w:rPr>
        <w:t xml:space="preserve"> которых предоставлено органам местного самоуправления федеральными з</w:t>
      </w:r>
      <w:r w:rsidR="00A85CD4" w:rsidRPr="00FA76ED">
        <w:rPr>
          <w:sz w:val="28"/>
          <w:szCs w:val="28"/>
        </w:rPr>
        <w:t>а</w:t>
      </w:r>
      <w:r w:rsidR="00A85CD4" w:rsidRPr="00FA76ED">
        <w:rPr>
          <w:sz w:val="28"/>
          <w:szCs w:val="28"/>
        </w:rPr>
        <w:t>конами и которые не отнесены к вопросам мес</w:t>
      </w:r>
      <w:r w:rsidR="00A85CD4" w:rsidRPr="00FA76ED">
        <w:rPr>
          <w:sz w:val="28"/>
          <w:szCs w:val="28"/>
        </w:rPr>
        <w:t>т</w:t>
      </w:r>
      <w:r w:rsidR="008E45D2">
        <w:rPr>
          <w:sz w:val="28"/>
          <w:szCs w:val="28"/>
        </w:rPr>
        <w:t>ного значения;</w:t>
      </w:r>
    </w:p>
    <w:p w:rsidR="008E45D2" w:rsidRDefault="008E45D2" w:rsidP="00F94454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решения  вопросов местного значения в соответствии с частью 4 статьи 14 Федерального закона от 06.10.2003 N 131-ФЗ «</w:t>
      </w:r>
      <w:r w:rsidRPr="00FA76ED">
        <w:rPr>
          <w:sz w:val="28"/>
          <w:szCs w:val="28"/>
        </w:rPr>
        <w:t xml:space="preserve">Об общих принципах </w:t>
      </w:r>
      <w:r>
        <w:rPr>
          <w:sz w:val="28"/>
          <w:szCs w:val="28"/>
        </w:rPr>
        <w:t xml:space="preserve">организации </w:t>
      </w:r>
      <w:r w:rsidRPr="00FA76ED">
        <w:rPr>
          <w:sz w:val="28"/>
          <w:szCs w:val="28"/>
        </w:rPr>
        <w:t>местного самоупра</w:t>
      </w:r>
      <w:r w:rsidRPr="00FA76ED">
        <w:rPr>
          <w:sz w:val="28"/>
          <w:szCs w:val="28"/>
        </w:rPr>
        <w:t>в</w:t>
      </w:r>
      <w:r w:rsidRPr="00FA76ED">
        <w:rPr>
          <w:sz w:val="28"/>
          <w:szCs w:val="28"/>
        </w:rPr>
        <w:t>ления в Российской Федера</w:t>
      </w:r>
      <w:r w:rsidR="004D7EE7">
        <w:rPr>
          <w:sz w:val="28"/>
          <w:szCs w:val="28"/>
        </w:rPr>
        <w:t xml:space="preserve">ции», а также </w:t>
      </w:r>
      <w:r w:rsidRPr="004D7EE7">
        <w:rPr>
          <w:sz w:val="28"/>
          <w:szCs w:val="28"/>
        </w:rPr>
        <w:t xml:space="preserve">имущество, предназначенное для  осуществления полномочий по решению вопросов местного значения в </w:t>
      </w:r>
      <w:r w:rsidR="004D7EE7" w:rsidRPr="004D7EE7">
        <w:rPr>
          <w:sz w:val="28"/>
          <w:szCs w:val="28"/>
        </w:rPr>
        <w:t>соо</w:t>
      </w:r>
      <w:r w:rsidR="004D7EE7" w:rsidRPr="004D7EE7">
        <w:rPr>
          <w:sz w:val="28"/>
          <w:szCs w:val="28"/>
        </w:rPr>
        <w:t>т</w:t>
      </w:r>
      <w:r w:rsidR="004D7EE7" w:rsidRPr="004D7EE7">
        <w:rPr>
          <w:sz w:val="28"/>
          <w:szCs w:val="28"/>
        </w:rPr>
        <w:t>ветствии</w:t>
      </w:r>
      <w:r w:rsidRPr="004D7EE7">
        <w:rPr>
          <w:sz w:val="28"/>
          <w:szCs w:val="28"/>
        </w:rPr>
        <w:t xml:space="preserve"> с частями 1 и 1.1. статьи 17 Федерального закона от 06.10.2003 N 131-ФЗ «Об общих принципах организации местного самоуправления в Ро</w:t>
      </w:r>
      <w:r w:rsidRPr="004D7EE7">
        <w:rPr>
          <w:sz w:val="28"/>
          <w:szCs w:val="28"/>
        </w:rPr>
        <w:t>с</w:t>
      </w:r>
      <w:r w:rsidRPr="004D7EE7">
        <w:rPr>
          <w:sz w:val="28"/>
          <w:szCs w:val="28"/>
        </w:rPr>
        <w:t>сийской Фед</w:t>
      </w:r>
      <w:r w:rsidRPr="004D7EE7">
        <w:rPr>
          <w:sz w:val="28"/>
          <w:szCs w:val="28"/>
        </w:rPr>
        <w:t>е</w:t>
      </w:r>
      <w:r w:rsidRPr="004D7EE7">
        <w:rPr>
          <w:sz w:val="28"/>
          <w:szCs w:val="28"/>
        </w:rPr>
        <w:t>рации».</w:t>
      </w:r>
    </w:p>
    <w:p w:rsidR="004D7EE7" w:rsidRPr="004D7EE7" w:rsidRDefault="004D7EE7" w:rsidP="004D7EE7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85CD4" w:rsidRPr="004D7EE7" w:rsidRDefault="00A85CD4" w:rsidP="004D7EE7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EE7">
        <w:rPr>
          <w:rFonts w:ascii="Times New Roman" w:hAnsi="Times New Roman" w:cs="Times New Roman"/>
          <w:sz w:val="28"/>
          <w:szCs w:val="28"/>
        </w:rPr>
        <w:t>Р</w:t>
      </w:r>
      <w:r w:rsidRPr="004D7EE7">
        <w:rPr>
          <w:rFonts w:ascii="Times New Roman" w:hAnsi="Times New Roman" w:cs="Times New Roman"/>
          <w:sz w:val="28"/>
          <w:szCs w:val="28"/>
        </w:rPr>
        <w:t>Е</w:t>
      </w:r>
      <w:r w:rsidRPr="004D7EE7">
        <w:rPr>
          <w:rFonts w:ascii="Times New Roman" w:hAnsi="Times New Roman" w:cs="Times New Roman"/>
          <w:sz w:val="28"/>
          <w:szCs w:val="28"/>
        </w:rPr>
        <w:t>ЕСТР МУНИЦИПАЛЬНОГО ИМУЩЕСТВА</w:t>
      </w:r>
    </w:p>
    <w:p w:rsidR="00A85CD4" w:rsidRPr="000616B5" w:rsidRDefault="00A85CD4" w:rsidP="0096533C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616B5">
        <w:rPr>
          <w:sz w:val="28"/>
          <w:szCs w:val="28"/>
        </w:rPr>
        <w:t>В целях организации единой системы учета, пообъектной регис</w:t>
      </w:r>
      <w:r w:rsidRPr="000616B5">
        <w:rPr>
          <w:sz w:val="28"/>
          <w:szCs w:val="28"/>
        </w:rPr>
        <w:t>т</w:t>
      </w:r>
      <w:r w:rsidRPr="000616B5">
        <w:rPr>
          <w:sz w:val="28"/>
          <w:szCs w:val="28"/>
        </w:rPr>
        <w:t>рации муниципальной собственности, отражения изменений качественных х</w:t>
      </w:r>
      <w:r w:rsidRPr="000616B5">
        <w:rPr>
          <w:sz w:val="28"/>
          <w:szCs w:val="28"/>
        </w:rPr>
        <w:t>а</w:t>
      </w:r>
      <w:r w:rsidRPr="000616B5">
        <w:rPr>
          <w:sz w:val="28"/>
          <w:szCs w:val="28"/>
        </w:rPr>
        <w:t>рактеристик объектов и их движения ведется реестр муниципального имущ</w:t>
      </w:r>
      <w:r w:rsidRPr="000616B5">
        <w:rPr>
          <w:sz w:val="28"/>
          <w:szCs w:val="28"/>
        </w:rPr>
        <w:t>е</w:t>
      </w:r>
      <w:r w:rsidRPr="000616B5">
        <w:rPr>
          <w:sz w:val="28"/>
          <w:szCs w:val="28"/>
        </w:rPr>
        <w:t xml:space="preserve">ства Угличского муниципального района (далее </w:t>
      </w:r>
      <w:r w:rsidR="00CC779D">
        <w:rPr>
          <w:sz w:val="28"/>
          <w:szCs w:val="28"/>
        </w:rPr>
        <w:t xml:space="preserve">- </w:t>
      </w:r>
      <w:r w:rsidRPr="000616B5">
        <w:rPr>
          <w:sz w:val="28"/>
          <w:szCs w:val="28"/>
        </w:rPr>
        <w:t>Реестр).</w:t>
      </w:r>
    </w:p>
    <w:p w:rsidR="00A85CD4" w:rsidRPr="000616B5" w:rsidRDefault="00A85CD4" w:rsidP="0096533C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616B5">
        <w:rPr>
          <w:sz w:val="28"/>
          <w:szCs w:val="28"/>
        </w:rPr>
        <w:t>Реестр является собственностью Угличского муниципального ра</w:t>
      </w:r>
      <w:r w:rsidRPr="000616B5">
        <w:rPr>
          <w:sz w:val="28"/>
          <w:szCs w:val="28"/>
        </w:rPr>
        <w:t>й</w:t>
      </w:r>
      <w:r w:rsidRPr="000616B5">
        <w:rPr>
          <w:sz w:val="28"/>
          <w:szCs w:val="28"/>
        </w:rPr>
        <w:t>она и его информационным ресурсом. Держателем Реестра и структурным подразделением, осуществляющим ведение Реестра, является Управление м</w:t>
      </w:r>
      <w:r w:rsidRPr="000616B5">
        <w:rPr>
          <w:sz w:val="28"/>
          <w:szCs w:val="28"/>
        </w:rPr>
        <w:t>у</w:t>
      </w:r>
      <w:r w:rsidRPr="000616B5">
        <w:rPr>
          <w:sz w:val="28"/>
          <w:szCs w:val="28"/>
        </w:rPr>
        <w:t>ниципального имущества</w:t>
      </w:r>
      <w:r w:rsidR="008A6EB6">
        <w:rPr>
          <w:sz w:val="28"/>
          <w:szCs w:val="28"/>
        </w:rPr>
        <w:t xml:space="preserve">, градостроительства </w:t>
      </w:r>
      <w:r w:rsidRPr="000616B5">
        <w:rPr>
          <w:sz w:val="28"/>
          <w:szCs w:val="28"/>
        </w:rPr>
        <w:t xml:space="preserve"> и земельных отношений А</w:t>
      </w:r>
      <w:r w:rsidRPr="000616B5">
        <w:rPr>
          <w:sz w:val="28"/>
          <w:szCs w:val="28"/>
        </w:rPr>
        <w:t>д</w:t>
      </w:r>
      <w:r w:rsidRPr="000616B5">
        <w:rPr>
          <w:sz w:val="28"/>
          <w:szCs w:val="28"/>
        </w:rPr>
        <w:t>министрации Угличского м</w:t>
      </w:r>
      <w:r w:rsidRPr="000616B5">
        <w:rPr>
          <w:sz w:val="28"/>
          <w:szCs w:val="28"/>
        </w:rPr>
        <w:t>у</w:t>
      </w:r>
      <w:r w:rsidRPr="000616B5">
        <w:rPr>
          <w:sz w:val="28"/>
          <w:szCs w:val="28"/>
        </w:rPr>
        <w:t>ниципального района (далее – УМИ</w:t>
      </w:r>
      <w:r w:rsidR="008A6EB6">
        <w:rPr>
          <w:sz w:val="28"/>
          <w:szCs w:val="28"/>
        </w:rPr>
        <w:t>Г</w:t>
      </w:r>
      <w:r w:rsidRPr="000616B5">
        <w:rPr>
          <w:sz w:val="28"/>
          <w:szCs w:val="28"/>
        </w:rPr>
        <w:t xml:space="preserve"> и ЗО).</w:t>
      </w:r>
    </w:p>
    <w:p w:rsidR="00A85CD4" w:rsidRDefault="00A85CD4" w:rsidP="0096533C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616B5">
        <w:rPr>
          <w:sz w:val="28"/>
          <w:szCs w:val="28"/>
        </w:rPr>
        <w:t>Порядок ведения Реестра устанавливается</w:t>
      </w:r>
      <w:r>
        <w:rPr>
          <w:sz w:val="28"/>
          <w:szCs w:val="28"/>
        </w:rPr>
        <w:t xml:space="preserve"> приказом Министерс</w:t>
      </w:r>
      <w:r>
        <w:rPr>
          <w:sz w:val="28"/>
          <w:szCs w:val="28"/>
        </w:rPr>
        <w:t>т</w:t>
      </w:r>
      <w:r w:rsidR="008A6EB6">
        <w:rPr>
          <w:sz w:val="28"/>
          <w:szCs w:val="28"/>
        </w:rPr>
        <w:t>ва экономического развития Российской Федерации</w:t>
      </w:r>
      <w:r>
        <w:rPr>
          <w:sz w:val="28"/>
          <w:szCs w:val="28"/>
        </w:rPr>
        <w:t xml:space="preserve">. </w:t>
      </w:r>
    </w:p>
    <w:p w:rsidR="00A85CD4" w:rsidRDefault="00A85CD4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6B5" w:rsidRPr="0096533C" w:rsidRDefault="00A85CD4" w:rsidP="00065A52">
      <w:pPr>
        <w:pStyle w:val="ConsPlusNormal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33C">
        <w:rPr>
          <w:rFonts w:ascii="Times New Roman" w:hAnsi="Times New Roman" w:cs="Times New Roman"/>
          <w:sz w:val="28"/>
          <w:szCs w:val="28"/>
        </w:rPr>
        <w:t>СУБ</w:t>
      </w:r>
      <w:r w:rsidR="000616B5" w:rsidRPr="0096533C">
        <w:rPr>
          <w:rFonts w:ascii="Times New Roman" w:hAnsi="Times New Roman" w:cs="Times New Roman"/>
          <w:sz w:val="28"/>
          <w:szCs w:val="28"/>
        </w:rPr>
        <w:t>ЪЕКТЫ УПРАВЛЕНИЯ И РАСПОРЯЖЕНИЯ</w:t>
      </w:r>
    </w:p>
    <w:p w:rsidR="00A85CD4" w:rsidRPr="0096533C" w:rsidRDefault="00A85CD4" w:rsidP="000616B5">
      <w:pPr>
        <w:pStyle w:val="ConsPlusNormal"/>
        <w:ind w:left="1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33C">
        <w:rPr>
          <w:rFonts w:ascii="Times New Roman" w:hAnsi="Times New Roman" w:cs="Times New Roman"/>
          <w:sz w:val="28"/>
          <w:szCs w:val="28"/>
        </w:rPr>
        <w:t>МУНИЦ</w:t>
      </w:r>
      <w:r w:rsidRPr="0096533C">
        <w:rPr>
          <w:rFonts w:ascii="Times New Roman" w:hAnsi="Times New Roman" w:cs="Times New Roman"/>
          <w:sz w:val="28"/>
          <w:szCs w:val="28"/>
        </w:rPr>
        <w:t>И</w:t>
      </w:r>
      <w:r w:rsidRPr="0096533C">
        <w:rPr>
          <w:rFonts w:ascii="Times New Roman" w:hAnsi="Times New Roman" w:cs="Times New Roman"/>
          <w:sz w:val="28"/>
          <w:szCs w:val="28"/>
        </w:rPr>
        <w:t>ПАЛЬНОЙ СОБСТВЕННОСТЬЮ</w:t>
      </w:r>
    </w:p>
    <w:p w:rsidR="00A85CD4" w:rsidRDefault="00A85CD4" w:rsidP="0096533C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Угличскому муниципальному району принадлежат права влад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пользования и распоряжения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стью.</w:t>
      </w:r>
    </w:p>
    <w:p w:rsidR="00A85CD4" w:rsidRDefault="00A85CD4" w:rsidP="0096533C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Угличского муниципального района Администрация Угличского муниципального района 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Положением, иными решениями Думы Угличского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lastRenderedPageBreak/>
        <w:t>она, осуществляет от имени Угличского муниципального района права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венника в отношении муниципальной собственности, в том числе вправе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редавать муниципальную собственность во временное или постоянное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физическим и юридическим лицам, органам государственной власти Российской Федерации (органам государственной власти Ярославской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ти) и органам местного самоуправления иных муниципальных образований, отчуждать, совершать иные сделки в соответствии с федеральным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вом. 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266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Угличского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по осуществлению от имени Угличского муниципального района прав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венника в отношении муниципальной собственности реализуются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ченными структурными подразделениями Администрации Угличского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района, должностными лицами местного самоуправления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положениями о структурных подразделениях, иными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органов местного самоуправления. </w:t>
      </w:r>
    </w:p>
    <w:p w:rsidR="006E08F3" w:rsidRPr="000616B5" w:rsidRDefault="006E08F3" w:rsidP="006E08F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CD4" w:rsidRPr="0096533C" w:rsidRDefault="00A85CD4" w:rsidP="00207015">
      <w:pPr>
        <w:pStyle w:val="ConsPlusNormal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33C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</w:t>
      </w:r>
      <w:r w:rsidRPr="0096533C">
        <w:rPr>
          <w:rFonts w:ascii="Times New Roman" w:hAnsi="Times New Roman" w:cs="Times New Roman"/>
          <w:sz w:val="28"/>
          <w:szCs w:val="28"/>
        </w:rPr>
        <w:t>Е</w:t>
      </w:r>
      <w:r w:rsidRPr="0096533C">
        <w:rPr>
          <w:rFonts w:ascii="Times New Roman" w:hAnsi="Times New Roman" w:cs="Times New Roman"/>
          <w:sz w:val="28"/>
          <w:szCs w:val="28"/>
        </w:rPr>
        <w:t>СТВОМ, НАХОДЯЩИМСЯ В ХОЗЯЙСТВЕННОМ ВЕДЕНИИ МУНИЦ</w:t>
      </w:r>
      <w:r w:rsidRPr="0096533C">
        <w:rPr>
          <w:rFonts w:ascii="Times New Roman" w:hAnsi="Times New Roman" w:cs="Times New Roman"/>
          <w:sz w:val="28"/>
          <w:szCs w:val="28"/>
        </w:rPr>
        <w:t>И</w:t>
      </w:r>
      <w:r w:rsidRPr="0096533C">
        <w:rPr>
          <w:rFonts w:ascii="Times New Roman" w:hAnsi="Times New Roman" w:cs="Times New Roman"/>
          <w:sz w:val="28"/>
          <w:szCs w:val="28"/>
        </w:rPr>
        <w:t>ПАЛЬНЫХ УНИТАРНЫХ ПРЕДПРИЯТИЙ</w:t>
      </w:r>
      <w:r w:rsidR="00750D3A">
        <w:rPr>
          <w:rFonts w:ascii="Times New Roman" w:hAnsi="Times New Roman" w:cs="Times New Roman"/>
          <w:sz w:val="28"/>
          <w:szCs w:val="28"/>
        </w:rPr>
        <w:t>,</w:t>
      </w:r>
      <w:r w:rsidRPr="0096533C">
        <w:rPr>
          <w:rFonts w:ascii="Times New Roman" w:hAnsi="Times New Roman" w:cs="Times New Roman"/>
          <w:sz w:val="28"/>
          <w:szCs w:val="28"/>
        </w:rPr>
        <w:t xml:space="preserve"> </w:t>
      </w:r>
      <w:r w:rsidRPr="001416D9">
        <w:rPr>
          <w:rFonts w:ascii="Times New Roman" w:hAnsi="Times New Roman" w:cs="Times New Roman"/>
          <w:sz w:val="28"/>
          <w:szCs w:val="28"/>
        </w:rPr>
        <w:t>ОПЕРАТИВНОМ УПРАВЛ</w:t>
      </w:r>
      <w:r w:rsidRPr="001416D9">
        <w:rPr>
          <w:rFonts w:ascii="Times New Roman" w:hAnsi="Times New Roman" w:cs="Times New Roman"/>
          <w:sz w:val="28"/>
          <w:szCs w:val="28"/>
        </w:rPr>
        <w:t>Е</w:t>
      </w:r>
      <w:r w:rsidRPr="001416D9">
        <w:rPr>
          <w:rFonts w:ascii="Times New Roman" w:hAnsi="Times New Roman" w:cs="Times New Roman"/>
          <w:sz w:val="28"/>
          <w:szCs w:val="28"/>
        </w:rPr>
        <w:t xml:space="preserve">НИИ </w:t>
      </w:r>
      <w:r w:rsidR="00750D3A" w:rsidRPr="001416D9">
        <w:rPr>
          <w:rFonts w:ascii="Times New Roman" w:hAnsi="Times New Roman" w:cs="Times New Roman"/>
          <w:sz w:val="28"/>
          <w:szCs w:val="28"/>
        </w:rPr>
        <w:t>КАЗЕННЫХ ПРЕДПРИЯТИЙ</w:t>
      </w:r>
      <w:r w:rsidR="00750D3A">
        <w:rPr>
          <w:rFonts w:ascii="Times New Roman" w:hAnsi="Times New Roman" w:cs="Times New Roman"/>
          <w:sz w:val="28"/>
          <w:szCs w:val="28"/>
        </w:rPr>
        <w:t xml:space="preserve"> И </w:t>
      </w:r>
      <w:r w:rsidRPr="0096533C">
        <w:rPr>
          <w:rFonts w:ascii="Times New Roman" w:hAnsi="Times New Roman" w:cs="Times New Roman"/>
          <w:sz w:val="28"/>
          <w:szCs w:val="28"/>
        </w:rPr>
        <w:t>МУНИЦИПАЛ</w:t>
      </w:r>
      <w:r w:rsidRPr="0096533C">
        <w:rPr>
          <w:rFonts w:ascii="Times New Roman" w:hAnsi="Times New Roman" w:cs="Times New Roman"/>
          <w:sz w:val="28"/>
          <w:szCs w:val="28"/>
        </w:rPr>
        <w:t>Ь</w:t>
      </w:r>
      <w:r w:rsidRPr="0096533C">
        <w:rPr>
          <w:rFonts w:ascii="Times New Roman" w:hAnsi="Times New Roman" w:cs="Times New Roman"/>
          <w:sz w:val="28"/>
          <w:szCs w:val="28"/>
        </w:rPr>
        <w:t>НЫХ УЧРЕЖДЕНИЙ</w:t>
      </w:r>
    </w:p>
    <w:p w:rsidR="00A85CD4" w:rsidRDefault="00A85CD4" w:rsidP="00252E27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</w:t>
      </w:r>
      <w:r w:rsidR="00750D3A">
        <w:rPr>
          <w:rFonts w:ascii="Times New Roman" w:hAnsi="Times New Roman" w:cs="Times New Roman"/>
          <w:sz w:val="28"/>
          <w:szCs w:val="28"/>
        </w:rPr>
        <w:t>, казенные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 учреждения владеют, пользуются и распоряжаются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имуществом на праве хозяйственного ведения и праве оперативного управления соответственно в пределах, установленных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актами.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муниципального имущества за муниципальными унитарными предприятиями</w:t>
      </w:r>
      <w:r w:rsidR="00750D3A">
        <w:rPr>
          <w:rFonts w:ascii="Times New Roman" w:hAnsi="Times New Roman" w:cs="Times New Roman"/>
          <w:sz w:val="28"/>
          <w:szCs w:val="28"/>
        </w:rPr>
        <w:t xml:space="preserve">, </w:t>
      </w:r>
      <w:r w:rsidR="00750D3A" w:rsidRPr="001416D9">
        <w:rPr>
          <w:rFonts w:ascii="Times New Roman" w:hAnsi="Times New Roman" w:cs="Times New Roman"/>
          <w:sz w:val="28"/>
          <w:szCs w:val="28"/>
        </w:rPr>
        <w:t>казенными предприятиями</w:t>
      </w:r>
      <w:r w:rsidR="0075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муниципальными учреждениями осуществляется  УМИ</w:t>
      </w:r>
      <w:r w:rsidR="00EA21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7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ЗО  в соответствии с целями и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чами, установленными уставом муниципального унитарного предприятия,</w:t>
      </w:r>
      <w:r w:rsidR="00750D3A">
        <w:rPr>
          <w:rFonts w:ascii="Times New Roman" w:hAnsi="Times New Roman" w:cs="Times New Roman"/>
          <w:sz w:val="28"/>
          <w:szCs w:val="28"/>
        </w:rPr>
        <w:t xml:space="preserve"> </w:t>
      </w:r>
      <w:r w:rsidR="00750D3A" w:rsidRPr="001416D9">
        <w:rPr>
          <w:rFonts w:ascii="Times New Roman" w:hAnsi="Times New Roman" w:cs="Times New Roman"/>
          <w:sz w:val="28"/>
          <w:szCs w:val="28"/>
        </w:rPr>
        <w:t>к</w:t>
      </w:r>
      <w:r w:rsidR="00750D3A" w:rsidRPr="001416D9">
        <w:rPr>
          <w:rFonts w:ascii="Times New Roman" w:hAnsi="Times New Roman" w:cs="Times New Roman"/>
          <w:sz w:val="28"/>
          <w:szCs w:val="28"/>
        </w:rPr>
        <w:t>а</w:t>
      </w:r>
      <w:r w:rsidR="00750D3A" w:rsidRPr="001416D9">
        <w:rPr>
          <w:rFonts w:ascii="Times New Roman" w:hAnsi="Times New Roman" w:cs="Times New Roman"/>
          <w:sz w:val="28"/>
          <w:szCs w:val="28"/>
        </w:rPr>
        <w:t>зенного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Угличского муниципального района права собственн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имущества, закрепленного за муниципальными унитарными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50D3A">
        <w:rPr>
          <w:rFonts w:ascii="Times New Roman" w:hAnsi="Times New Roman" w:cs="Times New Roman"/>
          <w:sz w:val="28"/>
          <w:szCs w:val="28"/>
        </w:rPr>
        <w:t xml:space="preserve">, </w:t>
      </w:r>
      <w:r w:rsidR="00750D3A" w:rsidRPr="001416D9">
        <w:rPr>
          <w:rFonts w:ascii="Times New Roman" w:hAnsi="Times New Roman" w:cs="Times New Roman"/>
          <w:sz w:val="28"/>
          <w:szCs w:val="28"/>
        </w:rPr>
        <w:t>казенными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учреждениями, в соответствии </w:t>
      </w:r>
      <w:r w:rsidRPr="00252E2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252E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 осуществляет Администрация Угличского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 лице УМИ</w:t>
      </w:r>
      <w:r w:rsidR="00EA21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ЗО.</w:t>
      </w:r>
    </w:p>
    <w:p w:rsidR="00A85CD4" w:rsidRDefault="00A85CD4" w:rsidP="00252E27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имущество, находящееся в хозяйственном 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муниципальных унитарных предприятий</w:t>
      </w:r>
      <w:r w:rsidR="00750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оперативном </w:t>
      </w:r>
      <w:r w:rsidRPr="001416D9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750D3A" w:rsidRPr="001416D9">
        <w:rPr>
          <w:rFonts w:ascii="Times New Roman" w:hAnsi="Times New Roman" w:cs="Times New Roman"/>
          <w:sz w:val="28"/>
          <w:szCs w:val="28"/>
        </w:rPr>
        <w:t>казе</w:t>
      </w:r>
      <w:r w:rsidR="00750D3A" w:rsidRPr="001416D9">
        <w:rPr>
          <w:rFonts w:ascii="Times New Roman" w:hAnsi="Times New Roman" w:cs="Times New Roman"/>
          <w:sz w:val="28"/>
          <w:szCs w:val="28"/>
        </w:rPr>
        <w:t>н</w:t>
      </w:r>
      <w:r w:rsidR="00750D3A" w:rsidRPr="001416D9">
        <w:rPr>
          <w:rFonts w:ascii="Times New Roman" w:hAnsi="Times New Roman" w:cs="Times New Roman"/>
          <w:sz w:val="28"/>
          <w:szCs w:val="28"/>
        </w:rPr>
        <w:t>ных предприятий</w:t>
      </w:r>
      <w:r w:rsidR="00750D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учреждений, которое не используется,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пользуется не по назначению или не является необходимым для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уставной деятельности этих предприятий, учреждений, подлежит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 в казну Угличского муниципального района в порядке, установленном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и настоящим Положением.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муниципального имущества, подлежащего списанию,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ределяется муниципальным унитарным предприятием, </w:t>
      </w:r>
      <w:r w:rsidR="00750D3A" w:rsidRPr="001416D9">
        <w:rPr>
          <w:rFonts w:ascii="Times New Roman" w:hAnsi="Times New Roman" w:cs="Times New Roman"/>
          <w:sz w:val="28"/>
          <w:szCs w:val="28"/>
        </w:rPr>
        <w:t>казенным предприят</w:t>
      </w:r>
      <w:r w:rsidR="00750D3A" w:rsidRPr="001416D9">
        <w:rPr>
          <w:rFonts w:ascii="Times New Roman" w:hAnsi="Times New Roman" w:cs="Times New Roman"/>
          <w:sz w:val="28"/>
          <w:szCs w:val="28"/>
        </w:rPr>
        <w:t>и</w:t>
      </w:r>
      <w:r w:rsidR="00750D3A" w:rsidRPr="001416D9">
        <w:rPr>
          <w:rFonts w:ascii="Times New Roman" w:hAnsi="Times New Roman" w:cs="Times New Roman"/>
          <w:sz w:val="28"/>
          <w:szCs w:val="28"/>
        </w:rPr>
        <w:t>ем</w:t>
      </w:r>
      <w:r w:rsidR="00750D3A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учреждением самостоятельно. Порядок списания му</w:t>
      </w: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имущества определяется постановлением Администрации Угли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A85CD4" w:rsidRPr="000616B5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6B5">
        <w:rPr>
          <w:rFonts w:ascii="Times New Roman" w:hAnsi="Times New Roman" w:cs="Times New Roman"/>
          <w:sz w:val="28"/>
          <w:szCs w:val="28"/>
        </w:rPr>
        <w:t>Согласие Угличского муниципального района на совершение  м</w:t>
      </w:r>
      <w:r w:rsidRPr="000616B5">
        <w:rPr>
          <w:rFonts w:ascii="Times New Roman" w:hAnsi="Times New Roman" w:cs="Times New Roman"/>
          <w:sz w:val="28"/>
          <w:szCs w:val="28"/>
        </w:rPr>
        <w:t>у</w:t>
      </w:r>
      <w:r w:rsidRPr="000616B5">
        <w:rPr>
          <w:rFonts w:ascii="Times New Roman" w:hAnsi="Times New Roman" w:cs="Times New Roman"/>
          <w:sz w:val="28"/>
          <w:szCs w:val="28"/>
        </w:rPr>
        <w:t>ниципальным унитарным предприятием  сделок, которые влекут за собой о</w:t>
      </w:r>
      <w:r w:rsidRPr="000616B5">
        <w:rPr>
          <w:rFonts w:ascii="Times New Roman" w:hAnsi="Times New Roman" w:cs="Times New Roman"/>
          <w:sz w:val="28"/>
          <w:szCs w:val="28"/>
        </w:rPr>
        <w:t>т</w:t>
      </w:r>
      <w:r w:rsidRPr="000616B5">
        <w:rPr>
          <w:rFonts w:ascii="Times New Roman" w:hAnsi="Times New Roman" w:cs="Times New Roman"/>
          <w:sz w:val="28"/>
          <w:szCs w:val="28"/>
        </w:rPr>
        <w:t>чуждение недвижимого имущества, переданного в хозяйственное ведение, оформляется решением Думы Угличского муниципального района.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содержанию муниципального имущества, закрепле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за муниципальным унитарным предприятием,</w:t>
      </w:r>
      <w:r w:rsidR="00750D3A">
        <w:rPr>
          <w:rFonts w:ascii="Times New Roman" w:hAnsi="Times New Roman" w:cs="Times New Roman"/>
          <w:sz w:val="28"/>
          <w:szCs w:val="28"/>
        </w:rPr>
        <w:t xml:space="preserve"> </w:t>
      </w:r>
      <w:r w:rsidR="00750D3A" w:rsidRPr="001416D9">
        <w:rPr>
          <w:rFonts w:ascii="Times New Roman" w:hAnsi="Times New Roman" w:cs="Times New Roman"/>
          <w:sz w:val="28"/>
          <w:szCs w:val="28"/>
        </w:rPr>
        <w:t>казенным предприятием</w:t>
      </w:r>
      <w:r w:rsidR="00750D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учреждением на праве хозяйственного ведения, оперативного управления, несут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и учреждения за счет собственных средств.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аренды, договоров безвозмездного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договоров доверительного управления имуществом, иных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воров, предусматривающих переход прав владения и (или) пользования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 муниципального имущества, которое закреплено на праве хозяйственного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или оперативного управления за муниципальными унитарными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приятиями, </w:t>
      </w:r>
      <w:r w:rsidR="00750D3A" w:rsidRPr="001416D9">
        <w:rPr>
          <w:rFonts w:ascii="Times New Roman" w:hAnsi="Times New Roman" w:cs="Times New Roman"/>
          <w:sz w:val="28"/>
          <w:szCs w:val="28"/>
        </w:rPr>
        <w:t>казенными предприятиями</w:t>
      </w:r>
      <w:r w:rsidR="00750D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муниципальными учреждениями и которым они могут распоряжаться только с согласия собственника, может быть осуществлено только по результатам проведения конкурсов или аукци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 на право заключения таких договоров. Заключение указанных договоров в отношении  муниципального имущества, которое закреплено на праве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тивного управления за </w:t>
      </w:r>
      <w:r w:rsidR="00750D3A" w:rsidRPr="001416D9">
        <w:rPr>
          <w:rFonts w:ascii="Times New Roman" w:hAnsi="Times New Roman" w:cs="Times New Roman"/>
          <w:sz w:val="28"/>
          <w:szCs w:val="28"/>
        </w:rPr>
        <w:t>казенными предприятиями</w:t>
      </w:r>
      <w:r w:rsidR="00750D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муниципальными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дениями, допускается только в случаях, когда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предусматривается такая возможность и при условии получ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согласия собственника имущества в лице УМИ</w:t>
      </w:r>
      <w:r w:rsidR="00E55675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ЗО. Конкурсы или аукци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проводятся муниципальными унитарными предприятия</w:t>
      </w:r>
      <w:r w:rsidR="00750D3A">
        <w:rPr>
          <w:rFonts w:ascii="Times New Roman" w:hAnsi="Times New Roman" w:cs="Times New Roman"/>
          <w:sz w:val="28"/>
          <w:szCs w:val="28"/>
        </w:rPr>
        <w:t xml:space="preserve">ми, казенными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самостоятельно в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A85CD4" w:rsidRDefault="00A85CD4" w:rsidP="00A85C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5CD4" w:rsidRPr="00252E27" w:rsidRDefault="00A85CD4" w:rsidP="000616B5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27">
        <w:rPr>
          <w:rFonts w:ascii="Times New Roman" w:hAnsi="Times New Roman" w:cs="Times New Roman"/>
          <w:sz w:val="28"/>
          <w:szCs w:val="28"/>
        </w:rPr>
        <w:t>ИМУЩЕСТВО КАЗНЫ</w:t>
      </w:r>
    </w:p>
    <w:p w:rsidR="00A85CD4" w:rsidRDefault="00A85CD4" w:rsidP="00252E27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имущества казны входит недвижимое и движимое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щество, находящееся в муниципальной собственности Угличского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="001416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не закрепленное на праве хозяйственного ведения за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ниципальными унитарными предприятиями и на праве оперативного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 муниципальными казенными предприятиями и муниципальными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Угличского муниципального района.</w:t>
      </w:r>
    </w:p>
    <w:p w:rsidR="00D70F45" w:rsidRDefault="00D70F45" w:rsidP="00D70F45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находящиеся в муниципальной собственности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личского муниципального района и не предоставленные муниципальным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реждениям и казенным предприятиям на праве постоянного (бессрочного) пользования, также составляют казну Угличского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A85CD4" w:rsidRPr="000616B5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распоряжение имуществом казны от имени Угли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осуществляет </w:t>
      </w:r>
      <w:r w:rsidR="006E08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Угличского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 лице УМИ</w:t>
      </w:r>
      <w:r w:rsidR="00133D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 в соответствии с Порядком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распоряжения муниципа</w:t>
      </w:r>
      <w:r w:rsidR="00133D8A">
        <w:rPr>
          <w:rFonts w:ascii="Times New Roman" w:hAnsi="Times New Roman" w:cs="Times New Roman"/>
          <w:sz w:val="28"/>
          <w:szCs w:val="28"/>
        </w:rPr>
        <w:t xml:space="preserve">льным имуществом, составляющим </w:t>
      </w:r>
      <w:r>
        <w:rPr>
          <w:rFonts w:ascii="Times New Roman" w:hAnsi="Times New Roman" w:cs="Times New Roman"/>
          <w:sz w:val="28"/>
          <w:szCs w:val="28"/>
        </w:rPr>
        <w:t xml:space="preserve"> казну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личского муниципального района</w:t>
      </w:r>
      <w:r w:rsidRPr="000616B5">
        <w:rPr>
          <w:rFonts w:ascii="Times New Roman" w:hAnsi="Times New Roman" w:cs="Times New Roman"/>
          <w:sz w:val="28"/>
          <w:szCs w:val="28"/>
        </w:rPr>
        <w:t>.</w:t>
      </w:r>
    </w:p>
    <w:p w:rsidR="00A85CD4" w:rsidRDefault="00A85CD4" w:rsidP="00A85C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5CD4" w:rsidRPr="00252E27" w:rsidRDefault="00A85CD4" w:rsidP="000616B5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27">
        <w:rPr>
          <w:rFonts w:ascii="Times New Roman" w:hAnsi="Times New Roman" w:cs="Times New Roman"/>
          <w:sz w:val="28"/>
          <w:szCs w:val="28"/>
        </w:rPr>
        <w:lastRenderedPageBreak/>
        <w:t>АРЕНДА МУНИЦИПАЛЬНОГО ИМУЩЕСТВА</w:t>
      </w:r>
    </w:p>
    <w:p w:rsidR="00A85CD4" w:rsidRDefault="00A85CD4" w:rsidP="00252E27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Арендодателем муниципального имущества от имени Угличского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выступает УМИ</w:t>
      </w:r>
      <w:r w:rsidR="00133D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ЗО.</w:t>
      </w:r>
    </w:p>
    <w:p w:rsidR="00A85CD4" w:rsidRDefault="00A85CD4" w:rsidP="0006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Арендодателем муниципального имущества, переданного в 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ведение муниципальному унитарному предприятию или оперативное управление муниципальному учреждению, является соответствующее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унитарное предприятие или муниципальное учреждение. Передача в аре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 муниципального имущества  в указанном случае осуществляется с согласия УМИ</w:t>
      </w:r>
      <w:r w:rsidR="00133D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ЗО.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предоставляется в аренду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и муниципальными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 Угличского муниципального района.</w:t>
      </w:r>
    </w:p>
    <w:p w:rsidR="00A85CD4" w:rsidRDefault="00A85CD4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договоров аренды, за исключением случаев, когда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законодательством допускается заключение договоров аренды без проведения конкурсов или аукционов.</w:t>
      </w:r>
    </w:p>
    <w:p w:rsidR="00A85CD4" w:rsidRDefault="00A85CD4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или аукционы по предоставлению в аренду муниципального имущества, находящегося в муниципальной казне, проводятся УМИ</w:t>
      </w:r>
      <w:r w:rsidR="00133D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ЗО.</w:t>
      </w:r>
    </w:p>
    <w:p w:rsidR="00A85CD4" w:rsidRDefault="00A85CD4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конкурсов или аукционов на право заключения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воров, указанных в настоящем пункте, и перечень случаев заключения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договоров путем проведения торгов в форме конкурса регулируются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A85CD4" w:rsidRDefault="00A85CD4" w:rsidP="00252E27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за арендуемое муниципальное имущество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</w:t>
      </w:r>
      <w:r w:rsidR="000616B5">
        <w:rPr>
          <w:rFonts w:ascii="Times New Roman" w:hAnsi="Times New Roman" w:cs="Times New Roman"/>
          <w:sz w:val="28"/>
          <w:szCs w:val="28"/>
        </w:rPr>
        <w:t>вается в денежной форме.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годовой арендной платы за арендуемое муниципальное имущество определяется в соответствии с Федеральным законом от 29.07.1998 № 135-ФЗ «Об оценочной деятельности в Российской Федерации». Рыночная стоимость аренды муниципального имущества устанавливается на основании отчета независимого оценщика.</w:t>
      </w:r>
    </w:p>
    <w:p w:rsidR="00A85CD4" w:rsidRDefault="00A85CD4" w:rsidP="00252E27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годовой арендной платы за арендуемое муниципальное имущество подлежит ежегодной корректировке с учетом данных по уровню инфляции на территории Российской Федерации, представляемых Управлен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экономики и прогнозирования Администрации Угличского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района.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в субаренду регулируется антимонопольным законодательством Российской Федерации.</w:t>
      </w:r>
    </w:p>
    <w:p w:rsidR="00905B93" w:rsidRPr="00905B93" w:rsidRDefault="00905B93" w:rsidP="00905B93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в аренду неиспользуемых объектов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тельном состоянии и относящихся к собственности Угличского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Ярославской области, размер льготной  арендной п</w:t>
      </w:r>
      <w:r w:rsidR="00146AA5">
        <w:rPr>
          <w:rFonts w:ascii="Times New Roman" w:hAnsi="Times New Roman" w:cs="Times New Roman"/>
          <w:sz w:val="28"/>
          <w:szCs w:val="28"/>
        </w:rPr>
        <w:t xml:space="preserve">латы </w:t>
      </w:r>
      <w:r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ляется в соответствии с Порядком установления льготной арендной платы и ее размера для неиспользуемых объектов культурного наследия, включенных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ный государственный реестр объектов культурного наследия (памятников истории и культуры) народов Российской Федерации, находящихся в неудо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летворительном состоянии и относящихся к собственности Угличского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Ярославской области,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Угличского муниципального района.</w:t>
      </w:r>
    </w:p>
    <w:p w:rsidR="00A85CD4" w:rsidRDefault="00A85CD4" w:rsidP="00252E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2E27" w:rsidRDefault="00A85CD4" w:rsidP="00065A52">
      <w:pPr>
        <w:pStyle w:val="ConsPlusNormal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27">
        <w:rPr>
          <w:rFonts w:ascii="Times New Roman" w:hAnsi="Times New Roman" w:cs="Times New Roman"/>
          <w:sz w:val="28"/>
          <w:szCs w:val="28"/>
        </w:rPr>
        <w:t>БЕЗВОЗМЕЗДНОЕ ПОЛЬЗОВАНИЕ МУНИЦИПАЛЬНЫМ</w:t>
      </w:r>
    </w:p>
    <w:p w:rsidR="00A85CD4" w:rsidRPr="00252E27" w:rsidRDefault="00A85CD4" w:rsidP="00252E27">
      <w:pPr>
        <w:pStyle w:val="ConsPlusNormal"/>
        <w:ind w:left="1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27">
        <w:rPr>
          <w:rFonts w:ascii="Times New Roman" w:hAnsi="Times New Roman" w:cs="Times New Roman"/>
          <w:sz w:val="28"/>
          <w:szCs w:val="28"/>
        </w:rPr>
        <w:t>ИМУЩ</w:t>
      </w:r>
      <w:r w:rsidRPr="00252E27">
        <w:rPr>
          <w:rFonts w:ascii="Times New Roman" w:hAnsi="Times New Roman" w:cs="Times New Roman"/>
          <w:sz w:val="28"/>
          <w:szCs w:val="28"/>
        </w:rPr>
        <w:t>Е</w:t>
      </w:r>
      <w:r w:rsidRPr="00252E27">
        <w:rPr>
          <w:rFonts w:ascii="Times New Roman" w:hAnsi="Times New Roman" w:cs="Times New Roman"/>
          <w:sz w:val="28"/>
          <w:szCs w:val="28"/>
        </w:rPr>
        <w:t>СТВОМ</w:t>
      </w:r>
    </w:p>
    <w:p w:rsidR="00A85CD4" w:rsidRDefault="00A85CD4" w:rsidP="00E12F31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безвозмездного пользования (договору ссуды) ссуд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дателем имущества, находящегося в казне</w:t>
      </w:r>
      <w:r w:rsidR="00F51A0A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</w:t>
      </w:r>
      <w:r w:rsidR="00F51A0A">
        <w:rPr>
          <w:rFonts w:ascii="Times New Roman" w:hAnsi="Times New Roman" w:cs="Times New Roman"/>
          <w:sz w:val="28"/>
          <w:szCs w:val="28"/>
        </w:rPr>
        <w:t>й</w:t>
      </w:r>
      <w:r w:rsidR="00F51A0A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1A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УМИ</w:t>
      </w:r>
      <w:r w:rsidR="00E12F31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и ЗО</w:t>
      </w:r>
      <w:r w:rsidR="00D16791" w:rsidRPr="00D16791">
        <w:rPr>
          <w:rFonts w:ascii="Times New Roman" w:hAnsi="Times New Roman" w:cs="Times New Roman"/>
          <w:sz w:val="28"/>
          <w:szCs w:val="28"/>
        </w:rPr>
        <w:t>.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Ссудополучателем могут выступать:</w:t>
      </w:r>
    </w:p>
    <w:p w:rsidR="00A85CD4" w:rsidRDefault="00A85CD4" w:rsidP="0006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власти;</w:t>
      </w:r>
    </w:p>
    <w:p w:rsidR="00A85CD4" w:rsidRDefault="00A85CD4" w:rsidP="0006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A85CD4" w:rsidRDefault="00A85CD4" w:rsidP="0006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F45"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BF8" w:rsidRPr="00905B93" w:rsidRDefault="004A6BF8" w:rsidP="0090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5B93">
        <w:rPr>
          <w:rFonts w:ascii="Times New Roman" w:hAnsi="Times New Roman" w:cs="Times New Roman"/>
          <w:sz w:val="28"/>
          <w:szCs w:val="28"/>
        </w:rPr>
        <w:t>некоммерческие организации, использующие муниципальное имущес</w:t>
      </w:r>
      <w:r w:rsidR="00905B93">
        <w:rPr>
          <w:rFonts w:ascii="Times New Roman" w:hAnsi="Times New Roman" w:cs="Times New Roman"/>
          <w:sz w:val="28"/>
          <w:szCs w:val="28"/>
        </w:rPr>
        <w:t>т</w:t>
      </w:r>
      <w:r w:rsidR="00905B93">
        <w:rPr>
          <w:rFonts w:ascii="Times New Roman" w:hAnsi="Times New Roman" w:cs="Times New Roman"/>
          <w:sz w:val="28"/>
          <w:szCs w:val="28"/>
        </w:rPr>
        <w:t>во для целей в области развития образования и науки, развития физической культуры и спорта, религиозные организации;</w:t>
      </w:r>
    </w:p>
    <w:p w:rsidR="0042298C" w:rsidRDefault="004A6BF8" w:rsidP="00422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8C">
        <w:rPr>
          <w:rFonts w:ascii="Times New Roman" w:hAnsi="Times New Roman" w:cs="Times New Roman"/>
          <w:sz w:val="28"/>
          <w:szCs w:val="28"/>
        </w:rPr>
        <w:t>-</w:t>
      </w:r>
      <w:r w:rsidR="00A85CD4" w:rsidRPr="0042298C">
        <w:rPr>
          <w:rFonts w:ascii="Times New Roman" w:hAnsi="Times New Roman" w:cs="Times New Roman"/>
          <w:sz w:val="28"/>
          <w:szCs w:val="28"/>
        </w:rPr>
        <w:t>некоммерческие организации, относящиеся к социально ориентирова</w:t>
      </w:r>
      <w:r w:rsidR="00A85CD4" w:rsidRPr="0042298C">
        <w:rPr>
          <w:rFonts w:ascii="Times New Roman" w:hAnsi="Times New Roman" w:cs="Times New Roman"/>
          <w:sz w:val="28"/>
          <w:szCs w:val="28"/>
        </w:rPr>
        <w:t>н</w:t>
      </w:r>
      <w:r w:rsidR="00A85CD4" w:rsidRPr="0042298C">
        <w:rPr>
          <w:rFonts w:ascii="Times New Roman" w:hAnsi="Times New Roman" w:cs="Times New Roman"/>
          <w:sz w:val="28"/>
          <w:szCs w:val="28"/>
        </w:rPr>
        <w:t>ным</w:t>
      </w:r>
      <w:r w:rsidR="0042298C">
        <w:rPr>
          <w:rFonts w:ascii="Times New Roman" w:hAnsi="Times New Roman" w:cs="Times New Roman"/>
          <w:sz w:val="28"/>
          <w:szCs w:val="28"/>
        </w:rPr>
        <w:t>,</w:t>
      </w:r>
      <w:r w:rsidR="00994AE7" w:rsidRPr="0042298C"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 Российской Федер</w:t>
      </w:r>
      <w:r w:rsidR="00994AE7" w:rsidRPr="0042298C">
        <w:rPr>
          <w:rFonts w:ascii="Times New Roman" w:hAnsi="Times New Roman" w:cs="Times New Roman"/>
          <w:sz w:val="28"/>
          <w:szCs w:val="28"/>
        </w:rPr>
        <w:t>а</w:t>
      </w:r>
      <w:r w:rsidR="0042298C">
        <w:rPr>
          <w:rFonts w:ascii="Times New Roman" w:hAnsi="Times New Roman" w:cs="Times New Roman"/>
          <w:sz w:val="28"/>
          <w:szCs w:val="28"/>
        </w:rPr>
        <w:t xml:space="preserve">ции, </w:t>
      </w:r>
      <w:r w:rsidR="00994AE7" w:rsidRPr="0042298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2298C" w:rsidRPr="0042298C">
        <w:rPr>
          <w:rFonts w:ascii="Times New Roman" w:hAnsi="Times New Roman" w:cs="Times New Roman"/>
          <w:sz w:val="28"/>
          <w:szCs w:val="28"/>
        </w:rPr>
        <w:t xml:space="preserve">и условиями </w:t>
      </w:r>
      <w:r w:rsidR="00DC1A38" w:rsidRPr="0042298C">
        <w:rPr>
          <w:rFonts w:ascii="Times New Roman" w:hAnsi="Times New Roman" w:cs="Times New Roman"/>
          <w:sz w:val="28"/>
          <w:szCs w:val="28"/>
        </w:rPr>
        <w:t>предоставления имущества, находящегося в со</w:t>
      </w:r>
      <w:r w:rsidR="00DC1A38" w:rsidRPr="0042298C">
        <w:rPr>
          <w:rFonts w:ascii="Times New Roman" w:hAnsi="Times New Roman" w:cs="Times New Roman"/>
          <w:sz w:val="28"/>
          <w:szCs w:val="28"/>
        </w:rPr>
        <w:t>б</w:t>
      </w:r>
      <w:r w:rsidR="00DC1A38" w:rsidRPr="0042298C">
        <w:rPr>
          <w:rFonts w:ascii="Times New Roman" w:hAnsi="Times New Roman" w:cs="Times New Roman"/>
          <w:sz w:val="28"/>
          <w:szCs w:val="28"/>
        </w:rPr>
        <w:t xml:space="preserve">ственности Угличского муниципального </w:t>
      </w:r>
      <w:r w:rsidR="00146AA5">
        <w:rPr>
          <w:rFonts w:ascii="Times New Roman" w:hAnsi="Times New Roman" w:cs="Times New Roman"/>
          <w:sz w:val="28"/>
          <w:szCs w:val="28"/>
        </w:rPr>
        <w:t>район</w:t>
      </w:r>
      <w:r w:rsidR="00DC1A38" w:rsidRPr="0042298C">
        <w:rPr>
          <w:rFonts w:ascii="Times New Roman" w:hAnsi="Times New Roman" w:cs="Times New Roman"/>
          <w:sz w:val="28"/>
          <w:szCs w:val="28"/>
        </w:rPr>
        <w:t>а, свободного от прав тр</w:t>
      </w:r>
      <w:r w:rsidR="00DC1A38" w:rsidRPr="0042298C">
        <w:rPr>
          <w:rFonts w:ascii="Times New Roman" w:hAnsi="Times New Roman" w:cs="Times New Roman"/>
          <w:sz w:val="28"/>
          <w:szCs w:val="28"/>
        </w:rPr>
        <w:t>е</w:t>
      </w:r>
      <w:r w:rsidR="00DC1A38" w:rsidRPr="0042298C">
        <w:rPr>
          <w:rFonts w:ascii="Times New Roman" w:hAnsi="Times New Roman" w:cs="Times New Roman"/>
          <w:sz w:val="28"/>
          <w:szCs w:val="28"/>
        </w:rPr>
        <w:t>тьих лиц (за исключением имущественных прав некоммерческих организаций), во вл</w:t>
      </w:r>
      <w:r w:rsidR="00DC1A38" w:rsidRPr="0042298C">
        <w:rPr>
          <w:rFonts w:ascii="Times New Roman" w:hAnsi="Times New Roman" w:cs="Times New Roman"/>
          <w:sz w:val="28"/>
          <w:szCs w:val="28"/>
        </w:rPr>
        <w:t>а</w:t>
      </w:r>
      <w:r w:rsidR="00DC1A38" w:rsidRPr="0042298C">
        <w:rPr>
          <w:rFonts w:ascii="Times New Roman" w:hAnsi="Times New Roman" w:cs="Times New Roman"/>
          <w:sz w:val="28"/>
          <w:szCs w:val="28"/>
        </w:rPr>
        <w:t>дение и (или) в пользование социально ориентированным</w:t>
      </w:r>
      <w:r w:rsidR="0042298C" w:rsidRPr="0042298C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утвержденного постановлением Администрации Угличского муниципального района </w:t>
      </w:r>
      <w:r w:rsidR="0042298C">
        <w:rPr>
          <w:rFonts w:ascii="Times New Roman" w:hAnsi="Times New Roman" w:cs="Times New Roman"/>
          <w:sz w:val="28"/>
          <w:szCs w:val="28"/>
        </w:rPr>
        <w:t xml:space="preserve"> от 06.11.2019 №1294 «Об имуществе</w:t>
      </w:r>
      <w:r w:rsidR="0042298C">
        <w:rPr>
          <w:rFonts w:ascii="Times New Roman" w:hAnsi="Times New Roman" w:cs="Times New Roman"/>
          <w:sz w:val="28"/>
          <w:szCs w:val="28"/>
        </w:rPr>
        <w:t>н</w:t>
      </w:r>
      <w:r w:rsidR="0042298C">
        <w:rPr>
          <w:rFonts w:ascii="Times New Roman" w:hAnsi="Times New Roman" w:cs="Times New Roman"/>
          <w:sz w:val="28"/>
          <w:szCs w:val="28"/>
        </w:rPr>
        <w:t>ной поддержке социально ориентированных некоммерческих организаций»;</w:t>
      </w:r>
    </w:p>
    <w:p w:rsidR="003B0379" w:rsidRDefault="00A85CD4" w:rsidP="00422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с которыми заключен муниципальный контракт </w:t>
      </w:r>
      <w:r w:rsidR="003B0379">
        <w:rPr>
          <w:rFonts w:ascii="Times New Roman" w:hAnsi="Times New Roman" w:cs="Times New Roman"/>
          <w:sz w:val="28"/>
          <w:szCs w:val="28"/>
        </w:rPr>
        <w:t>в соответствии с тре</w:t>
      </w:r>
      <w:r w:rsidR="00E12F31">
        <w:rPr>
          <w:rFonts w:ascii="Times New Roman" w:hAnsi="Times New Roman" w:cs="Times New Roman"/>
          <w:sz w:val="28"/>
          <w:szCs w:val="28"/>
        </w:rPr>
        <w:t xml:space="preserve">бованиями </w:t>
      </w:r>
      <w:r w:rsidR="001E57C1">
        <w:rPr>
          <w:rFonts w:ascii="Times New Roman" w:hAnsi="Times New Roman" w:cs="Times New Roman"/>
          <w:sz w:val="28"/>
          <w:szCs w:val="28"/>
        </w:rPr>
        <w:t>действ</w:t>
      </w:r>
      <w:r w:rsidR="001E57C1">
        <w:rPr>
          <w:rFonts w:ascii="Times New Roman" w:hAnsi="Times New Roman" w:cs="Times New Roman"/>
          <w:sz w:val="28"/>
          <w:szCs w:val="28"/>
        </w:rPr>
        <w:t>у</w:t>
      </w:r>
      <w:r w:rsidR="001E57C1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E12F3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E57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12F31">
        <w:rPr>
          <w:rFonts w:ascii="Times New Roman" w:hAnsi="Times New Roman" w:cs="Times New Roman"/>
          <w:sz w:val="28"/>
          <w:szCs w:val="28"/>
        </w:rPr>
        <w:t>;</w:t>
      </w:r>
    </w:p>
    <w:p w:rsidR="00E12F31" w:rsidRDefault="00E12F31" w:rsidP="00E12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осуществляющие музейно-просветительскую деятельность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истории Угличского муниципального района и предоставление на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возмездной основе услуги в области культурно-исторического, духовно-нравственного и патриотического воспитания подрастающего поколения;</w:t>
      </w:r>
    </w:p>
    <w:p w:rsidR="0020442D" w:rsidRPr="003D1146" w:rsidRDefault="00DC502C" w:rsidP="00E12F3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72A">
        <w:rPr>
          <w:rFonts w:ascii="Times New Roman" w:hAnsi="Times New Roman" w:cs="Times New Roman"/>
          <w:sz w:val="28"/>
          <w:szCs w:val="28"/>
        </w:rPr>
        <w:t>-</w:t>
      </w:r>
      <w:r w:rsidR="002F672A" w:rsidRPr="002F672A">
        <w:rPr>
          <w:rFonts w:ascii="Times New Roman" w:hAnsi="Times New Roman" w:cs="Times New Roman"/>
          <w:sz w:val="28"/>
          <w:szCs w:val="28"/>
        </w:rPr>
        <w:t>о</w:t>
      </w:r>
      <w:r w:rsidR="002F672A">
        <w:rPr>
          <w:rFonts w:ascii="Times New Roman" w:hAnsi="Times New Roman" w:cs="Times New Roman"/>
          <w:sz w:val="28"/>
          <w:szCs w:val="28"/>
        </w:rPr>
        <w:t>рганизации, осуществляющие эксплуатацию сети газоснабжения и с</w:t>
      </w:r>
      <w:r w:rsidR="002F672A">
        <w:rPr>
          <w:rFonts w:ascii="Times New Roman" w:hAnsi="Times New Roman" w:cs="Times New Roman"/>
          <w:sz w:val="28"/>
          <w:szCs w:val="28"/>
        </w:rPr>
        <w:t>е</w:t>
      </w:r>
      <w:r w:rsidR="002F672A">
        <w:rPr>
          <w:rFonts w:ascii="Times New Roman" w:hAnsi="Times New Roman" w:cs="Times New Roman"/>
          <w:sz w:val="28"/>
          <w:szCs w:val="28"/>
        </w:rPr>
        <w:t>ти газопотребления и оказывающие услуги по их техническому обслужив</w:t>
      </w:r>
      <w:r w:rsidR="002F672A">
        <w:rPr>
          <w:rFonts w:ascii="Times New Roman" w:hAnsi="Times New Roman" w:cs="Times New Roman"/>
          <w:sz w:val="28"/>
          <w:szCs w:val="28"/>
        </w:rPr>
        <w:t>а</w:t>
      </w:r>
      <w:r w:rsidR="002F672A">
        <w:rPr>
          <w:rFonts w:ascii="Times New Roman" w:hAnsi="Times New Roman" w:cs="Times New Roman"/>
          <w:sz w:val="28"/>
          <w:szCs w:val="28"/>
        </w:rPr>
        <w:t>нию, ремонту и подаче газа потребителям, в случаях, предусмотренных дейс</w:t>
      </w:r>
      <w:r w:rsidR="002F672A">
        <w:rPr>
          <w:rFonts w:ascii="Times New Roman" w:hAnsi="Times New Roman" w:cs="Times New Roman"/>
          <w:sz w:val="28"/>
          <w:szCs w:val="28"/>
        </w:rPr>
        <w:t>т</w:t>
      </w:r>
      <w:r w:rsidR="002F672A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</w:t>
      </w:r>
      <w:r w:rsidR="00146AA5">
        <w:rPr>
          <w:rFonts w:ascii="Times New Roman" w:hAnsi="Times New Roman" w:cs="Times New Roman"/>
          <w:sz w:val="28"/>
          <w:szCs w:val="28"/>
        </w:rPr>
        <w:t>.</w:t>
      </w:r>
    </w:p>
    <w:p w:rsidR="00A85CD4" w:rsidRDefault="00A85CD4" w:rsidP="00252E27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передачи муниципального имущества в безво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мездное пользование без проведения торгов является постановление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Угличского муниципального района.</w:t>
      </w:r>
    </w:p>
    <w:p w:rsidR="00A85CD4" w:rsidRDefault="00A85CD4" w:rsidP="000616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безвозмездного пользования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имуществом может быть осуществлено только по результатам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конкурсов или аукционов на право заключения договоров безво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мездного пользования, за исключением случаев, когда федеральным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допускается заключение договоров безвозмездного пользования без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ния конкурсов или аукционов.</w:t>
      </w:r>
    </w:p>
    <w:p w:rsidR="00A85CD4" w:rsidRDefault="00A85CD4" w:rsidP="0006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или аукционы на право заключения договоров безвозмездного пользования муниципального имущества, составляющего казну Угличского муниципального района, проводятся УМИ</w:t>
      </w:r>
      <w:r w:rsidR="00466C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ЗО.</w:t>
      </w:r>
    </w:p>
    <w:p w:rsidR="00A85CD4" w:rsidRDefault="00A85CD4" w:rsidP="0006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конкурсов или аукционов на право заключения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говоров безвозмездного пользования и перечень случаев заключения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безвозмездного пользования путем проведения торгов в форме конкурса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лируются законодательством Российской Федерации.</w:t>
      </w:r>
    </w:p>
    <w:p w:rsidR="00A85CD4" w:rsidRDefault="00A85CD4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CD4" w:rsidRPr="00252E27" w:rsidRDefault="00A85CD4" w:rsidP="00AF2A98">
      <w:pPr>
        <w:pStyle w:val="ConsPlusNormal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27">
        <w:rPr>
          <w:rFonts w:ascii="Times New Roman" w:hAnsi="Times New Roman" w:cs="Times New Roman"/>
          <w:sz w:val="28"/>
          <w:szCs w:val="28"/>
        </w:rPr>
        <w:t>ВОЗМЕЗДНОЕ ОТЧУЖДЕНИЕ МУНИЦИПАЛЬНОГО ИМУЩ</w:t>
      </w:r>
      <w:r w:rsidRPr="00252E27">
        <w:rPr>
          <w:rFonts w:ascii="Times New Roman" w:hAnsi="Times New Roman" w:cs="Times New Roman"/>
          <w:sz w:val="28"/>
          <w:szCs w:val="28"/>
        </w:rPr>
        <w:t>Е</w:t>
      </w:r>
      <w:r w:rsidRPr="00252E27">
        <w:rPr>
          <w:rFonts w:ascii="Times New Roman" w:hAnsi="Times New Roman" w:cs="Times New Roman"/>
          <w:sz w:val="28"/>
          <w:szCs w:val="28"/>
        </w:rPr>
        <w:t>СТВА</w:t>
      </w:r>
    </w:p>
    <w:p w:rsidR="00A85CD4" w:rsidRDefault="00A85CD4" w:rsidP="00252E27">
      <w:pPr>
        <w:pStyle w:val="ConsPlusNormal"/>
        <w:numPr>
          <w:ilvl w:val="1"/>
          <w:numId w:val="9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имущества.</w:t>
      </w:r>
    </w:p>
    <w:p w:rsidR="00A85CD4" w:rsidRDefault="00A85CD4" w:rsidP="00F61C3E">
      <w:pPr>
        <w:pStyle w:val="ConsPlusNormal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федеральными законами о приватизации.</w:t>
      </w:r>
    </w:p>
    <w:p w:rsidR="00A85CD4" w:rsidRDefault="00A85CD4" w:rsidP="00F61C3E">
      <w:pPr>
        <w:pStyle w:val="ConsPlusNormal"/>
        <w:numPr>
          <w:ilvl w:val="2"/>
          <w:numId w:val="18"/>
        </w:numPr>
        <w:tabs>
          <w:tab w:val="left" w:pos="1701"/>
        </w:tabs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Угличского муниципального района отчуждается в собственность физических и (или) юридических лиц исключ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на возмездной основе.  При продаже муниципального имущества 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средством платежа признается валюта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A85CD4" w:rsidRDefault="00A85CD4" w:rsidP="00F61C3E">
      <w:pPr>
        <w:pStyle w:val="ConsPlusNormal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приватизации муниципального имущества и прогнозный план (программа) приватизации муниципального имущества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верждаются Думой Угличского муниципального района.</w:t>
      </w:r>
    </w:p>
    <w:p w:rsidR="00A85CD4" w:rsidRDefault="00A85CD4" w:rsidP="00F61C3E">
      <w:pPr>
        <w:pStyle w:val="ConsPlusNormal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приватизации муниципального имущества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постановлением Администрации Угличского муниципального района в соответствии с прогнозным планом (программой) приватизации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имущества и решением Думы района о порядке и условиях приватизации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имущества.</w:t>
      </w:r>
    </w:p>
    <w:p w:rsidR="00A85CD4" w:rsidRDefault="00A85CD4" w:rsidP="00F61C3E">
      <w:pPr>
        <w:pStyle w:val="ConsPlusNormal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имущества, отчет о выполнении прогнозного плана (программы) приватиз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за прошедший год, решения о порядке и условиях приватизации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имущества, а также информационное сообщение о продаже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имущества и об итогах его продажи  подлежат </w:t>
      </w:r>
      <w:r w:rsidR="0020442D">
        <w:rPr>
          <w:rFonts w:ascii="Times New Roman" w:hAnsi="Times New Roman" w:cs="Times New Roman"/>
          <w:sz w:val="28"/>
          <w:szCs w:val="28"/>
        </w:rPr>
        <w:t>опубликованию на официальном портале Угличского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0442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0D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сайте Российской Федерации в сети «Интернет» для размещения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 о проведении торгов, определенном Правительством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220A86" w:rsidRPr="00252E27" w:rsidRDefault="00220A86" w:rsidP="00252E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CD4" w:rsidRPr="0027287F" w:rsidRDefault="00A85CD4" w:rsidP="00F61C3E">
      <w:pPr>
        <w:pStyle w:val="ConsPlusNormal"/>
        <w:numPr>
          <w:ilvl w:val="0"/>
          <w:numId w:val="18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87F">
        <w:rPr>
          <w:rFonts w:ascii="Times New Roman" w:hAnsi="Times New Roman" w:cs="Times New Roman"/>
          <w:sz w:val="28"/>
          <w:szCs w:val="28"/>
        </w:rPr>
        <w:t>БЕЗВОЗМЕЗДНОЕ ОТ</w:t>
      </w:r>
      <w:r w:rsidR="00252E27" w:rsidRPr="0027287F">
        <w:rPr>
          <w:rFonts w:ascii="Times New Roman" w:hAnsi="Times New Roman" w:cs="Times New Roman"/>
          <w:sz w:val="28"/>
          <w:szCs w:val="28"/>
        </w:rPr>
        <w:t>ЧУЖДЕНИЕ МУНИЦИПАЛЬНОГО</w:t>
      </w:r>
      <w:r w:rsidR="0027287F" w:rsidRPr="0027287F">
        <w:rPr>
          <w:rFonts w:ascii="Times New Roman" w:hAnsi="Times New Roman" w:cs="Times New Roman"/>
          <w:sz w:val="28"/>
          <w:szCs w:val="28"/>
        </w:rPr>
        <w:t xml:space="preserve"> </w:t>
      </w:r>
      <w:r w:rsidRPr="0027287F">
        <w:rPr>
          <w:rFonts w:ascii="Times New Roman" w:hAnsi="Times New Roman" w:cs="Times New Roman"/>
          <w:sz w:val="28"/>
          <w:szCs w:val="28"/>
        </w:rPr>
        <w:t>ИМУЩ</w:t>
      </w:r>
      <w:r w:rsidRPr="0027287F">
        <w:rPr>
          <w:rFonts w:ascii="Times New Roman" w:hAnsi="Times New Roman" w:cs="Times New Roman"/>
          <w:sz w:val="28"/>
          <w:szCs w:val="28"/>
        </w:rPr>
        <w:t>Е</w:t>
      </w:r>
      <w:r w:rsidRPr="0027287F">
        <w:rPr>
          <w:rFonts w:ascii="Times New Roman" w:hAnsi="Times New Roman" w:cs="Times New Roman"/>
          <w:sz w:val="28"/>
          <w:szCs w:val="28"/>
        </w:rPr>
        <w:t>СТВА</w:t>
      </w:r>
      <w:r w:rsidR="0027287F" w:rsidRPr="0027287F">
        <w:rPr>
          <w:rFonts w:ascii="Times New Roman" w:hAnsi="Times New Roman" w:cs="Times New Roman"/>
          <w:sz w:val="28"/>
          <w:szCs w:val="28"/>
        </w:rPr>
        <w:t>; ПРИЕМ ИМУЩЕСТВА В МУНИЦИПАЛЬНУЮ СОБСТВЕННОСТЬ ПО Д</w:t>
      </w:r>
      <w:r w:rsidR="0027287F" w:rsidRPr="0027287F">
        <w:rPr>
          <w:rFonts w:ascii="Times New Roman" w:hAnsi="Times New Roman" w:cs="Times New Roman"/>
          <w:sz w:val="28"/>
          <w:szCs w:val="28"/>
        </w:rPr>
        <w:t>О</w:t>
      </w:r>
      <w:r w:rsidR="0027287F" w:rsidRPr="0027287F">
        <w:rPr>
          <w:rFonts w:ascii="Times New Roman" w:hAnsi="Times New Roman" w:cs="Times New Roman"/>
          <w:sz w:val="28"/>
          <w:szCs w:val="28"/>
        </w:rPr>
        <w:t>ГОВОРУ ДАРЕНИЯ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Безвозмездное отчуждение муниципального имущества допуск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путем его передачи в собственность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Ярославской области и муниципальных образований  в случаях, установленных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законодательством.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Безвозмездная передача в собственность религиозных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муниципального имущества религиозного назначения, а также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го имущества, не имеющего религиозного назначения и предназначе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для обслуживания имущества религиозного назначения и (или) образующего с ним монастырский, храмовый или иной культовый комплекс,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в порядке, установленном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рации. </w:t>
      </w:r>
    </w:p>
    <w:p w:rsidR="00A85CD4" w:rsidRDefault="00A85CD4" w:rsidP="00A85C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передачи религиозным организациям имущества религиозного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значения утверждает Дума Угличского муниципального района. Решение о передаче муниципального имущества религиозного назначения религиозной организации принимает Дума Угличского муниципального района. Решение об отказе в передаче муниципального имущества религиозного назначения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лигиозной организации или о подготовке предложений о включении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в план передачи религиозным организациям имущества религиозного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значения принимает Администрация Угличского муниципального района.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безвозмездном отчуждении муниципального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мого имущества принимается Думой Угличского муниципального района, иного имущества, являющегося муниципальной собственностью Угли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- </w:t>
      </w:r>
      <w:r w:rsidR="00D516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Угличского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имени Угличского муниципального района стороной по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вору о безвозмездной передаче имущества или договору дарения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пает УМИ</w:t>
      </w:r>
      <w:r w:rsidR="00466C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 Администрации Угличского муниципального района.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Угличский муниципальный район в лице УМИ</w:t>
      </w:r>
      <w:r w:rsidR="00466C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 вправе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нять в муниципальную собственность по договору дарения земельные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здания, строения, сооружения, жилые и нежилые помещения и другое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движимое или движимое имущество. Решение о принятии в дар имущества оформляется постановлением Администрации Угличского муниципального района.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Дарителем может выступать любое юридическое и физическое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цо, являющееся собственником имущества, либо уполномоченное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ником на заключение договора дарения.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Угличского муниципального района,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 подразделения Администрации Угличского муниципального района,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унитарные предприятия и учреждения не вправе выступать дарит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и безвозмездно отчуждать муниципальное имущество.</w:t>
      </w:r>
    </w:p>
    <w:p w:rsidR="00A85CD4" w:rsidRPr="00D16791" w:rsidRDefault="00A85CD4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791" w:rsidRPr="00D16791" w:rsidRDefault="00D16791" w:rsidP="00F61C3E">
      <w:pPr>
        <w:pStyle w:val="ConsPlusNormal"/>
        <w:numPr>
          <w:ilvl w:val="0"/>
          <w:numId w:val="18"/>
        </w:numPr>
        <w:tabs>
          <w:tab w:val="left" w:pos="426"/>
          <w:tab w:val="left" w:pos="1418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791">
        <w:rPr>
          <w:rFonts w:ascii="Times New Roman" w:hAnsi="Times New Roman" w:cs="Times New Roman"/>
          <w:sz w:val="28"/>
          <w:szCs w:val="28"/>
        </w:rPr>
        <w:t>ПОДДЕРЖКА СУБЕКТОВ МАЛОГО И СРЕДНЕГО ПРЕДПРИНИМ</w:t>
      </w:r>
      <w:r w:rsidRPr="00D16791">
        <w:rPr>
          <w:rFonts w:ascii="Times New Roman" w:hAnsi="Times New Roman" w:cs="Times New Roman"/>
          <w:sz w:val="28"/>
          <w:szCs w:val="28"/>
        </w:rPr>
        <w:t>А</w:t>
      </w:r>
      <w:r w:rsidRPr="00D16791">
        <w:rPr>
          <w:rFonts w:ascii="Times New Roman" w:hAnsi="Times New Roman" w:cs="Times New Roman"/>
          <w:sz w:val="28"/>
          <w:szCs w:val="28"/>
        </w:rPr>
        <w:t>ТЕЛЬСТВА, ОСУЩЕСТВЛЯЮЩИХ ДЕЯТЕЛЬНОСТЬ В СФЕРЕ СОЦ</w:t>
      </w:r>
      <w:r w:rsidRPr="00D16791">
        <w:rPr>
          <w:rFonts w:ascii="Times New Roman" w:hAnsi="Times New Roman" w:cs="Times New Roman"/>
          <w:sz w:val="28"/>
          <w:szCs w:val="28"/>
        </w:rPr>
        <w:t>И</w:t>
      </w:r>
      <w:r w:rsidRPr="00D16791">
        <w:rPr>
          <w:rFonts w:ascii="Times New Roman" w:hAnsi="Times New Roman" w:cs="Times New Roman"/>
          <w:sz w:val="28"/>
          <w:szCs w:val="28"/>
        </w:rPr>
        <w:t>АЛЬНОГО ПРЕДПРИНИМАТЕЛЬСТВА</w:t>
      </w:r>
    </w:p>
    <w:p w:rsidR="00D16791" w:rsidRPr="00D16791" w:rsidRDefault="00D16791" w:rsidP="00F61C3E">
      <w:pPr>
        <w:pStyle w:val="a6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ind w:left="0" w:firstLine="709"/>
        <w:rPr>
          <w:szCs w:val="28"/>
        </w:rPr>
      </w:pPr>
      <w:r>
        <w:rPr>
          <w:szCs w:val="28"/>
          <w:lang w:val="ru-RU"/>
        </w:rPr>
        <w:t xml:space="preserve"> </w:t>
      </w:r>
      <w:r w:rsidRPr="00D16791">
        <w:rPr>
          <w:szCs w:val="28"/>
        </w:rPr>
        <w:t>Поддержка субъект</w:t>
      </w:r>
      <w:r>
        <w:rPr>
          <w:szCs w:val="28"/>
          <w:lang w:val="ru-RU"/>
        </w:rPr>
        <w:t>ов</w:t>
      </w:r>
      <w:r w:rsidRPr="00D16791">
        <w:rPr>
          <w:szCs w:val="28"/>
        </w:rPr>
        <w:t xml:space="preserve"> малого и среднего предпринимательства, осуществляющих деятельность в сфере социального предпринимательства, </w:t>
      </w:r>
      <w:r w:rsidR="00B31C64">
        <w:rPr>
          <w:szCs w:val="28"/>
          <w:lang w:val="ru-RU"/>
        </w:rPr>
        <w:t xml:space="preserve">осуществляется в порядке, предусмотренном </w:t>
      </w:r>
      <w:r w:rsidRPr="00D16791">
        <w:rPr>
          <w:szCs w:val="28"/>
        </w:rPr>
        <w:t xml:space="preserve"> положениями Федерального закона от 24.07.2007 №209-ФЗ «О развитии малого и среднего предпринимательства в Российской Федерации»,  </w:t>
      </w:r>
      <w:r w:rsidR="00B31C64">
        <w:rPr>
          <w:szCs w:val="28"/>
          <w:lang w:val="ru-RU"/>
        </w:rPr>
        <w:t>соответствующим норм</w:t>
      </w:r>
      <w:r w:rsidR="00B31C64">
        <w:rPr>
          <w:szCs w:val="28"/>
          <w:lang w:val="ru-RU"/>
        </w:rPr>
        <w:t>а</w:t>
      </w:r>
      <w:r w:rsidR="00B31C64">
        <w:rPr>
          <w:szCs w:val="28"/>
          <w:lang w:val="ru-RU"/>
        </w:rPr>
        <w:t xml:space="preserve">тивным правовым актом </w:t>
      </w:r>
      <w:r w:rsidRPr="00D16791">
        <w:rPr>
          <w:szCs w:val="28"/>
        </w:rPr>
        <w:t>Администрации Угличского муниципального района.</w:t>
      </w:r>
    </w:p>
    <w:p w:rsidR="00D16791" w:rsidRPr="00D16791" w:rsidRDefault="00D16791" w:rsidP="00D16791">
      <w:pPr>
        <w:pStyle w:val="a6"/>
        <w:tabs>
          <w:tab w:val="left" w:pos="0"/>
          <w:tab w:val="left" w:pos="993"/>
          <w:tab w:val="left" w:pos="1276"/>
          <w:tab w:val="left" w:pos="1560"/>
        </w:tabs>
        <w:ind w:left="1680"/>
        <w:rPr>
          <w:color w:val="FF0000"/>
          <w:szCs w:val="28"/>
        </w:rPr>
      </w:pPr>
    </w:p>
    <w:p w:rsidR="00A85CD4" w:rsidRPr="00252E27" w:rsidRDefault="00A85CD4" w:rsidP="00F61C3E">
      <w:pPr>
        <w:pStyle w:val="ConsPlusNormal"/>
        <w:numPr>
          <w:ilvl w:val="0"/>
          <w:numId w:val="18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27">
        <w:rPr>
          <w:rFonts w:ascii="Times New Roman" w:hAnsi="Times New Roman" w:cs="Times New Roman"/>
          <w:sz w:val="28"/>
          <w:szCs w:val="28"/>
        </w:rPr>
        <w:t>ЗАЛОГ МУНИЦИПАЛЬНОГО ИМУЩЕСТВА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Залог муниципального имущества допускается в случаях, не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тиворечащих законодательству Российской Федерации, для обеспечения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 Угличского муниципального района перед третьими лицами. </w:t>
      </w:r>
    </w:p>
    <w:p w:rsidR="00384F11" w:rsidRDefault="00A85CD4" w:rsidP="00F61C3E">
      <w:pPr>
        <w:pStyle w:val="ConsPlusNormal"/>
        <w:numPr>
          <w:ilvl w:val="1"/>
          <w:numId w:val="18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Залогодателем муниципального имущества казны Угличского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от имени Угличского муниципального района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пает УМИ</w:t>
      </w:r>
      <w:r w:rsidR="00466C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ЗО.</w:t>
      </w:r>
    </w:p>
    <w:p w:rsidR="00A85CD4" w:rsidRPr="00B473EF" w:rsidRDefault="00A85CD4" w:rsidP="00F61C3E">
      <w:pPr>
        <w:pStyle w:val="ConsPlusNormal"/>
        <w:numPr>
          <w:ilvl w:val="1"/>
          <w:numId w:val="18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EF">
        <w:rPr>
          <w:rFonts w:ascii="Times New Roman" w:hAnsi="Times New Roman" w:cs="Times New Roman"/>
          <w:sz w:val="28"/>
          <w:szCs w:val="28"/>
        </w:rPr>
        <w:t>Залогодателем муниципального имущества, переданного в хозя</w:t>
      </w:r>
      <w:r w:rsidRPr="00B473EF">
        <w:rPr>
          <w:rFonts w:ascii="Times New Roman" w:hAnsi="Times New Roman" w:cs="Times New Roman"/>
          <w:sz w:val="28"/>
          <w:szCs w:val="28"/>
        </w:rPr>
        <w:t>й</w:t>
      </w:r>
      <w:r w:rsidRPr="00B473EF">
        <w:rPr>
          <w:rFonts w:ascii="Times New Roman" w:hAnsi="Times New Roman" w:cs="Times New Roman"/>
          <w:sz w:val="28"/>
          <w:szCs w:val="28"/>
        </w:rPr>
        <w:t>ственное ведение муниципальному унитарному предпр</w:t>
      </w:r>
      <w:r w:rsidRPr="00B473EF">
        <w:rPr>
          <w:rFonts w:ascii="Times New Roman" w:hAnsi="Times New Roman" w:cs="Times New Roman"/>
          <w:sz w:val="28"/>
          <w:szCs w:val="28"/>
        </w:rPr>
        <w:t>и</w:t>
      </w:r>
      <w:r w:rsidRPr="00B473EF">
        <w:rPr>
          <w:rFonts w:ascii="Times New Roman" w:hAnsi="Times New Roman" w:cs="Times New Roman"/>
          <w:sz w:val="28"/>
          <w:szCs w:val="28"/>
        </w:rPr>
        <w:t>ятию и в оперативное управление муниципальным учреждениям, является предприятие или учре</w:t>
      </w:r>
      <w:r w:rsidRPr="00B473EF">
        <w:rPr>
          <w:rFonts w:ascii="Times New Roman" w:hAnsi="Times New Roman" w:cs="Times New Roman"/>
          <w:sz w:val="28"/>
          <w:szCs w:val="28"/>
        </w:rPr>
        <w:t>ж</w:t>
      </w:r>
      <w:r w:rsidRPr="00B473EF">
        <w:rPr>
          <w:rFonts w:ascii="Times New Roman" w:hAnsi="Times New Roman" w:cs="Times New Roman"/>
          <w:sz w:val="28"/>
          <w:szCs w:val="28"/>
        </w:rPr>
        <w:t>дение с согласия УМИ</w:t>
      </w:r>
      <w:r w:rsidR="00466C4C" w:rsidRPr="00B473EF">
        <w:rPr>
          <w:rFonts w:ascii="Times New Roman" w:hAnsi="Times New Roman" w:cs="Times New Roman"/>
          <w:sz w:val="28"/>
          <w:szCs w:val="28"/>
        </w:rPr>
        <w:t>Г</w:t>
      </w:r>
      <w:r w:rsidR="00D516E2" w:rsidRPr="00B473EF">
        <w:rPr>
          <w:rFonts w:ascii="Times New Roman" w:hAnsi="Times New Roman" w:cs="Times New Roman"/>
          <w:sz w:val="28"/>
          <w:szCs w:val="28"/>
        </w:rPr>
        <w:t xml:space="preserve"> </w:t>
      </w:r>
      <w:r w:rsidRPr="00B473EF">
        <w:rPr>
          <w:rFonts w:ascii="Times New Roman" w:hAnsi="Times New Roman" w:cs="Times New Roman"/>
          <w:sz w:val="28"/>
          <w:szCs w:val="28"/>
        </w:rPr>
        <w:t>и</w:t>
      </w:r>
      <w:r w:rsidR="00D516E2" w:rsidRPr="00B473EF">
        <w:rPr>
          <w:rFonts w:ascii="Times New Roman" w:hAnsi="Times New Roman" w:cs="Times New Roman"/>
          <w:sz w:val="28"/>
          <w:szCs w:val="28"/>
        </w:rPr>
        <w:t xml:space="preserve"> </w:t>
      </w:r>
      <w:r w:rsidRPr="00B473EF">
        <w:rPr>
          <w:rFonts w:ascii="Times New Roman" w:hAnsi="Times New Roman" w:cs="Times New Roman"/>
          <w:sz w:val="28"/>
          <w:szCs w:val="28"/>
        </w:rPr>
        <w:t xml:space="preserve">ЗО, </w:t>
      </w:r>
      <w:r w:rsidR="00B473EF" w:rsidRPr="00B473E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</w:t>
      </w:r>
      <w:r w:rsidR="00B473EF" w:rsidRPr="00B473EF">
        <w:rPr>
          <w:rFonts w:ascii="Times New Roman" w:hAnsi="Times New Roman" w:cs="Times New Roman"/>
          <w:sz w:val="28"/>
          <w:szCs w:val="28"/>
        </w:rPr>
        <w:t>т</w:t>
      </w:r>
      <w:r w:rsidR="00B473EF" w:rsidRPr="00B473EF">
        <w:rPr>
          <w:rFonts w:ascii="Times New Roman" w:hAnsi="Times New Roman" w:cs="Times New Roman"/>
          <w:sz w:val="28"/>
          <w:szCs w:val="28"/>
        </w:rPr>
        <w:t>вом Российской Федер</w:t>
      </w:r>
      <w:r w:rsidR="00B473EF" w:rsidRPr="00B473EF">
        <w:rPr>
          <w:rFonts w:ascii="Times New Roman" w:hAnsi="Times New Roman" w:cs="Times New Roman"/>
          <w:sz w:val="28"/>
          <w:szCs w:val="28"/>
        </w:rPr>
        <w:t>а</w:t>
      </w:r>
      <w:r w:rsidR="00B473EF" w:rsidRPr="00B473EF">
        <w:rPr>
          <w:rFonts w:ascii="Times New Roman" w:hAnsi="Times New Roman" w:cs="Times New Roman"/>
          <w:sz w:val="28"/>
          <w:szCs w:val="28"/>
        </w:rPr>
        <w:t>ции.</w:t>
      </w:r>
    </w:p>
    <w:p w:rsidR="00B473EF" w:rsidRPr="00B473EF" w:rsidRDefault="00B473EF" w:rsidP="00B473EF">
      <w:pPr>
        <w:pStyle w:val="ConsPlusNormal"/>
        <w:tabs>
          <w:tab w:val="left" w:pos="1418"/>
        </w:tabs>
        <w:ind w:left="3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F11" w:rsidRPr="00252E27" w:rsidRDefault="00A85CD4" w:rsidP="00F61C3E">
      <w:pPr>
        <w:pStyle w:val="ConsPlusNormal"/>
        <w:numPr>
          <w:ilvl w:val="0"/>
          <w:numId w:val="18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27">
        <w:rPr>
          <w:rFonts w:ascii="Times New Roman" w:hAnsi="Times New Roman" w:cs="Times New Roman"/>
          <w:sz w:val="28"/>
          <w:szCs w:val="28"/>
        </w:rPr>
        <w:t xml:space="preserve">УЧАСТИЕ УГЛИЧСКОГО МУНИЦИПАЛЬНОГО РАЙОНА В </w:t>
      </w:r>
    </w:p>
    <w:p w:rsidR="00A85CD4" w:rsidRPr="00252E27" w:rsidRDefault="00A85CD4" w:rsidP="00384F11">
      <w:pPr>
        <w:pStyle w:val="ConsPlusNormal"/>
        <w:ind w:left="1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27">
        <w:rPr>
          <w:rFonts w:ascii="Times New Roman" w:hAnsi="Times New Roman" w:cs="Times New Roman"/>
          <w:sz w:val="28"/>
          <w:szCs w:val="28"/>
        </w:rPr>
        <w:t>Х</w:t>
      </w:r>
      <w:r w:rsidRPr="00252E27">
        <w:rPr>
          <w:rFonts w:ascii="Times New Roman" w:hAnsi="Times New Roman" w:cs="Times New Roman"/>
          <w:sz w:val="28"/>
          <w:szCs w:val="28"/>
        </w:rPr>
        <w:t>О</w:t>
      </w:r>
      <w:r w:rsidRPr="00252E27">
        <w:rPr>
          <w:rFonts w:ascii="Times New Roman" w:hAnsi="Times New Roman" w:cs="Times New Roman"/>
          <w:sz w:val="28"/>
          <w:szCs w:val="28"/>
        </w:rPr>
        <w:t>ЗЯЙСТВЕННЫХ ОБЩЕСТВАХ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Угличского муниципального района в хозяйственных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ществах осуществляется в целях совместного решения вопросов местного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участии Угличского муниципального района в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ственных обществах принимается Думой Угличского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учредителя и (или) участника от имени Угличского муниципального района в хозяйственных обществах осуществляет УМИ</w:t>
      </w:r>
      <w:r w:rsidR="00466C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участника хозяйственного общества по вопросам повес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 дня общего собрания (иным вопросам управления обществом) должна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мироваться исходя из экономических интересов Угличского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района, необходимости увеличения доходов бюджета Угличского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отчуждении акций акционерного общества или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 в уставном капитале общества с ограниченной ответственностью,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в муниципальной собственности, а также о заключении сделок, которые 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лагают возможное их отчуждение, принимает Дума Угличского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в соответствии с требованиями гражданского законодательства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с особенностями, установленными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о приватизации муниципального имущества.</w:t>
      </w:r>
    </w:p>
    <w:p w:rsidR="00207015" w:rsidRDefault="00207015" w:rsidP="00466C4C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CD4" w:rsidRPr="00252E27" w:rsidRDefault="00A85CD4" w:rsidP="00F61C3E">
      <w:pPr>
        <w:pStyle w:val="ConsPlusNormal"/>
        <w:numPr>
          <w:ilvl w:val="0"/>
          <w:numId w:val="18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27">
        <w:rPr>
          <w:rFonts w:ascii="Times New Roman" w:hAnsi="Times New Roman" w:cs="Times New Roman"/>
          <w:sz w:val="28"/>
          <w:szCs w:val="28"/>
        </w:rPr>
        <w:t>УПРАВЛЕНИЕ И РАСПОРЯЖЕНИЕ ИНФОРМАЦИОННЫМИ Р</w:t>
      </w:r>
      <w:r w:rsidRPr="00252E27">
        <w:rPr>
          <w:rFonts w:ascii="Times New Roman" w:hAnsi="Times New Roman" w:cs="Times New Roman"/>
          <w:sz w:val="28"/>
          <w:szCs w:val="28"/>
        </w:rPr>
        <w:t>Е</w:t>
      </w:r>
      <w:r w:rsidRPr="00252E27">
        <w:rPr>
          <w:rFonts w:ascii="Times New Roman" w:hAnsi="Times New Roman" w:cs="Times New Roman"/>
          <w:sz w:val="28"/>
          <w:szCs w:val="28"/>
        </w:rPr>
        <w:t>СУРСАМИ УГЛИЧСКОГО МУНИЦ</w:t>
      </w:r>
      <w:r w:rsidRPr="00252E27">
        <w:rPr>
          <w:rFonts w:ascii="Times New Roman" w:hAnsi="Times New Roman" w:cs="Times New Roman"/>
          <w:sz w:val="28"/>
          <w:szCs w:val="28"/>
        </w:rPr>
        <w:t>И</w:t>
      </w:r>
      <w:r w:rsidRPr="00252E27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информационные ресурсы - отдельные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 и массивы документов в информационных системах, объектно ориентир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базы данных Угличского муниципального района (муниципальных библиотеках, архивах, фондах, банках данных и др.), принадлежащие Угли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скому муниципальному району на праве собственности и включенные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в состав муниципальных информационных ресурсов.</w:t>
      </w:r>
    </w:p>
    <w:p w:rsidR="00A85CD4" w:rsidRDefault="00384F11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85CD4">
        <w:rPr>
          <w:rFonts w:ascii="Times New Roman" w:hAnsi="Times New Roman" w:cs="Times New Roman"/>
          <w:sz w:val="28"/>
          <w:szCs w:val="28"/>
        </w:rPr>
        <w:t>униципальные информационные ресурсы являются открытыми и доступными для субъектов информационной деятельности, за исключ</w:t>
      </w:r>
      <w:r w:rsidR="00A85CD4">
        <w:rPr>
          <w:rFonts w:ascii="Times New Roman" w:hAnsi="Times New Roman" w:cs="Times New Roman"/>
          <w:sz w:val="28"/>
          <w:szCs w:val="28"/>
        </w:rPr>
        <w:t>е</w:t>
      </w:r>
      <w:r w:rsidR="00A85CD4">
        <w:rPr>
          <w:rFonts w:ascii="Times New Roman" w:hAnsi="Times New Roman" w:cs="Times New Roman"/>
          <w:sz w:val="28"/>
          <w:szCs w:val="28"/>
        </w:rPr>
        <w:t xml:space="preserve">нием случаев, установленных федеральным законодательством и нормативными </w:t>
      </w:r>
      <w:r w:rsidR="00A85CD4">
        <w:rPr>
          <w:rFonts w:ascii="Times New Roman" w:hAnsi="Times New Roman" w:cs="Times New Roman"/>
          <w:sz w:val="28"/>
          <w:szCs w:val="28"/>
        </w:rPr>
        <w:lastRenderedPageBreak/>
        <w:t>правовыми актами органов местного самоуправления.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доступа к муниципальным информационным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сам осуществляют уполномоченные структурные подразделения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Угличского муниципального района либо непосредственно владельцы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информационных ресурсов.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федеральным законодательством предусматрив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доступ к муниципальным информационным ресурсам на платной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ве, размер платы за предоставление сведений, информации устанавливается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мой Угличского муниципального района.</w:t>
      </w:r>
    </w:p>
    <w:p w:rsidR="00A85CD4" w:rsidRPr="0020442D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информационные ресурсы подлежат защите. Безопасность информационных систем обеспечивается на основе применения единых требований защиты информации от несанкционированного доступа при осуществлении доступа в открытые сети связи, в том числе Интернет, а также от воздействия компьютерных атак и вирусов. Деятельность Угличского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 сфере обеспечения информационной безопасности и защиты информации регулируется нормативно-правовыми актами,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мыми федеральными органами государственной власти, органами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власти Ярославской области и Думой Угличского муниципального района.</w:t>
      </w:r>
    </w:p>
    <w:p w:rsidR="003A0471" w:rsidRDefault="003A0471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CD4" w:rsidRPr="00252E27" w:rsidRDefault="00A85CD4" w:rsidP="00F61C3E">
      <w:pPr>
        <w:pStyle w:val="ConsPlusNormal"/>
        <w:numPr>
          <w:ilvl w:val="0"/>
          <w:numId w:val="18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27">
        <w:rPr>
          <w:rFonts w:ascii="Times New Roman" w:hAnsi="Times New Roman" w:cs="Times New Roman"/>
          <w:sz w:val="28"/>
          <w:szCs w:val="28"/>
        </w:rPr>
        <w:t>ИСПОЛЬЗОВАНИЕ ИСКЛЮЧИТЕЛЬНЫХ ПРАВ НА РЕЗУЛЬТАТЫ ИНТЕЛЛЕКТУАЛЬНОЙ ДЕЯТЕЛЬНОСТИ И ПРИРАВНЕННЫЕ К НИМ СРЕДСТВА ИНДИВИДУАЛИЗАЦИИ, НАХОДЯЩИЕСЯ В СОБСТВЕНН</w:t>
      </w:r>
      <w:r w:rsidRPr="00252E27">
        <w:rPr>
          <w:rFonts w:ascii="Times New Roman" w:hAnsi="Times New Roman" w:cs="Times New Roman"/>
          <w:sz w:val="28"/>
          <w:szCs w:val="28"/>
        </w:rPr>
        <w:t>О</w:t>
      </w:r>
      <w:r w:rsidRPr="00252E27">
        <w:rPr>
          <w:rFonts w:ascii="Times New Roman" w:hAnsi="Times New Roman" w:cs="Times New Roman"/>
          <w:sz w:val="28"/>
          <w:szCs w:val="28"/>
        </w:rPr>
        <w:t>СТИ УГЛИЧСКОГО МУНИЦИПАЛЬНОГО РА</w:t>
      </w:r>
      <w:r w:rsidRPr="00252E27">
        <w:rPr>
          <w:rFonts w:ascii="Times New Roman" w:hAnsi="Times New Roman" w:cs="Times New Roman"/>
          <w:sz w:val="28"/>
          <w:szCs w:val="28"/>
        </w:rPr>
        <w:t>Й</w:t>
      </w:r>
      <w:r w:rsidRPr="00252E27">
        <w:rPr>
          <w:rFonts w:ascii="Times New Roman" w:hAnsi="Times New Roman" w:cs="Times New Roman"/>
          <w:sz w:val="28"/>
          <w:szCs w:val="28"/>
        </w:rPr>
        <w:t>ОНА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интеллектуальной деятельности, в том числе исключ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права на них (интеллектуальная собственность Угличского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района), включают в себя:</w:t>
      </w:r>
    </w:p>
    <w:p w:rsidR="00A85CD4" w:rsidRDefault="00A85CD4" w:rsidP="00065A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научно-технической деятельности, а равно право на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 конфиденциальной информации о результатах научно-технической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проведенной за счет средств бюджета Угличского муниципального района;</w:t>
      </w:r>
    </w:p>
    <w:p w:rsidR="00A85CD4" w:rsidRDefault="00A85CD4" w:rsidP="00065A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исключительные права на использование созданных при реализации муниципального контракта изобретений, полезных моделей, промышленных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разцов, селекционных достижений, программного обеспечения, баз данных, топологий интегральных микросхем и др.;</w:t>
      </w:r>
    </w:p>
    <w:p w:rsidR="00A85CD4" w:rsidRDefault="00A85CD4" w:rsidP="00065A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исключительные права (интеллектуальная собственность) Угли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на результаты интеллектуальной деятельности и приравненные к ним средства индивидуализации.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Угличского муниципального района УМИ</w:t>
      </w:r>
      <w:r w:rsidR="00FD55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 возмездное предоставление права использования объектов интелле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туальной собственности, указанных </w:t>
      </w:r>
      <w:r w:rsidRPr="00384F1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anchor="Par306#Par306" w:history="1">
        <w:r w:rsidRPr="00D16791">
          <w:rPr>
            <w:rFonts w:ascii="Times New Roman" w:hAnsi="Times New Roman" w:cs="Times New Roman"/>
            <w:sz w:val="28"/>
            <w:szCs w:val="28"/>
          </w:rPr>
          <w:t>пункте 1</w:t>
        </w:r>
        <w:r w:rsidR="00D16791">
          <w:rPr>
            <w:rFonts w:ascii="Times New Roman" w:hAnsi="Times New Roman" w:cs="Times New Roman"/>
            <w:sz w:val="28"/>
            <w:szCs w:val="28"/>
          </w:rPr>
          <w:t>5</w:t>
        </w:r>
        <w:r w:rsidRPr="00D16791">
          <w:rPr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в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 физических и юридических лиц на основании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ров.</w:t>
      </w:r>
    </w:p>
    <w:p w:rsidR="00A85CD4" w:rsidRDefault="00A85CD4" w:rsidP="00065A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право использования объектов интеллектуальной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венности устанавливается </w:t>
      </w:r>
      <w:r w:rsidR="002044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Угличского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A85CD4" w:rsidRDefault="00A85CD4" w:rsidP="00065A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Угличского муниципального района вправе разрешать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возмездное использование результатов интеллектуальной деятельности и приравненных к ним средств индивидуализации в общественно полезных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лях, в том числе при проведении мероприятий, имеющих </w:t>
      </w:r>
      <w:r w:rsidR="0020442D">
        <w:rPr>
          <w:rFonts w:ascii="Times New Roman" w:hAnsi="Times New Roman" w:cs="Times New Roman"/>
          <w:sz w:val="28"/>
          <w:szCs w:val="28"/>
        </w:rPr>
        <w:t xml:space="preserve">районное </w:t>
      </w:r>
      <w:r>
        <w:rPr>
          <w:rFonts w:ascii="Times New Roman" w:hAnsi="Times New Roman" w:cs="Times New Roman"/>
          <w:sz w:val="28"/>
          <w:szCs w:val="28"/>
        </w:rPr>
        <w:t xml:space="preserve"> значение или направленных на продвижение имиджа Угличского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Исключительные права Угличского муниципального района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интеллектуальной деятельности и приравненные к ним средства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дивидуализации могут безвозмездно передаваться некоммерческим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циям, созданным органами местного самоуправления Угличского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A85CD4" w:rsidRDefault="00A85CD4" w:rsidP="00065A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безвозмездной передаче исключительных прав Угличского муниципального района на результаты интеллектуальной деятельности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равненные к ним средства индивидуализации принимает Дума Угличского муниципального района.</w:t>
      </w:r>
    </w:p>
    <w:p w:rsidR="00A85CD4" w:rsidRDefault="00A85CD4" w:rsidP="00065A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распоряжении исключительным правом на результат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лектуальной деятельности или на средство индивидуализации заключается </w:t>
      </w:r>
      <w:r w:rsidR="002044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Угличского муниципального района.</w:t>
      </w:r>
    </w:p>
    <w:p w:rsidR="00A85CD4" w:rsidRDefault="00A85CD4" w:rsidP="00204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CD4" w:rsidRPr="00065A52" w:rsidRDefault="00A85CD4" w:rsidP="00F61C3E">
      <w:pPr>
        <w:pStyle w:val="ConsPlusNormal"/>
        <w:numPr>
          <w:ilvl w:val="0"/>
          <w:numId w:val="18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A52">
        <w:rPr>
          <w:rFonts w:ascii="Times New Roman" w:hAnsi="Times New Roman" w:cs="Times New Roman"/>
          <w:sz w:val="28"/>
          <w:szCs w:val="28"/>
        </w:rPr>
        <w:t>ИСПОЛЬЗОВАНИЕ МУНИЦИПАЛЬНОГО ИМУЩЕСТВА НА УСЛ</w:t>
      </w:r>
      <w:r w:rsidRPr="00065A52">
        <w:rPr>
          <w:rFonts w:ascii="Times New Roman" w:hAnsi="Times New Roman" w:cs="Times New Roman"/>
          <w:sz w:val="28"/>
          <w:szCs w:val="28"/>
        </w:rPr>
        <w:t>О</w:t>
      </w:r>
      <w:r w:rsidRPr="00065A52">
        <w:rPr>
          <w:rFonts w:ascii="Times New Roman" w:hAnsi="Times New Roman" w:cs="Times New Roman"/>
          <w:sz w:val="28"/>
          <w:szCs w:val="28"/>
        </w:rPr>
        <w:t>ВИЯХ КОНЦЕССИОННЫХ С</w:t>
      </w:r>
      <w:r w:rsidRPr="00065A52">
        <w:rPr>
          <w:rFonts w:ascii="Times New Roman" w:hAnsi="Times New Roman" w:cs="Times New Roman"/>
          <w:sz w:val="28"/>
          <w:szCs w:val="28"/>
        </w:rPr>
        <w:t>О</w:t>
      </w:r>
      <w:r w:rsidRPr="00065A52">
        <w:rPr>
          <w:rFonts w:ascii="Times New Roman" w:hAnsi="Times New Roman" w:cs="Times New Roman"/>
          <w:sz w:val="28"/>
          <w:szCs w:val="28"/>
        </w:rPr>
        <w:t>ГЛАШЕНИЙ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муниципального имущества на условиях конце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сионных соглашений допускается в целях привлечения инвестиций в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мику района, повышения качества товаров, работ, услуг, предоставляемых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требителям, и осуществляется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концессионных соглашениях.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Угличского муниципального района Администрация Угличского муниципального района:</w:t>
      </w:r>
    </w:p>
    <w:p w:rsidR="00A85CD4" w:rsidRDefault="00A85CD4" w:rsidP="00065A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выступает концедентом по концессионным соглашениям;</w:t>
      </w:r>
    </w:p>
    <w:p w:rsidR="00A85CD4" w:rsidRDefault="00A85CD4" w:rsidP="00065A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заключении концессионного соглашения;</w:t>
      </w:r>
    </w:p>
    <w:p w:rsidR="00A85CD4" w:rsidRDefault="00A85CD4" w:rsidP="00065A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размер концессионной платы, форму, порядок, сроки ее внесения, а также выполняет иные полномочия, отнесенные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о концессионных соглашениях к полномочиям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самоуправления.</w:t>
      </w:r>
    </w:p>
    <w:p w:rsidR="00FD5507" w:rsidRPr="0049012E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Главы Угличского муниципального района, от имени Администрации Угличского муниципального района полномочия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цедента может выполнять УМИ</w:t>
      </w:r>
      <w:r w:rsidR="00FD55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ЗО.</w:t>
      </w:r>
    </w:p>
    <w:p w:rsidR="00A85CD4" w:rsidRDefault="00A85CD4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CD4" w:rsidRPr="00065A52" w:rsidRDefault="00A85CD4" w:rsidP="00F61C3E">
      <w:pPr>
        <w:pStyle w:val="ConsPlusNormal"/>
        <w:numPr>
          <w:ilvl w:val="0"/>
          <w:numId w:val="18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A52">
        <w:rPr>
          <w:rFonts w:ascii="Times New Roman" w:hAnsi="Times New Roman" w:cs="Times New Roman"/>
          <w:sz w:val="28"/>
          <w:szCs w:val="28"/>
        </w:rPr>
        <w:t>ОСОБЕННОСТИ УПРАВЛЕНИЯ И РАСПОРЯЖЕНИЯ ЗЕМЕЛ</w:t>
      </w:r>
      <w:r w:rsidRPr="00065A52">
        <w:rPr>
          <w:rFonts w:ascii="Times New Roman" w:hAnsi="Times New Roman" w:cs="Times New Roman"/>
          <w:sz w:val="28"/>
          <w:szCs w:val="28"/>
        </w:rPr>
        <w:t>Ь</w:t>
      </w:r>
      <w:r w:rsidRPr="00065A52">
        <w:rPr>
          <w:rFonts w:ascii="Times New Roman" w:hAnsi="Times New Roman" w:cs="Times New Roman"/>
          <w:sz w:val="28"/>
          <w:szCs w:val="28"/>
        </w:rPr>
        <w:t>НЫМИ УЧАСТКАМИ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распоряжение земельными участками, находящим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в собственности Угличского муниципального района, осуществляются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министрацией Угличского муниципального района в лице УМИ</w:t>
      </w:r>
      <w:r w:rsidR="00FD55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ЗО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D516E2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21" w:history="1">
        <w:r w:rsidRPr="00D516E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нами, иными нормативными правовыми актами Российской Федерации,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Ярославской области,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жением, иными муниципальными правовыми актами, регулирующими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мельные отношения.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на право заключения договора купли-продажи или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аренды земельных участков, находящихся в собственности Угличского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района, проводятся в соответствии с Земельным </w:t>
      </w:r>
      <w:hyperlink r:id="rId22" w:history="1">
        <w:r w:rsidRPr="002728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федеральными законами, иными нормативными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 Российской Федерации.</w:t>
      </w:r>
    </w:p>
    <w:p w:rsidR="00A85CD4" w:rsidRDefault="00A85CD4" w:rsidP="00065A5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торгов (начальная цена земельного участка или начальный размер арендной платы земельного участка) определяется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об оценочной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A85CD4" w:rsidRDefault="00A85CD4" w:rsidP="00F61C3E">
      <w:pPr>
        <w:pStyle w:val="ConsPlusNormal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использование земельных участков, являющихся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собственностью Угличского муниципального района, переданных в аре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ду, взимается арендная плата, рассчитанная в соответствии с порядком,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вержденным Администрацией Угличского муниципального района.</w:t>
      </w:r>
    </w:p>
    <w:p w:rsidR="00A85CD4" w:rsidRDefault="00A85CD4" w:rsidP="00A85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внесения арендной платы определяются договором аренды.</w:t>
      </w:r>
    </w:p>
    <w:sectPr w:rsidR="00A85CD4" w:rsidSect="00F03D4A">
      <w:pgSz w:w="11906" w:h="16838"/>
      <w:pgMar w:top="1134" w:right="707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9F" w:rsidRDefault="00C53D9F">
      <w:r>
        <w:separator/>
      </w:r>
    </w:p>
  </w:endnote>
  <w:endnote w:type="continuationSeparator" w:id="0">
    <w:p w:rsidR="00C53D9F" w:rsidRDefault="00C5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9F" w:rsidRDefault="00C53D9F">
      <w:r>
        <w:separator/>
      </w:r>
    </w:p>
  </w:footnote>
  <w:footnote w:type="continuationSeparator" w:id="0">
    <w:p w:rsidR="00C53D9F" w:rsidRDefault="00C5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EB" w:rsidRDefault="00817BEB" w:rsidP="00353A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7BEB" w:rsidRDefault="00817B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EB" w:rsidRDefault="00817BEB" w:rsidP="00353A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5EA">
      <w:rPr>
        <w:rStyle w:val="a5"/>
        <w:noProof/>
      </w:rPr>
      <w:t>2</w:t>
    </w:r>
    <w:r>
      <w:rPr>
        <w:rStyle w:val="a5"/>
      </w:rPr>
      <w:fldChar w:fldCharType="end"/>
    </w:r>
  </w:p>
  <w:p w:rsidR="00817BEB" w:rsidRDefault="00817B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EB" w:rsidRDefault="00817BEB">
    <w:pPr>
      <w:pStyle w:val="a3"/>
      <w:jc w:val="center"/>
    </w:pPr>
  </w:p>
  <w:p w:rsidR="00817BEB" w:rsidRDefault="00817BEB" w:rsidP="00277E7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4996"/>
    <w:multiLevelType w:val="multilevel"/>
    <w:tmpl w:val="B11AE4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>
    <w:nsid w:val="08FB2B5F"/>
    <w:multiLevelType w:val="multilevel"/>
    <w:tmpl w:val="3B8A9922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ABC6DD5"/>
    <w:multiLevelType w:val="multilevel"/>
    <w:tmpl w:val="817E3B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300AA6"/>
    <w:multiLevelType w:val="multilevel"/>
    <w:tmpl w:val="A322F52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8746228"/>
    <w:multiLevelType w:val="multilevel"/>
    <w:tmpl w:val="4D10C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1A83566C"/>
    <w:multiLevelType w:val="hybridMultilevel"/>
    <w:tmpl w:val="6076F728"/>
    <w:lvl w:ilvl="0" w:tplc="9D4CD95A">
      <w:start w:val="1"/>
      <w:numFmt w:val="decimal"/>
      <w:lvlText w:val="%1."/>
      <w:lvlJc w:val="left"/>
      <w:pPr>
        <w:ind w:left="222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0829C3"/>
    <w:multiLevelType w:val="multilevel"/>
    <w:tmpl w:val="B11AE4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28296793"/>
    <w:multiLevelType w:val="hybridMultilevel"/>
    <w:tmpl w:val="76E0EBD0"/>
    <w:lvl w:ilvl="0" w:tplc="C42C84D0">
      <w:start w:val="1"/>
      <w:numFmt w:val="decimal"/>
      <w:lvlText w:val="%1."/>
      <w:lvlJc w:val="left"/>
      <w:pPr>
        <w:tabs>
          <w:tab w:val="num" w:pos="1795"/>
        </w:tabs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31B81967"/>
    <w:multiLevelType w:val="multilevel"/>
    <w:tmpl w:val="7B6C78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EF3EC5"/>
    <w:multiLevelType w:val="hybridMultilevel"/>
    <w:tmpl w:val="D03AF39E"/>
    <w:lvl w:ilvl="0" w:tplc="9D4CD9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7A4EE3"/>
    <w:multiLevelType w:val="hybridMultilevel"/>
    <w:tmpl w:val="5DDA06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D51640"/>
    <w:multiLevelType w:val="multilevel"/>
    <w:tmpl w:val="A322F52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BDC7E75"/>
    <w:multiLevelType w:val="hybridMultilevel"/>
    <w:tmpl w:val="25D26768"/>
    <w:lvl w:ilvl="0" w:tplc="2C64750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455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B45C0F"/>
    <w:multiLevelType w:val="hybridMultilevel"/>
    <w:tmpl w:val="06AC3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EE1668"/>
    <w:multiLevelType w:val="hybridMultilevel"/>
    <w:tmpl w:val="01767CA4"/>
    <w:lvl w:ilvl="0" w:tplc="E37242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5E45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ED3197"/>
    <w:multiLevelType w:val="multilevel"/>
    <w:tmpl w:val="A322F52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9EA4DA0"/>
    <w:multiLevelType w:val="hybridMultilevel"/>
    <w:tmpl w:val="4FBC4B40"/>
    <w:lvl w:ilvl="0" w:tplc="9D4CD95A">
      <w:start w:val="1"/>
      <w:numFmt w:val="decimal"/>
      <w:lvlText w:val="%1."/>
      <w:lvlJc w:val="left"/>
      <w:pPr>
        <w:ind w:left="222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9"/>
  </w:num>
  <w:num w:numId="7">
    <w:abstractNumId w:val="18"/>
  </w:num>
  <w:num w:numId="8">
    <w:abstractNumId w:val="5"/>
  </w:num>
  <w:num w:numId="9">
    <w:abstractNumId w:val="11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67"/>
    <w:rsid w:val="000003B4"/>
    <w:rsid w:val="00021325"/>
    <w:rsid w:val="00037888"/>
    <w:rsid w:val="00042595"/>
    <w:rsid w:val="000444B4"/>
    <w:rsid w:val="0004494D"/>
    <w:rsid w:val="00050D5B"/>
    <w:rsid w:val="000570C1"/>
    <w:rsid w:val="00061568"/>
    <w:rsid w:val="000616B5"/>
    <w:rsid w:val="00065A52"/>
    <w:rsid w:val="00065D51"/>
    <w:rsid w:val="000703C5"/>
    <w:rsid w:val="0007300E"/>
    <w:rsid w:val="00075204"/>
    <w:rsid w:val="000766D3"/>
    <w:rsid w:val="00077D52"/>
    <w:rsid w:val="000800D0"/>
    <w:rsid w:val="00085229"/>
    <w:rsid w:val="000853DF"/>
    <w:rsid w:val="0009164C"/>
    <w:rsid w:val="0009196E"/>
    <w:rsid w:val="000949EB"/>
    <w:rsid w:val="000967E6"/>
    <w:rsid w:val="000A0ED1"/>
    <w:rsid w:val="000A3494"/>
    <w:rsid w:val="000C051F"/>
    <w:rsid w:val="000C27F0"/>
    <w:rsid w:val="000C3067"/>
    <w:rsid w:val="000D0311"/>
    <w:rsid w:val="000D4F57"/>
    <w:rsid w:val="000E043E"/>
    <w:rsid w:val="000E0B2E"/>
    <w:rsid w:val="000E4549"/>
    <w:rsid w:val="000E4F64"/>
    <w:rsid w:val="000F27C3"/>
    <w:rsid w:val="00106821"/>
    <w:rsid w:val="001208A5"/>
    <w:rsid w:val="00123E79"/>
    <w:rsid w:val="00133D8A"/>
    <w:rsid w:val="00135EDB"/>
    <w:rsid w:val="00136994"/>
    <w:rsid w:val="00137609"/>
    <w:rsid w:val="0014126B"/>
    <w:rsid w:val="001416D9"/>
    <w:rsid w:val="00141E81"/>
    <w:rsid w:val="00145074"/>
    <w:rsid w:val="00146AA5"/>
    <w:rsid w:val="00154A7F"/>
    <w:rsid w:val="001602CA"/>
    <w:rsid w:val="00160C7B"/>
    <w:rsid w:val="00163342"/>
    <w:rsid w:val="0017390A"/>
    <w:rsid w:val="001749A4"/>
    <w:rsid w:val="00180097"/>
    <w:rsid w:val="001802F1"/>
    <w:rsid w:val="001817C6"/>
    <w:rsid w:val="0018387F"/>
    <w:rsid w:val="001A18EE"/>
    <w:rsid w:val="001A617E"/>
    <w:rsid w:val="001C3472"/>
    <w:rsid w:val="001C3F48"/>
    <w:rsid w:val="001C48EC"/>
    <w:rsid w:val="001D754D"/>
    <w:rsid w:val="001E0BF0"/>
    <w:rsid w:val="001E3A3E"/>
    <w:rsid w:val="001E541F"/>
    <w:rsid w:val="001E57C1"/>
    <w:rsid w:val="001E795D"/>
    <w:rsid w:val="001F0499"/>
    <w:rsid w:val="0020442D"/>
    <w:rsid w:val="00207015"/>
    <w:rsid w:val="00220A86"/>
    <w:rsid w:val="00221CC7"/>
    <w:rsid w:val="00222006"/>
    <w:rsid w:val="0022488E"/>
    <w:rsid w:val="00225E03"/>
    <w:rsid w:val="002266BD"/>
    <w:rsid w:val="00230B73"/>
    <w:rsid w:val="00232075"/>
    <w:rsid w:val="00233CD1"/>
    <w:rsid w:val="00235AAA"/>
    <w:rsid w:val="00236BE7"/>
    <w:rsid w:val="00240943"/>
    <w:rsid w:val="00243129"/>
    <w:rsid w:val="00252E27"/>
    <w:rsid w:val="002534E3"/>
    <w:rsid w:val="00262EF0"/>
    <w:rsid w:val="00264108"/>
    <w:rsid w:val="00267510"/>
    <w:rsid w:val="0027287F"/>
    <w:rsid w:val="002735D4"/>
    <w:rsid w:val="00276A86"/>
    <w:rsid w:val="00277E7B"/>
    <w:rsid w:val="00281EA3"/>
    <w:rsid w:val="00284474"/>
    <w:rsid w:val="0028621E"/>
    <w:rsid w:val="00293F6C"/>
    <w:rsid w:val="002948BB"/>
    <w:rsid w:val="00295A15"/>
    <w:rsid w:val="00297312"/>
    <w:rsid w:val="002A0CC7"/>
    <w:rsid w:val="002A0ED0"/>
    <w:rsid w:val="002A3B78"/>
    <w:rsid w:val="002B2974"/>
    <w:rsid w:val="002B350C"/>
    <w:rsid w:val="002C364B"/>
    <w:rsid w:val="002C69EE"/>
    <w:rsid w:val="002D00A2"/>
    <w:rsid w:val="002D1BE0"/>
    <w:rsid w:val="002D2B9A"/>
    <w:rsid w:val="002D2D81"/>
    <w:rsid w:val="002D496D"/>
    <w:rsid w:val="002D7454"/>
    <w:rsid w:val="002D7B3E"/>
    <w:rsid w:val="002E092F"/>
    <w:rsid w:val="002E300B"/>
    <w:rsid w:val="002F672A"/>
    <w:rsid w:val="002F7509"/>
    <w:rsid w:val="003014BD"/>
    <w:rsid w:val="003058FC"/>
    <w:rsid w:val="00306179"/>
    <w:rsid w:val="00313C57"/>
    <w:rsid w:val="00314C9A"/>
    <w:rsid w:val="003163F9"/>
    <w:rsid w:val="00320BA0"/>
    <w:rsid w:val="003213FB"/>
    <w:rsid w:val="003238FE"/>
    <w:rsid w:val="0032784E"/>
    <w:rsid w:val="00332534"/>
    <w:rsid w:val="00334CBD"/>
    <w:rsid w:val="00336EF8"/>
    <w:rsid w:val="00344BB4"/>
    <w:rsid w:val="00353159"/>
    <w:rsid w:val="00353A9E"/>
    <w:rsid w:val="0036283A"/>
    <w:rsid w:val="00362E0C"/>
    <w:rsid w:val="003646F4"/>
    <w:rsid w:val="00365B94"/>
    <w:rsid w:val="00384F11"/>
    <w:rsid w:val="00391DD7"/>
    <w:rsid w:val="003963E4"/>
    <w:rsid w:val="003A0471"/>
    <w:rsid w:val="003A0A40"/>
    <w:rsid w:val="003A316C"/>
    <w:rsid w:val="003A6631"/>
    <w:rsid w:val="003A7456"/>
    <w:rsid w:val="003B015E"/>
    <w:rsid w:val="003B0379"/>
    <w:rsid w:val="003B5EA7"/>
    <w:rsid w:val="003C2A18"/>
    <w:rsid w:val="003C7AF9"/>
    <w:rsid w:val="003D01DC"/>
    <w:rsid w:val="003D04DA"/>
    <w:rsid w:val="003D090A"/>
    <w:rsid w:val="003D1146"/>
    <w:rsid w:val="003D4C26"/>
    <w:rsid w:val="003D7A10"/>
    <w:rsid w:val="003E3412"/>
    <w:rsid w:val="003E365D"/>
    <w:rsid w:val="003E6233"/>
    <w:rsid w:val="003F2F01"/>
    <w:rsid w:val="003F41D2"/>
    <w:rsid w:val="00406DBE"/>
    <w:rsid w:val="004108AB"/>
    <w:rsid w:val="0041373F"/>
    <w:rsid w:val="00413868"/>
    <w:rsid w:val="00416CD4"/>
    <w:rsid w:val="0042298C"/>
    <w:rsid w:val="00422C3F"/>
    <w:rsid w:val="0042461A"/>
    <w:rsid w:val="00424B6C"/>
    <w:rsid w:val="00424EC3"/>
    <w:rsid w:val="00426120"/>
    <w:rsid w:val="00426202"/>
    <w:rsid w:val="004302EF"/>
    <w:rsid w:val="00432AB4"/>
    <w:rsid w:val="00432FEF"/>
    <w:rsid w:val="00440657"/>
    <w:rsid w:val="00442FFB"/>
    <w:rsid w:val="00446241"/>
    <w:rsid w:val="00451EFB"/>
    <w:rsid w:val="00456BE0"/>
    <w:rsid w:val="004662D6"/>
    <w:rsid w:val="00466C4C"/>
    <w:rsid w:val="004875A0"/>
    <w:rsid w:val="0049012E"/>
    <w:rsid w:val="0049264F"/>
    <w:rsid w:val="004950D0"/>
    <w:rsid w:val="004A4F80"/>
    <w:rsid w:val="004A65C4"/>
    <w:rsid w:val="004A6BF8"/>
    <w:rsid w:val="004A7181"/>
    <w:rsid w:val="004C2EAC"/>
    <w:rsid w:val="004C4141"/>
    <w:rsid w:val="004C6CF5"/>
    <w:rsid w:val="004D004E"/>
    <w:rsid w:val="004D07C4"/>
    <w:rsid w:val="004D7A14"/>
    <w:rsid w:val="004D7EE7"/>
    <w:rsid w:val="004E0FB5"/>
    <w:rsid w:val="004E1F99"/>
    <w:rsid w:val="004F25B5"/>
    <w:rsid w:val="0050314B"/>
    <w:rsid w:val="00503AE8"/>
    <w:rsid w:val="00504F66"/>
    <w:rsid w:val="0051060E"/>
    <w:rsid w:val="005253F7"/>
    <w:rsid w:val="00531FF9"/>
    <w:rsid w:val="00533290"/>
    <w:rsid w:val="00553A15"/>
    <w:rsid w:val="0055723C"/>
    <w:rsid w:val="005642C5"/>
    <w:rsid w:val="00573A3B"/>
    <w:rsid w:val="00574139"/>
    <w:rsid w:val="00577722"/>
    <w:rsid w:val="00583118"/>
    <w:rsid w:val="005A1B6B"/>
    <w:rsid w:val="005A303A"/>
    <w:rsid w:val="005A437B"/>
    <w:rsid w:val="005A6E48"/>
    <w:rsid w:val="005B0985"/>
    <w:rsid w:val="005B382A"/>
    <w:rsid w:val="005B40D7"/>
    <w:rsid w:val="005C1DC1"/>
    <w:rsid w:val="005D38B2"/>
    <w:rsid w:val="005D5576"/>
    <w:rsid w:val="005D6A3A"/>
    <w:rsid w:val="005D776A"/>
    <w:rsid w:val="005E0506"/>
    <w:rsid w:val="005E17E3"/>
    <w:rsid w:val="005E33D3"/>
    <w:rsid w:val="005F1872"/>
    <w:rsid w:val="005F3EF8"/>
    <w:rsid w:val="00603809"/>
    <w:rsid w:val="006061AA"/>
    <w:rsid w:val="006108AB"/>
    <w:rsid w:val="00616557"/>
    <w:rsid w:val="00616815"/>
    <w:rsid w:val="0062250B"/>
    <w:rsid w:val="0062500F"/>
    <w:rsid w:val="0062625A"/>
    <w:rsid w:val="00634BC8"/>
    <w:rsid w:val="00640753"/>
    <w:rsid w:val="00641CD0"/>
    <w:rsid w:val="006445FB"/>
    <w:rsid w:val="0064782E"/>
    <w:rsid w:val="00647942"/>
    <w:rsid w:val="00650EE6"/>
    <w:rsid w:val="00651898"/>
    <w:rsid w:val="00656864"/>
    <w:rsid w:val="00663AAD"/>
    <w:rsid w:val="006651CA"/>
    <w:rsid w:val="0066764E"/>
    <w:rsid w:val="00672165"/>
    <w:rsid w:val="006730DB"/>
    <w:rsid w:val="00673529"/>
    <w:rsid w:val="00673EDE"/>
    <w:rsid w:val="00682D64"/>
    <w:rsid w:val="006918BF"/>
    <w:rsid w:val="00694F2E"/>
    <w:rsid w:val="006A197A"/>
    <w:rsid w:val="006A3D4C"/>
    <w:rsid w:val="006B3E61"/>
    <w:rsid w:val="006B5CEB"/>
    <w:rsid w:val="006C17CF"/>
    <w:rsid w:val="006C1EDE"/>
    <w:rsid w:val="006C54AC"/>
    <w:rsid w:val="006C5907"/>
    <w:rsid w:val="006C78E4"/>
    <w:rsid w:val="006C7931"/>
    <w:rsid w:val="006D2CF1"/>
    <w:rsid w:val="006D6513"/>
    <w:rsid w:val="006D6617"/>
    <w:rsid w:val="006E08F3"/>
    <w:rsid w:val="006E393A"/>
    <w:rsid w:val="006E41B8"/>
    <w:rsid w:val="006E4CEB"/>
    <w:rsid w:val="006E585E"/>
    <w:rsid w:val="006F3335"/>
    <w:rsid w:val="00704280"/>
    <w:rsid w:val="007064B3"/>
    <w:rsid w:val="007070CC"/>
    <w:rsid w:val="00707E81"/>
    <w:rsid w:val="0071013F"/>
    <w:rsid w:val="0071213D"/>
    <w:rsid w:val="007125E3"/>
    <w:rsid w:val="00713BC8"/>
    <w:rsid w:val="007168E8"/>
    <w:rsid w:val="007210D3"/>
    <w:rsid w:val="007227CC"/>
    <w:rsid w:val="007232BA"/>
    <w:rsid w:val="00727775"/>
    <w:rsid w:val="00734D1C"/>
    <w:rsid w:val="0073581A"/>
    <w:rsid w:val="00737BE9"/>
    <w:rsid w:val="00750D3A"/>
    <w:rsid w:val="00753B2C"/>
    <w:rsid w:val="007565D1"/>
    <w:rsid w:val="00761062"/>
    <w:rsid w:val="007741F9"/>
    <w:rsid w:val="00786766"/>
    <w:rsid w:val="00793E60"/>
    <w:rsid w:val="007949C1"/>
    <w:rsid w:val="00794BD5"/>
    <w:rsid w:val="00797F80"/>
    <w:rsid w:val="007A2D13"/>
    <w:rsid w:val="007A5B89"/>
    <w:rsid w:val="007B036A"/>
    <w:rsid w:val="007B6FA4"/>
    <w:rsid w:val="007C291A"/>
    <w:rsid w:val="007C6C2E"/>
    <w:rsid w:val="007D006B"/>
    <w:rsid w:val="007E0823"/>
    <w:rsid w:val="007E592B"/>
    <w:rsid w:val="007E6716"/>
    <w:rsid w:val="007E6A06"/>
    <w:rsid w:val="007E74E0"/>
    <w:rsid w:val="007F19FC"/>
    <w:rsid w:val="007F3AB5"/>
    <w:rsid w:val="007F6C09"/>
    <w:rsid w:val="007F7868"/>
    <w:rsid w:val="00800AB2"/>
    <w:rsid w:val="008029D3"/>
    <w:rsid w:val="008077F0"/>
    <w:rsid w:val="00811FF2"/>
    <w:rsid w:val="0081625B"/>
    <w:rsid w:val="00817BEB"/>
    <w:rsid w:val="00823CFA"/>
    <w:rsid w:val="00836F96"/>
    <w:rsid w:val="00845634"/>
    <w:rsid w:val="00851329"/>
    <w:rsid w:val="00871936"/>
    <w:rsid w:val="00871F14"/>
    <w:rsid w:val="00875FD6"/>
    <w:rsid w:val="00876713"/>
    <w:rsid w:val="0088539E"/>
    <w:rsid w:val="008876A0"/>
    <w:rsid w:val="0089056B"/>
    <w:rsid w:val="0089312B"/>
    <w:rsid w:val="00893D49"/>
    <w:rsid w:val="00895FE1"/>
    <w:rsid w:val="008A3FBE"/>
    <w:rsid w:val="008A6EB6"/>
    <w:rsid w:val="008B562E"/>
    <w:rsid w:val="008B6D74"/>
    <w:rsid w:val="008C0A09"/>
    <w:rsid w:val="008C469F"/>
    <w:rsid w:val="008D2F61"/>
    <w:rsid w:val="008E45D2"/>
    <w:rsid w:val="00904ABA"/>
    <w:rsid w:val="009050C4"/>
    <w:rsid w:val="00905B93"/>
    <w:rsid w:val="00911345"/>
    <w:rsid w:val="009159E6"/>
    <w:rsid w:val="0092184D"/>
    <w:rsid w:val="00926D19"/>
    <w:rsid w:val="00936D97"/>
    <w:rsid w:val="00940C06"/>
    <w:rsid w:val="00945D2E"/>
    <w:rsid w:val="009511D4"/>
    <w:rsid w:val="00957765"/>
    <w:rsid w:val="009644E9"/>
    <w:rsid w:val="0096533C"/>
    <w:rsid w:val="00976886"/>
    <w:rsid w:val="00976E82"/>
    <w:rsid w:val="00984E60"/>
    <w:rsid w:val="0098704F"/>
    <w:rsid w:val="0098708B"/>
    <w:rsid w:val="00992443"/>
    <w:rsid w:val="00994AE7"/>
    <w:rsid w:val="00997498"/>
    <w:rsid w:val="009D1586"/>
    <w:rsid w:val="009D5FD3"/>
    <w:rsid w:val="009E2D41"/>
    <w:rsid w:val="009F546C"/>
    <w:rsid w:val="00A00F7C"/>
    <w:rsid w:val="00A0106C"/>
    <w:rsid w:val="00A20BCB"/>
    <w:rsid w:val="00A25DAC"/>
    <w:rsid w:val="00A274F6"/>
    <w:rsid w:val="00A3083D"/>
    <w:rsid w:val="00A359C1"/>
    <w:rsid w:val="00A35BE8"/>
    <w:rsid w:val="00A416D0"/>
    <w:rsid w:val="00A4196E"/>
    <w:rsid w:val="00A56567"/>
    <w:rsid w:val="00A65C4A"/>
    <w:rsid w:val="00A666DB"/>
    <w:rsid w:val="00A67876"/>
    <w:rsid w:val="00A702F5"/>
    <w:rsid w:val="00A72D78"/>
    <w:rsid w:val="00A827F7"/>
    <w:rsid w:val="00A85CD4"/>
    <w:rsid w:val="00A959CD"/>
    <w:rsid w:val="00A9653D"/>
    <w:rsid w:val="00AA5012"/>
    <w:rsid w:val="00AC565D"/>
    <w:rsid w:val="00AD19D2"/>
    <w:rsid w:val="00AD4576"/>
    <w:rsid w:val="00AE2487"/>
    <w:rsid w:val="00AE3EC8"/>
    <w:rsid w:val="00AE4CE6"/>
    <w:rsid w:val="00AE540F"/>
    <w:rsid w:val="00AF055C"/>
    <w:rsid w:val="00AF1B88"/>
    <w:rsid w:val="00AF1BC2"/>
    <w:rsid w:val="00AF2A98"/>
    <w:rsid w:val="00B01E2E"/>
    <w:rsid w:val="00B05DC1"/>
    <w:rsid w:val="00B06DE1"/>
    <w:rsid w:val="00B07531"/>
    <w:rsid w:val="00B1165C"/>
    <w:rsid w:val="00B154A5"/>
    <w:rsid w:val="00B24A36"/>
    <w:rsid w:val="00B31C64"/>
    <w:rsid w:val="00B37ADC"/>
    <w:rsid w:val="00B37BCA"/>
    <w:rsid w:val="00B4213C"/>
    <w:rsid w:val="00B45066"/>
    <w:rsid w:val="00B473EF"/>
    <w:rsid w:val="00B52624"/>
    <w:rsid w:val="00B60F19"/>
    <w:rsid w:val="00B61BD1"/>
    <w:rsid w:val="00B7033A"/>
    <w:rsid w:val="00B729A6"/>
    <w:rsid w:val="00B81908"/>
    <w:rsid w:val="00B9089F"/>
    <w:rsid w:val="00B91CD7"/>
    <w:rsid w:val="00BA03B4"/>
    <w:rsid w:val="00BC0E40"/>
    <w:rsid w:val="00BD0F78"/>
    <w:rsid w:val="00BD3305"/>
    <w:rsid w:val="00BD534A"/>
    <w:rsid w:val="00BE2C22"/>
    <w:rsid w:val="00BE65EF"/>
    <w:rsid w:val="00BF6000"/>
    <w:rsid w:val="00BF69B1"/>
    <w:rsid w:val="00C0017B"/>
    <w:rsid w:val="00C026A5"/>
    <w:rsid w:val="00C02DFA"/>
    <w:rsid w:val="00C0324A"/>
    <w:rsid w:val="00C03A56"/>
    <w:rsid w:val="00C05576"/>
    <w:rsid w:val="00C05F03"/>
    <w:rsid w:val="00C13213"/>
    <w:rsid w:val="00C210C6"/>
    <w:rsid w:val="00C3263D"/>
    <w:rsid w:val="00C328C2"/>
    <w:rsid w:val="00C34A8C"/>
    <w:rsid w:val="00C3544A"/>
    <w:rsid w:val="00C36E49"/>
    <w:rsid w:val="00C37E30"/>
    <w:rsid w:val="00C40E12"/>
    <w:rsid w:val="00C5123F"/>
    <w:rsid w:val="00C53D9F"/>
    <w:rsid w:val="00C61F14"/>
    <w:rsid w:val="00C64E03"/>
    <w:rsid w:val="00C655EA"/>
    <w:rsid w:val="00C675B9"/>
    <w:rsid w:val="00C67E7E"/>
    <w:rsid w:val="00C74019"/>
    <w:rsid w:val="00C74E41"/>
    <w:rsid w:val="00C81C22"/>
    <w:rsid w:val="00C84B86"/>
    <w:rsid w:val="00C928BE"/>
    <w:rsid w:val="00C94475"/>
    <w:rsid w:val="00C9570E"/>
    <w:rsid w:val="00CA0A14"/>
    <w:rsid w:val="00CA3C2F"/>
    <w:rsid w:val="00CA6662"/>
    <w:rsid w:val="00CB62A9"/>
    <w:rsid w:val="00CC3597"/>
    <w:rsid w:val="00CC4401"/>
    <w:rsid w:val="00CC5A7E"/>
    <w:rsid w:val="00CC675A"/>
    <w:rsid w:val="00CC779D"/>
    <w:rsid w:val="00CD798D"/>
    <w:rsid w:val="00CD7DD0"/>
    <w:rsid w:val="00CE63C4"/>
    <w:rsid w:val="00CF00CB"/>
    <w:rsid w:val="00CF2555"/>
    <w:rsid w:val="00CF3798"/>
    <w:rsid w:val="00CF6F98"/>
    <w:rsid w:val="00CF70B9"/>
    <w:rsid w:val="00CF7737"/>
    <w:rsid w:val="00D02E7A"/>
    <w:rsid w:val="00D03B93"/>
    <w:rsid w:val="00D06703"/>
    <w:rsid w:val="00D102CD"/>
    <w:rsid w:val="00D133D4"/>
    <w:rsid w:val="00D15A41"/>
    <w:rsid w:val="00D16791"/>
    <w:rsid w:val="00D2068C"/>
    <w:rsid w:val="00D34E98"/>
    <w:rsid w:val="00D35409"/>
    <w:rsid w:val="00D4608E"/>
    <w:rsid w:val="00D5123C"/>
    <w:rsid w:val="00D516E2"/>
    <w:rsid w:val="00D53BA6"/>
    <w:rsid w:val="00D56DB0"/>
    <w:rsid w:val="00D61FE8"/>
    <w:rsid w:val="00D63992"/>
    <w:rsid w:val="00D70F45"/>
    <w:rsid w:val="00D728FA"/>
    <w:rsid w:val="00D764B8"/>
    <w:rsid w:val="00D8189A"/>
    <w:rsid w:val="00D82E50"/>
    <w:rsid w:val="00D84F72"/>
    <w:rsid w:val="00D854D8"/>
    <w:rsid w:val="00D90311"/>
    <w:rsid w:val="00D92CA4"/>
    <w:rsid w:val="00D97D1F"/>
    <w:rsid w:val="00DA548E"/>
    <w:rsid w:val="00DA58F9"/>
    <w:rsid w:val="00DA7DF2"/>
    <w:rsid w:val="00DB0A19"/>
    <w:rsid w:val="00DC1A38"/>
    <w:rsid w:val="00DC274D"/>
    <w:rsid w:val="00DC3C28"/>
    <w:rsid w:val="00DC502C"/>
    <w:rsid w:val="00DC6809"/>
    <w:rsid w:val="00DD0AF0"/>
    <w:rsid w:val="00DD2A8A"/>
    <w:rsid w:val="00DD6159"/>
    <w:rsid w:val="00DD62EE"/>
    <w:rsid w:val="00DE0D90"/>
    <w:rsid w:val="00DE69E9"/>
    <w:rsid w:val="00DF18DA"/>
    <w:rsid w:val="00DF6146"/>
    <w:rsid w:val="00E01D65"/>
    <w:rsid w:val="00E05159"/>
    <w:rsid w:val="00E074A3"/>
    <w:rsid w:val="00E12F31"/>
    <w:rsid w:val="00E13CBD"/>
    <w:rsid w:val="00E13ECB"/>
    <w:rsid w:val="00E17DA0"/>
    <w:rsid w:val="00E21774"/>
    <w:rsid w:val="00E21ACF"/>
    <w:rsid w:val="00E251E3"/>
    <w:rsid w:val="00E30B24"/>
    <w:rsid w:val="00E3150B"/>
    <w:rsid w:val="00E33B69"/>
    <w:rsid w:val="00E3491A"/>
    <w:rsid w:val="00E534C4"/>
    <w:rsid w:val="00E542F4"/>
    <w:rsid w:val="00E549D3"/>
    <w:rsid w:val="00E55675"/>
    <w:rsid w:val="00E62D7A"/>
    <w:rsid w:val="00E7757B"/>
    <w:rsid w:val="00E776BE"/>
    <w:rsid w:val="00E80672"/>
    <w:rsid w:val="00E87A4A"/>
    <w:rsid w:val="00E9010B"/>
    <w:rsid w:val="00E92F3A"/>
    <w:rsid w:val="00EA1DA1"/>
    <w:rsid w:val="00EA2115"/>
    <w:rsid w:val="00EA216F"/>
    <w:rsid w:val="00EA7AA6"/>
    <w:rsid w:val="00EB0615"/>
    <w:rsid w:val="00EC35D0"/>
    <w:rsid w:val="00EC4E82"/>
    <w:rsid w:val="00EC6F4D"/>
    <w:rsid w:val="00EC7405"/>
    <w:rsid w:val="00EC7F51"/>
    <w:rsid w:val="00EC7F71"/>
    <w:rsid w:val="00ED3C90"/>
    <w:rsid w:val="00EE45FB"/>
    <w:rsid w:val="00EE6190"/>
    <w:rsid w:val="00EF6804"/>
    <w:rsid w:val="00F0025D"/>
    <w:rsid w:val="00F011DC"/>
    <w:rsid w:val="00F0133D"/>
    <w:rsid w:val="00F03D4A"/>
    <w:rsid w:val="00F154E8"/>
    <w:rsid w:val="00F24D30"/>
    <w:rsid w:val="00F2558C"/>
    <w:rsid w:val="00F32004"/>
    <w:rsid w:val="00F323D3"/>
    <w:rsid w:val="00F40C65"/>
    <w:rsid w:val="00F44D66"/>
    <w:rsid w:val="00F45086"/>
    <w:rsid w:val="00F51A0A"/>
    <w:rsid w:val="00F529D5"/>
    <w:rsid w:val="00F55AA8"/>
    <w:rsid w:val="00F61C3E"/>
    <w:rsid w:val="00F67FEA"/>
    <w:rsid w:val="00F76391"/>
    <w:rsid w:val="00F8011C"/>
    <w:rsid w:val="00F81A9F"/>
    <w:rsid w:val="00F87646"/>
    <w:rsid w:val="00F94454"/>
    <w:rsid w:val="00FA3AEA"/>
    <w:rsid w:val="00FA43B6"/>
    <w:rsid w:val="00FA48FA"/>
    <w:rsid w:val="00FA6D9F"/>
    <w:rsid w:val="00FA76ED"/>
    <w:rsid w:val="00FB38CE"/>
    <w:rsid w:val="00FB4CDA"/>
    <w:rsid w:val="00FB784D"/>
    <w:rsid w:val="00FC39D3"/>
    <w:rsid w:val="00FC44EC"/>
    <w:rsid w:val="00FC68A3"/>
    <w:rsid w:val="00FD5507"/>
    <w:rsid w:val="00FD6D9E"/>
    <w:rsid w:val="00FE0CE7"/>
    <w:rsid w:val="00FE524F"/>
    <w:rsid w:val="00FE5B1E"/>
    <w:rsid w:val="00FF1780"/>
    <w:rsid w:val="00FF293D"/>
    <w:rsid w:val="00FF331C"/>
    <w:rsid w:val="00FF48C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4BC15-02E2-4689-975D-F8477CFB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04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06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0682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D0F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529D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529D5"/>
  </w:style>
  <w:style w:type="paragraph" w:styleId="a6">
    <w:name w:val="Body Text"/>
    <w:basedOn w:val="a"/>
    <w:link w:val="a7"/>
    <w:rsid w:val="00F529D5"/>
    <w:pPr>
      <w:jc w:val="both"/>
    </w:pPr>
    <w:rPr>
      <w:sz w:val="28"/>
      <w:szCs w:val="24"/>
      <w:lang w:val="x-none" w:eastAsia="x-none"/>
    </w:rPr>
  </w:style>
  <w:style w:type="paragraph" w:styleId="20">
    <w:name w:val="Body Text 2"/>
    <w:basedOn w:val="a"/>
    <w:rsid w:val="00F529D5"/>
    <w:rPr>
      <w:sz w:val="28"/>
      <w:szCs w:val="24"/>
    </w:rPr>
  </w:style>
  <w:style w:type="paragraph" w:styleId="a8">
    <w:name w:val="Block Text"/>
    <w:basedOn w:val="a"/>
    <w:rsid w:val="00F529D5"/>
    <w:pPr>
      <w:ind w:left="360" w:right="5035"/>
      <w:jc w:val="both"/>
    </w:pPr>
    <w:rPr>
      <w:sz w:val="24"/>
      <w:szCs w:val="24"/>
    </w:rPr>
  </w:style>
  <w:style w:type="character" w:customStyle="1" w:styleId="a9">
    <w:name w:val="Основной шрифт"/>
    <w:rsid w:val="00F529D5"/>
  </w:style>
  <w:style w:type="paragraph" w:styleId="aa">
    <w:name w:val="Body Text Indent"/>
    <w:basedOn w:val="a"/>
    <w:rsid w:val="00F529D5"/>
    <w:pPr>
      <w:ind w:right="-5" w:firstLine="720"/>
      <w:jc w:val="both"/>
    </w:pPr>
    <w:rPr>
      <w:sz w:val="32"/>
    </w:rPr>
  </w:style>
  <w:style w:type="paragraph" w:styleId="30">
    <w:name w:val="Body Text 3"/>
    <w:basedOn w:val="a"/>
    <w:rsid w:val="00106821"/>
    <w:pPr>
      <w:spacing w:after="120"/>
    </w:pPr>
    <w:rPr>
      <w:sz w:val="16"/>
      <w:szCs w:val="16"/>
    </w:rPr>
  </w:style>
  <w:style w:type="table" w:styleId="ab">
    <w:name w:val="Table Grid"/>
    <w:basedOn w:val="a1"/>
    <w:rsid w:val="0010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106821"/>
    <w:rPr>
      <w:sz w:val="28"/>
      <w:szCs w:val="24"/>
    </w:rPr>
  </w:style>
  <w:style w:type="character" w:styleId="ad">
    <w:name w:val="Strong"/>
    <w:qFormat/>
    <w:rsid w:val="00106821"/>
    <w:rPr>
      <w:b/>
      <w:bCs/>
    </w:rPr>
  </w:style>
  <w:style w:type="paragraph" w:styleId="ae">
    <w:name w:val="Balloon Text"/>
    <w:basedOn w:val="a"/>
    <w:semiHidden/>
    <w:rsid w:val="00FF1780"/>
    <w:rPr>
      <w:rFonts w:ascii="Tahoma" w:hAnsi="Tahoma" w:cs="Tahoma"/>
      <w:sz w:val="16"/>
      <w:szCs w:val="16"/>
    </w:rPr>
  </w:style>
  <w:style w:type="paragraph" w:customStyle="1" w:styleId="Normal">
    <w:name w:val="Normal"/>
    <w:rsid w:val="001C3472"/>
    <w:pPr>
      <w:widowControl w:val="0"/>
      <w:snapToGrid w:val="0"/>
      <w:spacing w:before="200" w:line="256" w:lineRule="auto"/>
      <w:ind w:left="120" w:hanging="140"/>
      <w:jc w:val="both"/>
    </w:pPr>
    <w:rPr>
      <w:sz w:val="22"/>
    </w:rPr>
  </w:style>
  <w:style w:type="paragraph" w:styleId="af">
    <w:name w:val="footer"/>
    <w:basedOn w:val="a"/>
    <w:link w:val="af0"/>
    <w:uiPriority w:val="99"/>
    <w:rsid w:val="005E0506"/>
    <w:pPr>
      <w:tabs>
        <w:tab w:val="center" w:pos="4677"/>
        <w:tab w:val="right" w:pos="9355"/>
      </w:tabs>
    </w:pPr>
  </w:style>
  <w:style w:type="paragraph" w:customStyle="1" w:styleId="BodyTextIndent2">
    <w:name w:val="Body Text Indent 2"/>
    <w:basedOn w:val="a"/>
    <w:rsid w:val="008B562E"/>
    <w:pPr>
      <w:widowControl w:val="0"/>
      <w:ind w:firstLine="851"/>
    </w:pPr>
    <w:rPr>
      <w:sz w:val="28"/>
    </w:rPr>
  </w:style>
  <w:style w:type="paragraph" w:styleId="af1">
    <w:name w:val="Normal (Web)"/>
    <w:basedOn w:val="a"/>
    <w:rsid w:val="008B562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0">
    <w:name w:val="bodytextindent2"/>
    <w:basedOn w:val="a"/>
    <w:rsid w:val="008B562E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E3E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264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64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B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35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7F3AB5"/>
    <w:rPr>
      <w:color w:val="0000FF"/>
      <w:u w:val="single"/>
    </w:rPr>
  </w:style>
  <w:style w:type="paragraph" w:customStyle="1" w:styleId="ConsPlusNonformat">
    <w:name w:val="ConsPlusNonformat"/>
    <w:rsid w:val="007F3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A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qFormat/>
    <w:rsid w:val="00641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34E98"/>
  </w:style>
  <w:style w:type="character" w:customStyle="1" w:styleId="a4">
    <w:name w:val="Верхний колонтитул Знак"/>
    <w:basedOn w:val="a0"/>
    <w:link w:val="a3"/>
    <w:uiPriority w:val="99"/>
    <w:rsid w:val="00D34E98"/>
  </w:style>
  <w:style w:type="character" w:customStyle="1" w:styleId="a7">
    <w:name w:val="Основной текст Знак"/>
    <w:link w:val="a6"/>
    <w:rsid w:val="005A1B6B"/>
    <w:rPr>
      <w:sz w:val="28"/>
      <w:szCs w:val="24"/>
    </w:rPr>
  </w:style>
  <w:style w:type="character" w:customStyle="1" w:styleId="af4">
    <w:name w:val="Цветовое выделение"/>
    <w:rsid w:val="00240943"/>
    <w:rPr>
      <w:b/>
      <w:bCs/>
      <w:color w:val="000080"/>
    </w:rPr>
  </w:style>
  <w:style w:type="character" w:customStyle="1" w:styleId="af5">
    <w:name w:val="Гипертекстовая ссылка"/>
    <w:rsid w:val="00240943"/>
    <w:rPr>
      <w:b/>
      <w:bCs/>
      <w:color w:val="008000"/>
    </w:rPr>
  </w:style>
  <w:style w:type="character" w:styleId="af6">
    <w:name w:val="footnote reference"/>
    <w:semiHidden/>
    <w:rsid w:val="006B3E61"/>
    <w:rPr>
      <w:vertAlign w:val="superscript"/>
    </w:rPr>
  </w:style>
  <w:style w:type="paragraph" w:customStyle="1" w:styleId="consplusnormal0">
    <w:name w:val="consplusnormal"/>
    <w:basedOn w:val="a"/>
    <w:rsid w:val="00A85CD4"/>
    <w:pPr>
      <w:autoSpaceDE w:val="0"/>
      <w:autoSpaceDN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2E66775BEDF212BD6AC46CECD95F7F0417FAF60947E1F6722E7Dl7l6F" TargetMode="External"/><Relationship Id="rId18" Type="http://schemas.openxmlformats.org/officeDocument/2006/relationships/hyperlink" Target="consultantplus://offline/ref=E4DAE44208943FDB21429F06BC38A8538D842DE6C832CB0AC8883E314D36723414C0459296N9J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87F42BE133C62614F13EC1800E1226BA6C5B27778BB932833EA53C57m2lF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E4DAE44208943FDB21429F06BC38A8538D842DE6C832CB0AC8883E314DN3J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2E66775BEDF212BD6ADA61FAB5017A0014A3FE0714BBA57724282E64B725898D2E5FB641886C34D445D4l1l0F" TargetMode="External"/><Relationship Id="rId20" Type="http://schemas.openxmlformats.org/officeDocument/2006/relationships/hyperlink" Target="file:///C:\Users\serg.UGLICH\Documents\&#1053;&#1072;%20uglich.ru\&#1057;&#1090;&#1088;&#1091;&#1082;&#1090;&#1091;&#1088;&#1099;\AppData\Local\Temp\5\SQL-02&amp;INST02\AppData\Local\Local%20Settings\Temporary%20Internet%20Files\OLK12\&#1055;&#1086;&#1083;&#1086;&#1078;&#1077;&#1085;&#1080;&#1077;%20%20&#1086;%20&#1087;&#1086;&#1088;&#1103;&#1076;&#1082;&#1077;%20&#1091;&#1087;&#1088;&#1072;&#1074;&#1083;&#1077;&#1085;&#1080;&#1103;%20&#1080;%20&#1088;&#1072;&#1089;&#1087;&#1086;&#1088;&#1103;&#1078;&#1077;&#1085;&#1080;&#1103;%20&#1084;&#1091;&#1085;&#1080;&#1094;&#1080;&#1087;&#1072;&#1083;&#1100;&#1085;&#1086;&#1081;%20%20&#1089;&#1086;&#1073;&#1089;&#1090;&#1074;&#1077;&#1085;&#1085;&#1086;&#1089;&#1090;&#108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2E66775BEDF212BD6AC46CECD95F7F071CFEF60315B6F4237B737333BE2FDECA6106F405856E3DlDl1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C87F42BE133C62614F120CC96624C23BD6307237188B463D761FE6100260630A76FEB395DD8B590984A3Em6l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lich.ru" TargetMode="External"/><Relationship Id="rId14" Type="http://schemas.openxmlformats.org/officeDocument/2006/relationships/hyperlink" Target="consultantplus://offline/ref=BB2E66775BEDF212BD6AC46CECD95F7F071BFDF70514B6F4237B737333lBlEF" TargetMode="External"/><Relationship Id="rId22" Type="http://schemas.openxmlformats.org/officeDocument/2006/relationships/hyperlink" Target="consultantplus://offline/ref=9C87F42BE133C62614F13EC1800E1226BA6C5B27778BB932833EA53C57m2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EA07-60E3-4BF6-9B7F-3D0885BB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31481</CharactersWithSpaces>
  <SharedDoc>false</SharedDoc>
  <HLinks>
    <vt:vector size="66" baseType="variant">
      <vt:variant>
        <vt:i4>1835019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consultantplus://offline/ref=9C87F42BE133C62614F13EC1800E1226BA6C5B27778BB932833EA53C57m2lFF</vt:lpwstr>
      </vt:variant>
      <vt:variant>
        <vt:lpwstr/>
      </vt:variant>
      <vt:variant>
        <vt:i4>1835019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consultantplus://offline/ref=9C87F42BE133C62614F13EC1800E1226BA6C5B27778BB932833EA53C57m2lFF</vt:lpwstr>
      </vt:variant>
      <vt:variant>
        <vt:lpwstr/>
      </vt:variant>
      <vt:variant>
        <vt:i4>73204805</vt:i4>
      </vt:variant>
      <vt:variant>
        <vt:i4>24</vt:i4>
      </vt:variant>
      <vt:variant>
        <vt:i4>0</vt:i4>
      </vt:variant>
      <vt:variant>
        <vt:i4>5</vt:i4>
      </vt:variant>
      <vt:variant>
        <vt:lpwstr>../../AppData/Local/Temp/5/SQL-02&amp;INST02/AppData/Local/Local Settings/Temporary Internet Files/OLK12/Положение  о порядке управления и распоряжения муниципальной  собственности.doc</vt:lpwstr>
      </vt:variant>
      <vt:variant>
        <vt:lpwstr>Par306#Par306</vt:lpwstr>
      </vt:variant>
      <vt:variant>
        <vt:i4>4522070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consultantplus://offline/ref=9C87F42BE133C62614F120CC96624C23BD6307237188B463D761FE6100260630A76FEB395DD8B590984A3Em6lCF</vt:lpwstr>
      </vt:variant>
      <vt:variant>
        <vt:lpwstr/>
      </vt:variant>
      <vt:variant>
        <vt:i4>4522074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consultantplus://offline/ref=E4DAE44208943FDB21429F06BC38A8538D842DE6C832CB0AC8883E314D36723414C0459296N9JDK</vt:lpwstr>
      </vt:variant>
      <vt:variant>
        <vt:lpwstr/>
      </vt:variant>
      <vt:variant>
        <vt:i4>1310727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consultantplus://offline/ref=E4DAE44208943FDB21429F06BC38A8538D842DE6C832CB0AC8883E314DN3J6K</vt:lpwstr>
      </vt:variant>
      <vt:variant>
        <vt:lpwstr/>
      </vt:variant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consultantplus://offline/ref=BB2E66775BEDF212BD6ADA61FAB5017A0014A3FE0714BBA57724282E64B725898D2E5FB641886C34D445D4l1l0F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consultantplus://offline/ref=BB2E66775BEDF212BD6AC46CECD95F7F071CFEF60315B6F4237B737333BE2FDECA6106F405856E3DlDl1F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consultantplus://offline/ref=BB2E66775BEDF212BD6AC46CECD95F7F071BFDF70514B6F4237B737333lBlEF</vt:lpwstr>
      </vt:variant>
      <vt:variant>
        <vt:lpwstr/>
      </vt:variant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consultantplus://offline/ref=BB2E66775BEDF212BD6AC46CECD95F7F0417FAF60947E1F6722E7Dl7l6F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Ложкомоев</dc:creator>
  <cp:keywords/>
  <cp:lastModifiedBy>Ложкомоев С.В.</cp:lastModifiedBy>
  <cp:revision>3</cp:revision>
  <cp:lastPrinted>2020-02-27T13:17:00Z</cp:lastPrinted>
  <dcterms:created xsi:type="dcterms:W3CDTF">2020-03-04T05:23:00Z</dcterms:created>
  <dcterms:modified xsi:type="dcterms:W3CDTF">2020-03-04T05:23:00Z</dcterms:modified>
</cp:coreProperties>
</file>