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D409" w14:textId="77777777" w:rsidR="00FD77A6" w:rsidRPr="00862CED" w:rsidRDefault="00FD77A6" w:rsidP="008F6E59">
      <w:pPr>
        <w:autoSpaceDE w:val="0"/>
        <w:ind w:left="7380"/>
        <w:jc w:val="right"/>
        <w:outlineLvl w:val="0"/>
        <w:rPr>
          <w:rFonts w:eastAsia="Arial"/>
          <w:color w:val="1A1A1A"/>
          <w:sz w:val="20"/>
          <w:szCs w:val="20"/>
        </w:rPr>
      </w:pPr>
      <w:r w:rsidRPr="00862CED">
        <w:rPr>
          <w:rFonts w:eastAsia="Arial"/>
          <w:color w:val="1A1A1A"/>
          <w:sz w:val="20"/>
          <w:szCs w:val="20"/>
        </w:rPr>
        <w:t>ПРИЛОЖЕНИЕ</w:t>
      </w:r>
      <w:r w:rsidR="00504E80" w:rsidRPr="00862CED">
        <w:rPr>
          <w:rFonts w:eastAsia="Arial"/>
          <w:color w:val="1A1A1A"/>
          <w:sz w:val="20"/>
          <w:szCs w:val="20"/>
        </w:rPr>
        <w:t xml:space="preserve"> № 1</w:t>
      </w:r>
    </w:p>
    <w:p w14:paraId="35E39226" w14:textId="77777777" w:rsidR="008F6E59" w:rsidRPr="00862CED" w:rsidRDefault="00D45C43" w:rsidP="008F6E59">
      <w:pPr>
        <w:autoSpaceDE w:val="0"/>
        <w:ind w:left="7380"/>
        <w:jc w:val="right"/>
        <w:outlineLvl w:val="0"/>
        <w:rPr>
          <w:rFonts w:eastAsia="Arial"/>
          <w:color w:val="1A1A1A"/>
          <w:sz w:val="20"/>
          <w:szCs w:val="20"/>
        </w:rPr>
      </w:pPr>
      <w:r w:rsidRPr="00862CED">
        <w:rPr>
          <w:rFonts w:eastAsia="Arial"/>
          <w:color w:val="1A1A1A"/>
          <w:sz w:val="20"/>
          <w:szCs w:val="20"/>
        </w:rPr>
        <w:t>Утвержден приказом</w:t>
      </w:r>
      <w:r w:rsidR="00AC256D" w:rsidRPr="00862CED">
        <w:rPr>
          <w:rFonts w:eastAsia="Arial"/>
          <w:color w:val="1A1A1A"/>
          <w:sz w:val="20"/>
          <w:szCs w:val="20"/>
        </w:rPr>
        <w:t xml:space="preserve"> </w:t>
      </w:r>
    </w:p>
    <w:p w14:paraId="714974A1" w14:textId="77777777" w:rsidR="008F6E59" w:rsidRPr="00862CED" w:rsidRDefault="00AC256D" w:rsidP="008F6E59">
      <w:pPr>
        <w:autoSpaceDE w:val="0"/>
        <w:ind w:left="7380"/>
        <w:jc w:val="right"/>
        <w:outlineLvl w:val="0"/>
        <w:rPr>
          <w:rFonts w:eastAsia="Arial"/>
          <w:color w:val="1A1A1A"/>
          <w:sz w:val="20"/>
          <w:szCs w:val="20"/>
        </w:rPr>
      </w:pPr>
      <w:r w:rsidRPr="00862CED">
        <w:rPr>
          <w:rFonts w:eastAsia="Arial"/>
          <w:color w:val="1A1A1A"/>
          <w:sz w:val="20"/>
          <w:szCs w:val="20"/>
        </w:rPr>
        <w:t xml:space="preserve">Заместителя Главы Администрации </w:t>
      </w:r>
    </w:p>
    <w:p w14:paraId="31AEA354" w14:textId="77777777" w:rsidR="008F6E59" w:rsidRPr="00862CED" w:rsidRDefault="00AC256D" w:rsidP="008F6E59">
      <w:pPr>
        <w:autoSpaceDE w:val="0"/>
        <w:ind w:left="7380"/>
        <w:jc w:val="right"/>
        <w:outlineLvl w:val="0"/>
        <w:rPr>
          <w:rFonts w:eastAsia="Arial"/>
          <w:color w:val="1A1A1A"/>
          <w:sz w:val="20"/>
          <w:szCs w:val="20"/>
        </w:rPr>
      </w:pPr>
      <w:r w:rsidRPr="00862CED">
        <w:rPr>
          <w:rFonts w:eastAsia="Arial"/>
          <w:color w:val="1A1A1A"/>
          <w:sz w:val="20"/>
          <w:szCs w:val="20"/>
        </w:rPr>
        <w:t xml:space="preserve">Угличского муниципального района - </w:t>
      </w:r>
      <w:r w:rsidR="007A1680" w:rsidRPr="00862CED">
        <w:rPr>
          <w:rFonts w:eastAsia="Arial"/>
          <w:color w:val="1A1A1A"/>
          <w:sz w:val="20"/>
          <w:szCs w:val="20"/>
        </w:rPr>
        <w:t xml:space="preserve"> </w:t>
      </w:r>
    </w:p>
    <w:p w14:paraId="0D315515" w14:textId="77777777" w:rsidR="008F6E59" w:rsidRPr="00862CED" w:rsidRDefault="007A1680" w:rsidP="008F6E59">
      <w:pPr>
        <w:autoSpaceDE w:val="0"/>
        <w:ind w:left="7380"/>
        <w:jc w:val="right"/>
        <w:outlineLvl w:val="0"/>
        <w:rPr>
          <w:rFonts w:eastAsia="Arial"/>
          <w:sz w:val="20"/>
          <w:szCs w:val="20"/>
        </w:rPr>
      </w:pPr>
      <w:r w:rsidRPr="00862CED">
        <w:rPr>
          <w:rFonts w:eastAsia="Arial"/>
          <w:color w:val="1A1A1A"/>
          <w:sz w:val="20"/>
          <w:szCs w:val="20"/>
        </w:rPr>
        <w:t>н</w:t>
      </w:r>
      <w:r w:rsidR="00334760" w:rsidRPr="00862CED">
        <w:rPr>
          <w:rFonts w:eastAsia="Arial"/>
          <w:color w:val="1A1A1A"/>
          <w:sz w:val="20"/>
          <w:szCs w:val="20"/>
        </w:rPr>
        <w:t>ачальника</w:t>
      </w:r>
      <w:r w:rsidR="00D45C43" w:rsidRPr="00862CED">
        <w:rPr>
          <w:rFonts w:eastAsia="Arial"/>
          <w:color w:val="1A1A1A"/>
          <w:sz w:val="20"/>
          <w:szCs w:val="20"/>
        </w:rPr>
        <w:t xml:space="preserve"> </w:t>
      </w:r>
      <w:r w:rsidR="00F66A07" w:rsidRPr="00862CED">
        <w:rPr>
          <w:rFonts w:eastAsia="Arial"/>
          <w:color w:val="1A1A1A"/>
          <w:sz w:val="20"/>
          <w:szCs w:val="20"/>
        </w:rPr>
        <w:t>У</w:t>
      </w:r>
      <w:r w:rsidR="00D45C43" w:rsidRPr="00862CED">
        <w:rPr>
          <w:rFonts w:eastAsia="Arial"/>
          <w:color w:val="1A1A1A"/>
          <w:sz w:val="20"/>
          <w:szCs w:val="20"/>
        </w:rPr>
        <w:t xml:space="preserve">правления </w:t>
      </w:r>
      <w:r w:rsidR="00D45C43" w:rsidRPr="00862CED">
        <w:rPr>
          <w:rFonts w:eastAsia="Arial"/>
          <w:sz w:val="20"/>
          <w:szCs w:val="20"/>
        </w:rPr>
        <w:t xml:space="preserve">финансов </w:t>
      </w:r>
    </w:p>
    <w:p w14:paraId="7BB398EB" w14:textId="77777777" w:rsidR="008F6E59" w:rsidRPr="00862CED" w:rsidRDefault="008F6E59" w:rsidP="008F6E59">
      <w:pPr>
        <w:autoSpaceDE w:val="0"/>
        <w:ind w:left="7380"/>
        <w:jc w:val="right"/>
        <w:outlineLvl w:val="0"/>
        <w:rPr>
          <w:rFonts w:eastAsia="Arial"/>
          <w:sz w:val="20"/>
          <w:szCs w:val="20"/>
        </w:rPr>
      </w:pPr>
      <w:r w:rsidRPr="00862CED">
        <w:rPr>
          <w:rFonts w:eastAsia="Arial"/>
          <w:sz w:val="20"/>
          <w:szCs w:val="20"/>
        </w:rPr>
        <w:t>А</w:t>
      </w:r>
      <w:r w:rsidR="00D45C43" w:rsidRPr="00862CED">
        <w:rPr>
          <w:rFonts w:eastAsia="Arial"/>
          <w:sz w:val="20"/>
          <w:szCs w:val="20"/>
        </w:rPr>
        <w:t xml:space="preserve">дминистрации </w:t>
      </w:r>
      <w:r w:rsidR="007F5FBD" w:rsidRPr="00862CED">
        <w:rPr>
          <w:rFonts w:eastAsia="Arial"/>
          <w:sz w:val="20"/>
          <w:szCs w:val="20"/>
        </w:rPr>
        <w:t>Угличского</w:t>
      </w:r>
      <w:r w:rsidR="00D45C43" w:rsidRPr="00862CED">
        <w:rPr>
          <w:rFonts w:eastAsia="Arial"/>
          <w:sz w:val="20"/>
          <w:szCs w:val="20"/>
        </w:rPr>
        <w:t xml:space="preserve"> муниципального </w:t>
      </w:r>
    </w:p>
    <w:p w14:paraId="1D0A60B2" w14:textId="7C6DCB6B" w:rsidR="00D45C43" w:rsidRPr="00862CED" w:rsidRDefault="00B85C89" w:rsidP="008F6E59">
      <w:pPr>
        <w:autoSpaceDE w:val="0"/>
        <w:ind w:left="7380"/>
        <w:jc w:val="right"/>
        <w:outlineLvl w:val="0"/>
        <w:rPr>
          <w:rFonts w:eastAsia="Arial"/>
          <w:sz w:val="20"/>
          <w:szCs w:val="20"/>
        </w:rPr>
      </w:pPr>
      <w:r w:rsidRPr="00862CED">
        <w:rPr>
          <w:rFonts w:eastAsia="Arial"/>
          <w:sz w:val="20"/>
          <w:szCs w:val="20"/>
        </w:rPr>
        <w:t xml:space="preserve">              </w:t>
      </w:r>
      <w:r w:rsidR="00D45C43" w:rsidRPr="00862CED">
        <w:rPr>
          <w:rFonts w:eastAsia="Arial"/>
          <w:sz w:val="20"/>
          <w:szCs w:val="20"/>
        </w:rPr>
        <w:t xml:space="preserve">района Ярославской области от </w:t>
      </w:r>
      <w:r w:rsidR="00596F38" w:rsidRPr="00862CED">
        <w:rPr>
          <w:rFonts w:eastAsia="Arial"/>
          <w:sz w:val="20"/>
          <w:szCs w:val="20"/>
        </w:rPr>
        <w:t xml:space="preserve"> </w:t>
      </w:r>
      <w:r w:rsidR="00A46FB3" w:rsidRPr="00862CED">
        <w:rPr>
          <w:rFonts w:eastAsia="Arial"/>
          <w:sz w:val="20"/>
          <w:szCs w:val="20"/>
        </w:rPr>
        <w:t>2</w:t>
      </w:r>
      <w:r w:rsidR="00862CED" w:rsidRPr="00862CED">
        <w:rPr>
          <w:rFonts w:eastAsia="Arial"/>
          <w:sz w:val="20"/>
          <w:szCs w:val="20"/>
        </w:rPr>
        <w:t>7</w:t>
      </w:r>
      <w:r w:rsidR="00A46FB3" w:rsidRPr="00862CED">
        <w:rPr>
          <w:rFonts w:eastAsia="Arial"/>
          <w:sz w:val="20"/>
          <w:szCs w:val="20"/>
        </w:rPr>
        <w:t>.</w:t>
      </w:r>
      <w:r w:rsidR="00AC256D" w:rsidRPr="00862CED">
        <w:rPr>
          <w:rFonts w:eastAsia="Arial"/>
          <w:sz w:val="20"/>
          <w:szCs w:val="20"/>
        </w:rPr>
        <w:t>12</w:t>
      </w:r>
      <w:r w:rsidR="00A46FB3" w:rsidRPr="00862CED">
        <w:rPr>
          <w:rFonts w:eastAsia="Arial"/>
          <w:sz w:val="20"/>
          <w:szCs w:val="20"/>
        </w:rPr>
        <w:t>.2023</w:t>
      </w:r>
      <w:r w:rsidR="00AA3794" w:rsidRPr="00862CED">
        <w:rPr>
          <w:rFonts w:eastAsia="Arial"/>
          <w:sz w:val="20"/>
          <w:szCs w:val="20"/>
        </w:rPr>
        <w:t xml:space="preserve"> </w:t>
      </w:r>
      <w:r w:rsidR="00657F33" w:rsidRPr="00862CED">
        <w:rPr>
          <w:rFonts w:eastAsia="Arial"/>
          <w:sz w:val="20"/>
          <w:szCs w:val="20"/>
        </w:rPr>
        <w:t>г.</w:t>
      </w:r>
      <w:r w:rsidR="00AA3794" w:rsidRPr="00862CED">
        <w:rPr>
          <w:rFonts w:eastAsia="Arial"/>
          <w:sz w:val="20"/>
          <w:szCs w:val="20"/>
        </w:rPr>
        <w:t xml:space="preserve"> </w:t>
      </w:r>
      <w:r w:rsidR="00A037B1" w:rsidRPr="00862CED">
        <w:rPr>
          <w:rFonts w:eastAsia="Arial"/>
          <w:sz w:val="20"/>
          <w:szCs w:val="20"/>
        </w:rPr>
        <w:t>№</w:t>
      </w:r>
      <w:r w:rsidR="00533EDC" w:rsidRPr="00862CED">
        <w:rPr>
          <w:rFonts w:eastAsia="Arial"/>
          <w:sz w:val="20"/>
          <w:szCs w:val="20"/>
        </w:rPr>
        <w:t xml:space="preserve"> </w:t>
      </w:r>
      <w:r w:rsidR="00862CED" w:rsidRPr="00862CED">
        <w:rPr>
          <w:rFonts w:eastAsia="Arial"/>
          <w:sz w:val="20"/>
          <w:szCs w:val="20"/>
        </w:rPr>
        <w:t>72</w:t>
      </w:r>
    </w:p>
    <w:p w14:paraId="322C5738" w14:textId="77777777" w:rsidR="00D45C43" w:rsidRPr="002D2CB3" w:rsidRDefault="00D45C43" w:rsidP="006C7760">
      <w:pPr>
        <w:autoSpaceDE w:val="0"/>
        <w:ind w:left="10490"/>
        <w:jc w:val="center"/>
        <w:outlineLvl w:val="0"/>
        <w:rPr>
          <w:rFonts w:eastAsia="Arial"/>
          <w:color w:val="1A1A1A"/>
        </w:rPr>
      </w:pPr>
    </w:p>
    <w:p w14:paraId="6A1ACEEA" w14:textId="77777777" w:rsidR="006C7760" w:rsidRPr="00B85C89" w:rsidRDefault="006C7760" w:rsidP="00B85C89">
      <w:pPr>
        <w:jc w:val="center"/>
        <w:rPr>
          <w:b/>
          <w:bCs/>
          <w:sz w:val="28"/>
          <w:szCs w:val="28"/>
        </w:rPr>
      </w:pPr>
      <w:r w:rsidRPr="00B85C89">
        <w:rPr>
          <w:b/>
          <w:bCs/>
          <w:sz w:val="28"/>
          <w:szCs w:val="28"/>
        </w:rPr>
        <w:t>ПЛАН</w:t>
      </w:r>
    </w:p>
    <w:p w14:paraId="6102B486" w14:textId="77777777" w:rsidR="00B85C89" w:rsidRDefault="00331F26" w:rsidP="00B85C89">
      <w:pPr>
        <w:jc w:val="center"/>
        <w:rPr>
          <w:b/>
          <w:bCs/>
          <w:sz w:val="28"/>
          <w:szCs w:val="28"/>
        </w:rPr>
      </w:pPr>
      <w:r w:rsidRPr="00B85C89">
        <w:rPr>
          <w:b/>
          <w:bCs/>
          <w:sz w:val="28"/>
          <w:szCs w:val="28"/>
        </w:rPr>
        <w:t>контрольных мероприятий</w:t>
      </w:r>
      <w:r w:rsidR="008F5F52" w:rsidRPr="00B85C89">
        <w:rPr>
          <w:b/>
          <w:bCs/>
          <w:sz w:val="28"/>
          <w:szCs w:val="28"/>
        </w:rPr>
        <w:t xml:space="preserve"> </w:t>
      </w:r>
      <w:r w:rsidR="00870173" w:rsidRPr="00B85C89">
        <w:rPr>
          <w:b/>
          <w:bCs/>
          <w:sz w:val="28"/>
          <w:szCs w:val="28"/>
        </w:rPr>
        <w:t>органом внутреннего</w:t>
      </w:r>
      <w:r w:rsidR="008C1982" w:rsidRPr="00B85C89">
        <w:rPr>
          <w:b/>
          <w:bCs/>
          <w:sz w:val="28"/>
          <w:szCs w:val="28"/>
        </w:rPr>
        <w:t xml:space="preserve"> </w:t>
      </w:r>
      <w:r w:rsidRPr="00B85C89">
        <w:rPr>
          <w:b/>
          <w:bCs/>
          <w:sz w:val="28"/>
          <w:szCs w:val="28"/>
        </w:rPr>
        <w:t>государственного (</w:t>
      </w:r>
      <w:r w:rsidR="008C1982" w:rsidRPr="00B85C89">
        <w:rPr>
          <w:b/>
          <w:bCs/>
          <w:sz w:val="28"/>
          <w:szCs w:val="28"/>
        </w:rPr>
        <w:t>муниципального</w:t>
      </w:r>
      <w:r w:rsidRPr="00B85C89">
        <w:rPr>
          <w:b/>
          <w:bCs/>
          <w:sz w:val="28"/>
          <w:szCs w:val="28"/>
        </w:rPr>
        <w:t>)</w:t>
      </w:r>
      <w:r w:rsidR="008C1982" w:rsidRPr="00B85C89">
        <w:rPr>
          <w:b/>
          <w:bCs/>
          <w:sz w:val="28"/>
          <w:szCs w:val="28"/>
        </w:rPr>
        <w:t xml:space="preserve"> </w:t>
      </w:r>
      <w:r w:rsidR="00870173" w:rsidRPr="00B85C89">
        <w:rPr>
          <w:b/>
          <w:bCs/>
          <w:sz w:val="28"/>
          <w:szCs w:val="28"/>
        </w:rPr>
        <w:t>финансового контроля</w:t>
      </w:r>
    </w:p>
    <w:p w14:paraId="68A31AC1" w14:textId="34B00D80" w:rsidR="00870173" w:rsidRPr="00B85C89" w:rsidRDefault="008C1982" w:rsidP="00B85C89">
      <w:pPr>
        <w:jc w:val="center"/>
        <w:rPr>
          <w:b/>
          <w:bCs/>
          <w:sz w:val="28"/>
          <w:szCs w:val="28"/>
        </w:rPr>
      </w:pPr>
      <w:r w:rsidRPr="00B85C89">
        <w:rPr>
          <w:b/>
          <w:bCs/>
          <w:sz w:val="28"/>
          <w:szCs w:val="28"/>
        </w:rPr>
        <w:t xml:space="preserve"> </w:t>
      </w:r>
      <w:r w:rsidR="00080277" w:rsidRPr="00B85C89">
        <w:rPr>
          <w:b/>
          <w:bCs/>
          <w:sz w:val="28"/>
          <w:szCs w:val="28"/>
        </w:rPr>
        <w:t xml:space="preserve"> на </w:t>
      </w:r>
      <w:r w:rsidR="00270562" w:rsidRPr="00B85C89">
        <w:rPr>
          <w:b/>
          <w:bCs/>
          <w:sz w:val="28"/>
          <w:szCs w:val="28"/>
        </w:rPr>
        <w:t>202</w:t>
      </w:r>
      <w:r w:rsidR="00AC256D" w:rsidRPr="00B85C89">
        <w:rPr>
          <w:b/>
          <w:bCs/>
          <w:sz w:val="28"/>
          <w:szCs w:val="28"/>
        </w:rPr>
        <w:t>4</w:t>
      </w:r>
      <w:r w:rsidR="00870173" w:rsidRPr="00B85C89">
        <w:rPr>
          <w:b/>
          <w:bCs/>
          <w:sz w:val="28"/>
          <w:szCs w:val="28"/>
        </w:rPr>
        <w:t xml:space="preserve"> год.</w:t>
      </w:r>
    </w:p>
    <w:p w14:paraId="544645BD" w14:textId="77777777" w:rsidR="00F42C0E" w:rsidRPr="00B85C89" w:rsidRDefault="00F42C0E" w:rsidP="00B85C89">
      <w:pPr>
        <w:jc w:val="center"/>
        <w:rPr>
          <w:sz w:val="28"/>
          <w:szCs w:val="28"/>
        </w:rPr>
      </w:pPr>
    </w:p>
    <w:p w14:paraId="26EE4585" w14:textId="3EDE399D" w:rsidR="00F42C0E" w:rsidRPr="00B85C89" w:rsidRDefault="00F42C0E" w:rsidP="00227A03">
      <w:pPr>
        <w:tabs>
          <w:tab w:val="left" w:pos="180"/>
          <w:tab w:val="left" w:pos="360"/>
        </w:tabs>
        <w:ind w:left="180"/>
        <w:jc w:val="both"/>
        <w:rPr>
          <w:sz w:val="28"/>
          <w:szCs w:val="28"/>
        </w:rPr>
      </w:pPr>
      <w:r w:rsidRPr="00B85C89">
        <w:rPr>
          <w:sz w:val="28"/>
          <w:szCs w:val="28"/>
        </w:rPr>
        <w:t>Контрол</w:t>
      </w:r>
      <w:r w:rsidR="00227A03">
        <w:rPr>
          <w:sz w:val="28"/>
          <w:szCs w:val="28"/>
        </w:rPr>
        <w:t>ьный</w:t>
      </w:r>
      <w:r w:rsidRPr="00B85C89">
        <w:rPr>
          <w:sz w:val="28"/>
          <w:szCs w:val="28"/>
        </w:rPr>
        <w:t xml:space="preserve"> орган: </w:t>
      </w:r>
      <w:r w:rsidR="00F66A07" w:rsidRPr="00B85C89">
        <w:rPr>
          <w:sz w:val="28"/>
          <w:szCs w:val="28"/>
        </w:rPr>
        <w:t>У</w:t>
      </w:r>
      <w:r w:rsidRPr="00B85C89">
        <w:rPr>
          <w:sz w:val="28"/>
          <w:szCs w:val="28"/>
        </w:rPr>
        <w:t>правлени</w:t>
      </w:r>
      <w:r w:rsidR="00331F26" w:rsidRPr="00B85C89">
        <w:rPr>
          <w:sz w:val="28"/>
          <w:szCs w:val="28"/>
        </w:rPr>
        <w:t>е</w:t>
      </w:r>
      <w:r w:rsidRPr="00B85C89">
        <w:rPr>
          <w:sz w:val="28"/>
          <w:szCs w:val="28"/>
        </w:rPr>
        <w:t xml:space="preserve"> финансов </w:t>
      </w:r>
      <w:r w:rsidR="00FD77A6" w:rsidRPr="00B85C89">
        <w:rPr>
          <w:sz w:val="28"/>
          <w:szCs w:val="28"/>
        </w:rPr>
        <w:t>А</w:t>
      </w:r>
      <w:r w:rsidRPr="00B85C89">
        <w:rPr>
          <w:sz w:val="28"/>
          <w:szCs w:val="28"/>
        </w:rPr>
        <w:t xml:space="preserve">дминистрации </w:t>
      </w:r>
      <w:r w:rsidR="00860B59" w:rsidRPr="00B85C89">
        <w:rPr>
          <w:sz w:val="28"/>
          <w:szCs w:val="28"/>
        </w:rPr>
        <w:t>Угличского</w:t>
      </w:r>
      <w:r w:rsidRPr="00B85C89">
        <w:rPr>
          <w:sz w:val="28"/>
          <w:szCs w:val="28"/>
        </w:rPr>
        <w:t xml:space="preserve"> муниципального района Ярославской области</w:t>
      </w:r>
    </w:p>
    <w:p w14:paraId="7E5EABE3" w14:textId="77777777" w:rsidR="00860686" w:rsidRPr="00B85C89" w:rsidRDefault="00860686" w:rsidP="00B85C89">
      <w:pPr>
        <w:jc w:val="both"/>
        <w:rPr>
          <w:sz w:val="28"/>
          <w:szCs w:val="28"/>
        </w:rPr>
      </w:pPr>
    </w:p>
    <w:p w14:paraId="034D4652" w14:textId="6CD5D910" w:rsidR="00B12081" w:rsidRDefault="00B12081" w:rsidP="00BD6A65">
      <w:pPr>
        <w:jc w:val="center"/>
        <w:rPr>
          <w:sz w:val="20"/>
          <w:szCs w:val="20"/>
        </w:rPr>
      </w:pPr>
    </w:p>
    <w:tbl>
      <w:tblPr>
        <w:tblStyle w:val="a3"/>
        <w:tblW w:w="14485" w:type="dxa"/>
        <w:jc w:val="center"/>
        <w:tblLayout w:type="fixed"/>
        <w:tblLook w:val="01E0" w:firstRow="1" w:lastRow="1" w:firstColumn="1" w:lastColumn="1" w:noHBand="0" w:noVBand="0"/>
      </w:tblPr>
      <w:tblGrid>
        <w:gridCol w:w="507"/>
        <w:gridCol w:w="3226"/>
        <w:gridCol w:w="4140"/>
        <w:gridCol w:w="3600"/>
        <w:gridCol w:w="1440"/>
        <w:gridCol w:w="1572"/>
      </w:tblGrid>
      <w:tr w:rsidR="00D57C13" w:rsidRPr="00503F89" w14:paraId="5764C974" w14:textId="77777777" w:rsidTr="00B95723">
        <w:trPr>
          <w:jc w:val="center"/>
        </w:trPr>
        <w:tc>
          <w:tcPr>
            <w:tcW w:w="507" w:type="dxa"/>
            <w:vAlign w:val="center"/>
          </w:tcPr>
          <w:p w14:paraId="443898AD" w14:textId="77777777" w:rsidR="00D57C13" w:rsidRPr="00B95723" w:rsidRDefault="00D57C13" w:rsidP="00EE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26" w:type="dxa"/>
            <w:vAlign w:val="center"/>
          </w:tcPr>
          <w:p w14:paraId="4A45F4CC" w14:textId="22029CCD" w:rsidR="00D57C13" w:rsidRPr="00B95723" w:rsidRDefault="00D57C13" w:rsidP="00EE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 xml:space="preserve">Объект контроля (наименование, адрес, ОГРН, ИНН, КПП) </w:t>
            </w:r>
          </w:p>
        </w:tc>
        <w:tc>
          <w:tcPr>
            <w:tcW w:w="4140" w:type="dxa"/>
          </w:tcPr>
          <w:p w14:paraId="71853F54" w14:textId="726AD23A" w:rsidR="00D57C13" w:rsidRPr="00B95723" w:rsidRDefault="00D57C13" w:rsidP="00EE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>Цель и основание проведения контрольного мероприятия</w:t>
            </w:r>
          </w:p>
        </w:tc>
        <w:tc>
          <w:tcPr>
            <w:tcW w:w="3600" w:type="dxa"/>
            <w:vAlign w:val="center"/>
          </w:tcPr>
          <w:p w14:paraId="3005DFA0" w14:textId="56B8258C" w:rsidR="00D57C13" w:rsidRPr="00B95723" w:rsidRDefault="00D57C13" w:rsidP="00EE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40" w:type="dxa"/>
            <w:vAlign w:val="center"/>
          </w:tcPr>
          <w:p w14:paraId="6C60C820" w14:textId="77777777" w:rsidR="00D57C13" w:rsidRPr="00B95723" w:rsidRDefault="00D57C13" w:rsidP="00EE2F18">
            <w:pPr>
              <w:ind w:hanging="97"/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572" w:type="dxa"/>
            <w:vAlign w:val="center"/>
          </w:tcPr>
          <w:p w14:paraId="57EA6D02" w14:textId="77777777" w:rsidR="00D57C13" w:rsidRPr="00B95723" w:rsidRDefault="00D57C13" w:rsidP="00EE2F18">
            <w:pPr>
              <w:ind w:hanging="97"/>
              <w:jc w:val="center"/>
              <w:rPr>
                <w:b/>
                <w:bCs/>
                <w:sz w:val="20"/>
                <w:szCs w:val="20"/>
              </w:rPr>
            </w:pPr>
            <w:r w:rsidRPr="00B95723">
              <w:rPr>
                <w:b/>
                <w:bCs/>
                <w:sz w:val="20"/>
                <w:szCs w:val="20"/>
              </w:rPr>
              <w:t>Месяц начала проведения проверки</w:t>
            </w:r>
          </w:p>
        </w:tc>
      </w:tr>
      <w:tr w:rsidR="00D57C13" w:rsidRPr="00D57C13" w14:paraId="788ED5C6" w14:textId="77777777" w:rsidTr="0030358D">
        <w:trPr>
          <w:trHeight w:val="356"/>
          <w:jc w:val="center"/>
        </w:trPr>
        <w:tc>
          <w:tcPr>
            <w:tcW w:w="507" w:type="dxa"/>
            <w:vAlign w:val="center"/>
          </w:tcPr>
          <w:p w14:paraId="5E34D936" w14:textId="515429C7" w:rsidR="00D57C13" w:rsidRPr="00D57C13" w:rsidRDefault="00D57C13" w:rsidP="004E2EBF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  <w:vAlign w:val="center"/>
          </w:tcPr>
          <w:p w14:paraId="2A539663" w14:textId="77777777" w:rsidR="00424330" w:rsidRPr="00424330" w:rsidRDefault="00A97DE9" w:rsidP="00424330">
            <w:pPr>
              <w:rPr>
                <w:sz w:val="20"/>
                <w:szCs w:val="20"/>
              </w:rPr>
            </w:pPr>
            <w:hyperlink r:id="rId5" w:tooltip="УЖККС АУМР" w:history="1">
              <w:r w:rsidR="00424330" w:rsidRPr="00424330">
                <w:rPr>
                  <w:rStyle w:val="a7"/>
                  <w:sz w:val="20"/>
                  <w:szCs w:val="20"/>
                </w:rPr>
                <w:t>УПРАВЛЕНИЕ ЖИЛИЩНО-КОММУНАЛЬНОГО КОМПЛЕКСА И СТРОИТЕЛЬСТВА АДМИНИСТРАЦИИ УГЛИЧСКОГО МУНИЦИПАЛЬНОГО РАЙОНА</w:t>
              </w:r>
            </w:hyperlink>
          </w:p>
          <w:p w14:paraId="63BD2F60" w14:textId="77777777" w:rsidR="00424330" w:rsidRPr="00424330" w:rsidRDefault="00424330" w:rsidP="00424330">
            <w:pPr>
              <w:rPr>
                <w:sz w:val="20"/>
                <w:szCs w:val="20"/>
              </w:rPr>
            </w:pPr>
            <w:r w:rsidRPr="00424330">
              <w:rPr>
                <w:sz w:val="20"/>
                <w:szCs w:val="20"/>
              </w:rPr>
              <w:t>152615, ЯРОСЛАВСКАЯ ОБЛАСТЬ, УГЛИЧСКИЙ РАЙОН, УГЛИЧ ГОРОД, ЛЕНИНА УЛИЦА, ДОМ 1, ОГРН: 1057602368009, Дата присвоения ОГРН: 22.09.2005, ИНН: 7612034859, КПП: 761201001</w:t>
            </w:r>
          </w:p>
          <w:p w14:paraId="2C7DDFA2" w14:textId="451A1EAC" w:rsidR="00D57C13" w:rsidRPr="00D57C13" w:rsidRDefault="00D57C13" w:rsidP="004E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A7E7885" w14:textId="3E01749B" w:rsidR="00D57C13" w:rsidRPr="00D57C13" w:rsidRDefault="00D57C13" w:rsidP="00B95723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40412BF5" w14:textId="28596414" w:rsidR="00D57C13" w:rsidRPr="00D57C13" w:rsidRDefault="00D57C13" w:rsidP="00B95723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Угличского муниципального района</w:t>
            </w:r>
            <w:r w:rsidR="00A97DE9">
              <w:rPr>
                <w:sz w:val="20"/>
                <w:szCs w:val="20"/>
              </w:rPr>
              <w:t xml:space="preserve"> (№ ИХ.19.01-5421/2023 от 27.12.2023)</w:t>
            </w:r>
          </w:p>
        </w:tc>
        <w:tc>
          <w:tcPr>
            <w:tcW w:w="3600" w:type="dxa"/>
            <w:vAlign w:val="center"/>
          </w:tcPr>
          <w:p w14:paraId="36CFBB00" w14:textId="1FDB6F15" w:rsidR="00D57C13" w:rsidRPr="00D57C13" w:rsidRDefault="00D57C13" w:rsidP="00B95723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Федерации).</w:t>
            </w:r>
          </w:p>
        </w:tc>
        <w:tc>
          <w:tcPr>
            <w:tcW w:w="1440" w:type="dxa"/>
            <w:vAlign w:val="center"/>
          </w:tcPr>
          <w:p w14:paraId="5A45C817" w14:textId="67BF2EAE" w:rsidR="00D57C13" w:rsidRPr="00D57C13" w:rsidRDefault="00C26449" w:rsidP="002B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4219F312" w14:textId="016F85DB" w:rsidR="00D57C13" w:rsidRPr="00D57C13" w:rsidRDefault="00EF3C6A" w:rsidP="004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 w:rsidR="00913F8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2024г.</w:t>
            </w:r>
          </w:p>
        </w:tc>
      </w:tr>
      <w:tr w:rsidR="00C26449" w:rsidRPr="00D57C13" w14:paraId="3600BA27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43D7F14F" w14:textId="24D3AA63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  <w:vAlign w:val="center"/>
          </w:tcPr>
          <w:p w14:paraId="7CD21BA8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6" w:tooltip="МОУ КЛЕМЕНТЬЕВСКАЯ ООШ" w:history="1">
              <w:r w:rsidR="00C26449" w:rsidRPr="00D57C13">
                <w:rPr>
                  <w:rStyle w:val="a7"/>
                  <w:sz w:val="20"/>
                  <w:szCs w:val="20"/>
                </w:rPr>
                <w:t>МУНИЦИПАЛЬНОЕ ОБЩЕОБРАЗОВАТЕЛЬНОЕ УЧРЕЖДЕНИЕ КЛЕМЕНТЬЕВСКАЯ ОСНОВНАЯ ОБЩЕОБРАЗОВАТЕЛЬНАЯ ШКОЛА</w:t>
              </w:r>
            </w:hyperlink>
          </w:p>
          <w:p w14:paraId="237C0228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 xml:space="preserve">152629, ЯРОСЛАВСКАЯ </w:t>
            </w:r>
            <w:r w:rsidRPr="00D57C13">
              <w:rPr>
                <w:sz w:val="20"/>
                <w:szCs w:val="20"/>
              </w:rPr>
              <w:lastRenderedPageBreak/>
              <w:t>ОБЛАСТЬ, УГЛИЧСКИЙ РАЙОН, КЛЕМЕНТЬЕВО СЕЛО, ЦЕНТРАЛЬНАЯ УЛИЦА, ДОМ 10, ОГРН: 1027601306160, Дата присвоения ОГРН: 04.12.2002, ИНН: 7612008464, КПП: 761201001</w:t>
            </w:r>
          </w:p>
          <w:p w14:paraId="4E51391E" w14:textId="50648776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4F094C7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lastRenderedPageBreak/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7928494A" w14:textId="1CA6D176" w:rsidR="00C26449" w:rsidRPr="00D57C13" w:rsidRDefault="00C26449" w:rsidP="00C26449">
            <w:pPr>
              <w:autoSpaceDE w:val="0"/>
              <w:autoSpaceDN w:val="0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</w:t>
            </w:r>
            <w:r w:rsidRPr="00D57C13">
              <w:rPr>
                <w:sz w:val="20"/>
                <w:szCs w:val="20"/>
              </w:rPr>
              <w:lastRenderedPageBreak/>
              <w:t xml:space="preserve">финансов Администрации Угличского муниципального района, утвержденное решением Думы Угличского муниципального района от 29.11.2012г. № 10; </w:t>
            </w:r>
            <w:r w:rsidR="00A97DE9" w:rsidRPr="00D57C13">
              <w:rPr>
                <w:sz w:val="20"/>
                <w:szCs w:val="20"/>
              </w:rPr>
              <w:t>поручение Главы Угличского муниципального района</w:t>
            </w:r>
            <w:r w:rsidR="00A97DE9">
              <w:rPr>
                <w:sz w:val="20"/>
                <w:szCs w:val="20"/>
              </w:rPr>
              <w:t xml:space="preserve"> (№ ИХ.19.01-5421/2023 от 27.12.2023)</w:t>
            </w:r>
          </w:p>
        </w:tc>
        <w:tc>
          <w:tcPr>
            <w:tcW w:w="3600" w:type="dxa"/>
            <w:vAlign w:val="center"/>
          </w:tcPr>
          <w:p w14:paraId="7FC858AC" w14:textId="1F4019BE" w:rsidR="00C26449" w:rsidRPr="00D57C13" w:rsidRDefault="00C26449" w:rsidP="00C26449">
            <w:pPr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lastRenderedPageBreak/>
              <w:t xml:space="preserve"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 - в рамках </w:t>
            </w:r>
            <w:r w:rsidRPr="00D57C13">
              <w:rPr>
                <w:sz w:val="20"/>
                <w:szCs w:val="20"/>
              </w:rPr>
              <w:lastRenderedPageBreak/>
              <w:t>регионального проекта «Современная школа» региональной целевой программы «Образование в Ярославской области» на 2020 – 2026 годы государственной программы Ярославской области «Развитие образования Ярославской области» на 2021 - 2024 годы;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43FEC355" w14:textId="30B0C55B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lastRenderedPageBreak/>
              <w:t>с 01.01.2023 по 31.12.2023</w:t>
            </w:r>
          </w:p>
        </w:tc>
        <w:tc>
          <w:tcPr>
            <w:tcW w:w="1572" w:type="dxa"/>
            <w:vAlign w:val="center"/>
          </w:tcPr>
          <w:p w14:paraId="1F986FAB" w14:textId="1FF14B4D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913F8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2024г.</w:t>
            </w:r>
          </w:p>
        </w:tc>
      </w:tr>
      <w:tr w:rsidR="00C26449" w:rsidRPr="00D57C13" w14:paraId="0A9B2D5D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532EAC17" w14:textId="673C4B70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  <w:vAlign w:val="center"/>
          </w:tcPr>
          <w:p w14:paraId="50EBB88B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7" w:tooltip="АДМИНИСТРАЦИЯ Г.УГЛИЧ" w:history="1">
              <w:r w:rsidR="00C26449" w:rsidRPr="00D57C13">
                <w:rPr>
                  <w:rStyle w:val="a7"/>
                  <w:sz w:val="20"/>
                  <w:szCs w:val="20"/>
                </w:rPr>
                <w:t>АДМИНИСТРАЦИЯ ГОРОДСКОГО ПОСЕЛЕНИЯ УГЛИЧ</w:t>
              </w:r>
            </w:hyperlink>
          </w:p>
          <w:p w14:paraId="7E13856F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152615, ЯРОСЛАВСКАЯ ОБЛАСТЬ, УГЛИЧСКИЙ РАЙОН, УГЛИЧ ГОРОД, ЯРОСЛАВСКАЯ УЛИЦА, 4, ОГРН: 1057602374543, Дата присвоения ОГРН: 30.11.2005, ИНН: 7612035130, КПП: 761201001</w:t>
            </w:r>
          </w:p>
          <w:p w14:paraId="408CC340" w14:textId="0141A22B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33CAB902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59E67F27" w14:textId="0595ADE5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городского поселения Углич</w:t>
            </w:r>
            <w:r w:rsidR="003C49EC">
              <w:rPr>
                <w:sz w:val="20"/>
                <w:szCs w:val="20"/>
              </w:rPr>
              <w:t xml:space="preserve"> (№ ИХ.19.20-5073-27/2023 от 20.12.2023)</w:t>
            </w:r>
          </w:p>
        </w:tc>
        <w:tc>
          <w:tcPr>
            <w:tcW w:w="3600" w:type="dxa"/>
            <w:vAlign w:val="center"/>
          </w:tcPr>
          <w:p w14:paraId="5D515959" w14:textId="3DF7D664" w:rsidR="00C26449" w:rsidRPr="00D57C13" w:rsidRDefault="00C26449" w:rsidP="001631D5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 - в рамках муниципальной Программы «Формирование современной городской среды в городском поселении Углич на 2018-2024 годы»;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14DD8746" w14:textId="088FF301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119B370A" w14:textId="0BF44748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="00913F8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2024г.</w:t>
            </w:r>
          </w:p>
        </w:tc>
      </w:tr>
      <w:tr w:rsidR="00C26449" w:rsidRPr="00D57C13" w14:paraId="5CB7A3F5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607FC40F" w14:textId="1AFC9C12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26" w:type="dxa"/>
            <w:vAlign w:val="center"/>
          </w:tcPr>
          <w:p w14:paraId="6C466421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8" w:tooltip="МУ АДМИНИСТРАЦИЯ ГОЛОВИНСКОГО СЕЛЬСКОГО ПОСЕЛЕНИЯ" w:history="1">
              <w:r w:rsidR="00C26449" w:rsidRPr="00D57C13">
                <w:rPr>
                  <w:rStyle w:val="a7"/>
                  <w:sz w:val="20"/>
                  <w:szCs w:val="20"/>
                </w:rPr>
                <w:t>МУНИЦИПАЛЬНОЕ УЧРЕЖДЕНИЕ АДМИНИСТРАЦИЯ ГОЛОВИНСКОГО СЕЛЬСКОГО ПОСЕЛЕНИЯ</w:t>
              </w:r>
            </w:hyperlink>
          </w:p>
          <w:p w14:paraId="637C328F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152640, ЯРОСЛАВСКАЯ ОБЛАСТЬ, УГЛИЧСКИЙ РАЙОН, ГОЛОВИНО ДЕРЕВНЯ, ОГРН: 1057602376039, Дата присвоения ОГРН: 13.12.2005, ИНН: 7612035281, КПП: 761201001</w:t>
            </w:r>
          </w:p>
          <w:p w14:paraId="209155FB" w14:textId="414E19F3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3A4B6985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3A709A5B" w14:textId="6CB21A33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Головинского сельского поселения</w:t>
            </w:r>
            <w:r w:rsidR="003C49EC">
              <w:rPr>
                <w:sz w:val="20"/>
                <w:szCs w:val="20"/>
              </w:rPr>
              <w:t xml:space="preserve"> (№ 988 от 20.12.2023)</w:t>
            </w:r>
          </w:p>
        </w:tc>
        <w:tc>
          <w:tcPr>
            <w:tcW w:w="3600" w:type="dxa"/>
            <w:vAlign w:val="center"/>
          </w:tcPr>
          <w:p w14:paraId="4217D94B" w14:textId="706D0CFE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27F7E592" w14:textId="156A10A8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6C2EDBEA" w14:textId="3B1A416E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  <w:r w:rsidR="00913F8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2024г.</w:t>
            </w:r>
          </w:p>
        </w:tc>
      </w:tr>
      <w:tr w:rsidR="00C26449" w:rsidRPr="00D57C13" w14:paraId="03E71E0A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04958226" w14:textId="5014A98B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  <w:vAlign w:val="center"/>
          </w:tcPr>
          <w:p w14:paraId="4F0FAD96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9" w:tooltip="АДМИНИСТРАЦИЯ ИЛЬИНСКОГО СП" w:history="1">
              <w:r w:rsidR="00C26449" w:rsidRPr="00D57C13">
                <w:rPr>
                  <w:rStyle w:val="a7"/>
                  <w:sz w:val="20"/>
                  <w:szCs w:val="20"/>
                </w:rPr>
                <w:t>АДМИНИСТРАЦИЯ ИЛЬИНСКОГО СЕЛЬСКОГО ПОСЕЛЕНИЯ ЯРОСЛАВСКОЙ ОБЛАСТИ</w:t>
              </w:r>
            </w:hyperlink>
          </w:p>
          <w:p w14:paraId="27833593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152630, ЯРОСЛАВСКАЯ ОБЛАСТЬ, УГЛИЧСКИЙ РАЙОН, ИЛЬИНСКОЕ СЕЛО, ЦЕНТРАЛЬНАЯ УЛИЦА, 28, ОГРН: 1057602376083, Дата присвоения ОГРН: 13.12.2005, ИНН: 7612035299, КПП: 761201001</w:t>
            </w:r>
          </w:p>
          <w:p w14:paraId="76AEA533" w14:textId="6FAB1953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8978C0D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4B2C0C6B" w14:textId="0AA70062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Ильинского сельского поселения</w:t>
            </w:r>
            <w:r w:rsidR="003C49EC">
              <w:rPr>
                <w:sz w:val="20"/>
                <w:szCs w:val="20"/>
              </w:rPr>
              <w:t xml:space="preserve"> (№ 206 от 26.12.2023)</w:t>
            </w:r>
          </w:p>
        </w:tc>
        <w:tc>
          <w:tcPr>
            <w:tcW w:w="3600" w:type="dxa"/>
            <w:vAlign w:val="center"/>
          </w:tcPr>
          <w:p w14:paraId="3A6C8E34" w14:textId="005E1350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71983302" w14:textId="210DC5B7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76E9D6EC" w14:textId="1CCC71F6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2024г.</w:t>
            </w:r>
          </w:p>
        </w:tc>
      </w:tr>
      <w:tr w:rsidR="00C26449" w:rsidRPr="00D57C13" w14:paraId="67EF68F8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60999383" w14:textId="2CEE4A03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  <w:vAlign w:val="center"/>
          </w:tcPr>
          <w:p w14:paraId="79F2E9A2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10" w:tooltip="МУ &quot;АДМИНИСТРАЦИЯ ОТРАДНОВСКОГО СЕЛЬСКОГО ПОСЕЛЕНИЯ&quot;" w:history="1">
              <w:r w:rsidR="00C26449" w:rsidRPr="00D57C13">
                <w:rPr>
                  <w:rStyle w:val="a7"/>
                  <w:sz w:val="20"/>
                  <w:szCs w:val="20"/>
                </w:rPr>
                <w:t>МУНИЦИПАЛЬНОЕ УЧРЕЖДЕНИЕ "АДМИНИСТРАЦИЯ ОТРАДНОВСКОГО СЕЛЬСКОГО ПОСЕЛЕНИЯ"</w:t>
              </w:r>
            </w:hyperlink>
          </w:p>
          <w:p w14:paraId="76F9DA38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 xml:space="preserve">152601, ЯРОСЛАВСКАЯ ОБЛАСТЬ, УГЛИЧСКИЙ РАЙОН, ОТРАДНЫЙ ПОСЕЛОК, 1, ОГРН: 1057602374587, Дата присвоения ОГРН: 30.11.2005, ИНН: 7612035161, </w:t>
            </w:r>
            <w:r w:rsidRPr="00D57C13">
              <w:rPr>
                <w:sz w:val="20"/>
                <w:szCs w:val="20"/>
              </w:rPr>
              <w:lastRenderedPageBreak/>
              <w:t>КПП: 761201001</w:t>
            </w:r>
          </w:p>
          <w:p w14:paraId="7EBD0352" w14:textId="6A35859C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4260A4D2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lastRenderedPageBreak/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3C532169" w14:textId="2F0EBAFA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</w:t>
            </w:r>
            <w:r w:rsidRPr="00D57C13">
              <w:rPr>
                <w:sz w:val="20"/>
                <w:szCs w:val="20"/>
              </w:rPr>
              <w:lastRenderedPageBreak/>
              <w:t>муниципального района от 29.11.2012г. № 10; поручение Главы Отрадновского сельского поселения</w:t>
            </w:r>
            <w:r w:rsidR="003C49EC">
              <w:rPr>
                <w:sz w:val="20"/>
                <w:szCs w:val="20"/>
              </w:rPr>
              <w:t xml:space="preserve"> (№ 1001 от 20.12.2023)</w:t>
            </w:r>
          </w:p>
        </w:tc>
        <w:tc>
          <w:tcPr>
            <w:tcW w:w="3600" w:type="dxa"/>
            <w:vAlign w:val="center"/>
          </w:tcPr>
          <w:p w14:paraId="7C1F2150" w14:textId="34178D59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lastRenderedPageBreak/>
              <w:t xml:space="preserve"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соблюдения законодательства и иных правовых </w:t>
            </w:r>
            <w:r w:rsidRPr="00D57C13">
              <w:rPr>
                <w:sz w:val="20"/>
                <w:szCs w:val="20"/>
              </w:rPr>
              <w:lastRenderedPageBreak/>
              <w:t>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514E00A2" w14:textId="2866B84D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lastRenderedPageBreak/>
              <w:t>с 01.01.2023 по 31.12.2023</w:t>
            </w:r>
          </w:p>
        </w:tc>
        <w:tc>
          <w:tcPr>
            <w:tcW w:w="1572" w:type="dxa"/>
            <w:vAlign w:val="center"/>
          </w:tcPr>
          <w:p w14:paraId="387B2962" w14:textId="184B8787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  <w:r w:rsidR="00913F8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2024г.</w:t>
            </w:r>
          </w:p>
        </w:tc>
      </w:tr>
      <w:tr w:rsidR="00C26449" w:rsidRPr="00D57C13" w14:paraId="154AB94C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31321399" w14:textId="4C9A2351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7</w:t>
            </w:r>
          </w:p>
        </w:tc>
        <w:tc>
          <w:tcPr>
            <w:tcW w:w="3226" w:type="dxa"/>
            <w:vAlign w:val="center"/>
          </w:tcPr>
          <w:p w14:paraId="51DF160F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11" w:tooltip="АДМИНИСТРАЦИЯ СЛОБОДСКОГО СП" w:history="1">
              <w:r w:rsidR="00C26449" w:rsidRPr="00D57C13">
                <w:rPr>
                  <w:rStyle w:val="a7"/>
                  <w:sz w:val="20"/>
                  <w:szCs w:val="20"/>
                </w:rPr>
                <w:t>АДМИНИСТРАЦИЯ СЛОБОДСКОГО СЕЛЬСКОГО ПОСЕЛЕНИЯ УГЛИЧСКОГО МУНИЦИПАЛЬНОГО РАЙОНА ЯРОСЛАВСКОЙ ОБЛАСТИ</w:t>
              </w:r>
            </w:hyperlink>
          </w:p>
          <w:p w14:paraId="765E1197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152610, ЯРОСЛАВСКАЯ ОБЛАСТЬ, УГЛИЧСКИЙ РАЙОН, ЧУРЬЯКОВО СЕЛО, 86, ОГРН: 1057602377018, Дата присвоения ОГРН: 20.12.2005, ИНН: 7612035370, КПП: 761201001</w:t>
            </w:r>
          </w:p>
          <w:p w14:paraId="6926AAF9" w14:textId="0DE65DC0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EA03070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0E549F39" w14:textId="2F7470F3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Слободского сельского поселения</w:t>
            </w:r>
            <w:r w:rsidR="003C49EC">
              <w:rPr>
                <w:sz w:val="20"/>
                <w:szCs w:val="20"/>
              </w:rPr>
              <w:t xml:space="preserve"> (№08-07/1920 от 19.12.2023)</w:t>
            </w:r>
          </w:p>
        </w:tc>
        <w:tc>
          <w:tcPr>
            <w:tcW w:w="3600" w:type="dxa"/>
            <w:vAlign w:val="center"/>
          </w:tcPr>
          <w:p w14:paraId="61E634B3" w14:textId="06966C66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57809A62" w14:textId="07B92C01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7BAF75E4" w14:textId="78B581D4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  <w:r w:rsidR="00913F8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202</w:t>
            </w:r>
            <w:r w:rsidR="00913F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26449" w:rsidRPr="00D57C13" w14:paraId="3C7579EE" w14:textId="77777777" w:rsidTr="00C26449">
        <w:trPr>
          <w:trHeight w:val="356"/>
          <w:jc w:val="center"/>
        </w:trPr>
        <w:tc>
          <w:tcPr>
            <w:tcW w:w="507" w:type="dxa"/>
            <w:vAlign w:val="center"/>
          </w:tcPr>
          <w:p w14:paraId="709E24FB" w14:textId="77777777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8</w:t>
            </w:r>
          </w:p>
          <w:p w14:paraId="453D0278" w14:textId="476108DF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451609B8" w14:textId="77777777" w:rsidR="00C26449" w:rsidRPr="00D57C13" w:rsidRDefault="00A97DE9" w:rsidP="00C26449">
            <w:pPr>
              <w:rPr>
                <w:sz w:val="20"/>
                <w:szCs w:val="20"/>
              </w:rPr>
            </w:pPr>
            <w:hyperlink r:id="rId12" w:tooltip="МУ АДМИНИСТРАЦИЯ УЛЕЙМИНСКОГО СЕЛЬСКОГО ПОСЕЛЕНИЯ" w:history="1">
              <w:r w:rsidR="00C26449" w:rsidRPr="00D57C13">
                <w:rPr>
                  <w:rStyle w:val="a7"/>
                  <w:sz w:val="20"/>
                  <w:szCs w:val="20"/>
                </w:rPr>
                <w:t>МУНИЦИПАЛЬНОЕ УЧРЕЖДЕНИЕ АДМИНИСТРАЦИЯ УЛЕЙМИНСКОГО СЕЛЬСКОГО ПОСЕЛЕНИЯ</w:t>
              </w:r>
            </w:hyperlink>
          </w:p>
          <w:p w14:paraId="797FABAF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</w:rPr>
              <w:t>152632, ЯРОСЛАВСКАЯ ОБЛАСТЬ, УГЛИЧСКИЙ РАЙОН, УЛЕЙМА СЕЛО, НИКОЛЬСКАЯ УЛИЦА, 13, ОГРН: 1057602376050, Дата присвоения ОГРН: 13.12.2005, ИНН: 7612035309, КПП: 761201001</w:t>
            </w:r>
          </w:p>
          <w:p w14:paraId="50948F5B" w14:textId="2CA15A68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7D8C7F29" w14:textId="77777777" w:rsidR="00C26449" w:rsidRPr="00D57C13" w:rsidRDefault="00C26449" w:rsidP="00C26449">
            <w:pPr>
              <w:rPr>
                <w:sz w:val="20"/>
                <w:szCs w:val="20"/>
              </w:rPr>
            </w:pPr>
            <w:r w:rsidRPr="00D57C13">
              <w:rPr>
                <w:sz w:val="20"/>
                <w:szCs w:val="20"/>
                <w:u w:val="single"/>
              </w:rPr>
              <w:t>Цель:</w:t>
            </w:r>
            <w:r w:rsidRPr="00D57C13">
              <w:rPr>
                <w:sz w:val="20"/>
                <w:szCs w:val="20"/>
              </w:rPr>
              <w:t xml:space="preserve"> предупреждение и выявление нарушений законодательства и иных нормативных правовых актов Российской Федерации.</w:t>
            </w:r>
          </w:p>
          <w:p w14:paraId="08E8B424" w14:textId="0C351F45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  <w:u w:val="single"/>
              </w:rPr>
              <w:t>Основание:</w:t>
            </w:r>
            <w:r w:rsidRPr="00D57C13">
              <w:rPr>
                <w:sz w:val="20"/>
                <w:szCs w:val="20"/>
              </w:rPr>
              <w:t xml:space="preserve"> пункт 3 статьи 269.2 Бюджетного кодекса Российской Федерации; часть 8 статьи 99 Федерального закона от 05.04.2013 № 44-ФЗ; Положение об Управлении финансов Администрации Угличского муниципального района, утвержденное решением Думы Угличского муниципального района от 29.11.2012г. № 10; поручение Главы Улейминского сельского поселения</w:t>
            </w:r>
            <w:r w:rsidR="003C49EC">
              <w:rPr>
                <w:sz w:val="20"/>
                <w:szCs w:val="20"/>
              </w:rPr>
              <w:t xml:space="preserve"> (№ 52 от 20.12.2023)</w:t>
            </w:r>
          </w:p>
        </w:tc>
        <w:tc>
          <w:tcPr>
            <w:tcW w:w="3600" w:type="dxa"/>
            <w:vAlign w:val="center"/>
          </w:tcPr>
          <w:p w14:paraId="62537090" w14:textId="53C9377B" w:rsidR="00C26449" w:rsidRPr="00D57C13" w:rsidRDefault="00C26449" w:rsidP="00C26449">
            <w:pPr>
              <w:rPr>
                <w:sz w:val="20"/>
                <w:szCs w:val="20"/>
                <w:u w:val="single"/>
              </w:rPr>
            </w:pPr>
            <w:r w:rsidRPr="00D57C13">
              <w:rPr>
                <w:sz w:val="20"/>
                <w:szCs w:val="20"/>
              </w:rPr>
              <w:t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 проверка соблюдения законодательства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Ярославской области.</w:t>
            </w:r>
          </w:p>
        </w:tc>
        <w:tc>
          <w:tcPr>
            <w:tcW w:w="1440" w:type="dxa"/>
            <w:vAlign w:val="center"/>
          </w:tcPr>
          <w:p w14:paraId="361239F3" w14:textId="65D9E785" w:rsidR="00C26449" w:rsidRPr="00D57C13" w:rsidRDefault="00C26449" w:rsidP="00C26449">
            <w:pPr>
              <w:jc w:val="center"/>
              <w:rPr>
                <w:sz w:val="20"/>
                <w:szCs w:val="20"/>
              </w:rPr>
            </w:pPr>
            <w:r w:rsidRPr="006058CB">
              <w:rPr>
                <w:sz w:val="20"/>
                <w:szCs w:val="20"/>
              </w:rPr>
              <w:t>с 01.01.2023 по 31.12.2023</w:t>
            </w:r>
          </w:p>
        </w:tc>
        <w:tc>
          <w:tcPr>
            <w:tcW w:w="1572" w:type="dxa"/>
            <w:vAlign w:val="center"/>
          </w:tcPr>
          <w:p w14:paraId="7445FFDB" w14:textId="499A948D" w:rsidR="00C26449" w:rsidRPr="00D57C13" w:rsidRDefault="00EF3C6A" w:rsidP="00C26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="00913F8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2024г.</w:t>
            </w:r>
          </w:p>
        </w:tc>
      </w:tr>
    </w:tbl>
    <w:p w14:paraId="08ACDFE8" w14:textId="77777777" w:rsidR="00101F8B" w:rsidRPr="00D57C13" w:rsidRDefault="00101F8B" w:rsidP="000A55E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101F8B" w:rsidRPr="00D57C13" w:rsidSect="00227A03">
      <w:pgSz w:w="16838" w:h="11906" w:orient="landscape"/>
      <w:pgMar w:top="851" w:right="998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C7"/>
    <w:rsid w:val="00004C29"/>
    <w:rsid w:val="000053F6"/>
    <w:rsid w:val="00031EDF"/>
    <w:rsid w:val="00032D2F"/>
    <w:rsid w:val="00033C91"/>
    <w:rsid w:val="00036849"/>
    <w:rsid w:val="000548FF"/>
    <w:rsid w:val="00080277"/>
    <w:rsid w:val="000802B6"/>
    <w:rsid w:val="00092216"/>
    <w:rsid w:val="000A51FD"/>
    <w:rsid w:val="000A55EF"/>
    <w:rsid w:val="000A6EF4"/>
    <w:rsid w:val="000B0620"/>
    <w:rsid w:val="000B331F"/>
    <w:rsid w:val="000F4530"/>
    <w:rsid w:val="00101F8B"/>
    <w:rsid w:val="00106BCF"/>
    <w:rsid w:val="00115DF7"/>
    <w:rsid w:val="00123F4C"/>
    <w:rsid w:val="001270CC"/>
    <w:rsid w:val="00140CB0"/>
    <w:rsid w:val="00151DF3"/>
    <w:rsid w:val="001631D5"/>
    <w:rsid w:val="001712AB"/>
    <w:rsid w:val="001726F6"/>
    <w:rsid w:val="00173859"/>
    <w:rsid w:val="0019274D"/>
    <w:rsid w:val="001A3E40"/>
    <w:rsid w:val="001C33E1"/>
    <w:rsid w:val="001C375C"/>
    <w:rsid w:val="001C62A9"/>
    <w:rsid w:val="001E4970"/>
    <w:rsid w:val="001E631F"/>
    <w:rsid w:val="001F3F0C"/>
    <w:rsid w:val="001F46AC"/>
    <w:rsid w:val="00202436"/>
    <w:rsid w:val="00221BE7"/>
    <w:rsid w:val="00227A03"/>
    <w:rsid w:val="00252BFF"/>
    <w:rsid w:val="00253636"/>
    <w:rsid w:val="00253736"/>
    <w:rsid w:val="0025633B"/>
    <w:rsid w:val="002579FD"/>
    <w:rsid w:val="00270562"/>
    <w:rsid w:val="00272038"/>
    <w:rsid w:val="0029469D"/>
    <w:rsid w:val="002B406E"/>
    <w:rsid w:val="002C76C8"/>
    <w:rsid w:val="002D5237"/>
    <w:rsid w:val="002D56FF"/>
    <w:rsid w:val="002E1BF7"/>
    <w:rsid w:val="0030358D"/>
    <w:rsid w:val="003071FC"/>
    <w:rsid w:val="0031395A"/>
    <w:rsid w:val="003153CE"/>
    <w:rsid w:val="00327880"/>
    <w:rsid w:val="00331F26"/>
    <w:rsid w:val="00334760"/>
    <w:rsid w:val="00336FDD"/>
    <w:rsid w:val="00350B8F"/>
    <w:rsid w:val="00354639"/>
    <w:rsid w:val="003560D6"/>
    <w:rsid w:val="00365488"/>
    <w:rsid w:val="0037058E"/>
    <w:rsid w:val="003859D7"/>
    <w:rsid w:val="0038619F"/>
    <w:rsid w:val="00396A2A"/>
    <w:rsid w:val="0039719F"/>
    <w:rsid w:val="003C04BD"/>
    <w:rsid w:val="003C0B65"/>
    <w:rsid w:val="003C49EC"/>
    <w:rsid w:val="003D09B1"/>
    <w:rsid w:val="003E36D2"/>
    <w:rsid w:val="003F6E4A"/>
    <w:rsid w:val="0040257C"/>
    <w:rsid w:val="0040692A"/>
    <w:rsid w:val="0040725F"/>
    <w:rsid w:val="00420F73"/>
    <w:rsid w:val="00424330"/>
    <w:rsid w:val="00426E9B"/>
    <w:rsid w:val="00431314"/>
    <w:rsid w:val="0044284E"/>
    <w:rsid w:val="00457A59"/>
    <w:rsid w:val="00467C53"/>
    <w:rsid w:val="004741F0"/>
    <w:rsid w:val="0047678F"/>
    <w:rsid w:val="00481CC9"/>
    <w:rsid w:val="004846D8"/>
    <w:rsid w:val="00490010"/>
    <w:rsid w:val="00491300"/>
    <w:rsid w:val="00491E2B"/>
    <w:rsid w:val="004958B5"/>
    <w:rsid w:val="00496B51"/>
    <w:rsid w:val="004A0C3A"/>
    <w:rsid w:val="004A28A4"/>
    <w:rsid w:val="004A6809"/>
    <w:rsid w:val="004B1B82"/>
    <w:rsid w:val="004B23C5"/>
    <w:rsid w:val="004B2F39"/>
    <w:rsid w:val="004D1570"/>
    <w:rsid w:val="004D4305"/>
    <w:rsid w:val="004D5001"/>
    <w:rsid w:val="004E2EBF"/>
    <w:rsid w:val="004E3692"/>
    <w:rsid w:val="004F422D"/>
    <w:rsid w:val="00503F89"/>
    <w:rsid w:val="00504E80"/>
    <w:rsid w:val="00505809"/>
    <w:rsid w:val="00516DA0"/>
    <w:rsid w:val="00532CAC"/>
    <w:rsid w:val="00533EDC"/>
    <w:rsid w:val="00535A93"/>
    <w:rsid w:val="00551243"/>
    <w:rsid w:val="00555A75"/>
    <w:rsid w:val="00572811"/>
    <w:rsid w:val="00572E91"/>
    <w:rsid w:val="0057763F"/>
    <w:rsid w:val="00585972"/>
    <w:rsid w:val="00596F38"/>
    <w:rsid w:val="0059795D"/>
    <w:rsid w:val="005A7671"/>
    <w:rsid w:val="005B023D"/>
    <w:rsid w:val="005E321E"/>
    <w:rsid w:val="005F3425"/>
    <w:rsid w:val="005F5883"/>
    <w:rsid w:val="00605FA4"/>
    <w:rsid w:val="0060673F"/>
    <w:rsid w:val="00607CFE"/>
    <w:rsid w:val="00616901"/>
    <w:rsid w:val="00616E73"/>
    <w:rsid w:val="00625941"/>
    <w:rsid w:val="00633AD2"/>
    <w:rsid w:val="00634FB5"/>
    <w:rsid w:val="00642009"/>
    <w:rsid w:val="0064428F"/>
    <w:rsid w:val="00652ECD"/>
    <w:rsid w:val="00657F33"/>
    <w:rsid w:val="00660E57"/>
    <w:rsid w:val="00685FB6"/>
    <w:rsid w:val="0069147F"/>
    <w:rsid w:val="006970BE"/>
    <w:rsid w:val="006C2272"/>
    <w:rsid w:val="006C30FE"/>
    <w:rsid w:val="006C7760"/>
    <w:rsid w:val="006D3FE1"/>
    <w:rsid w:val="006F1159"/>
    <w:rsid w:val="007137AB"/>
    <w:rsid w:val="00715845"/>
    <w:rsid w:val="00737445"/>
    <w:rsid w:val="00744A2F"/>
    <w:rsid w:val="0075587B"/>
    <w:rsid w:val="00761A9B"/>
    <w:rsid w:val="00764E98"/>
    <w:rsid w:val="007735C5"/>
    <w:rsid w:val="007744ED"/>
    <w:rsid w:val="00775B88"/>
    <w:rsid w:val="00785420"/>
    <w:rsid w:val="00792D66"/>
    <w:rsid w:val="00796324"/>
    <w:rsid w:val="007976B6"/>
    <w:rsid w:val="007A1680"/>
    <w:rsid w:val="007A1C4E"/>
    <w:rsid w:val="007B13A9"/>
    <w:rsid w:val="007C0FC2"/>
    <w:rsid w:val="007C1E54"/>
    <w:rsid w:val="007C27EC"/>
    <w:rsid w:val="007C7BD5"/>
    <w:rsid w:val="007D123D"/>
    <w:rsid w:val="007E18DE"/>
    <w:rsid w:val="007F5FBD"/>
    <w:rsid w:val="007F6E3B"/>
    <w:rsid w:val="00801D4B"/>
    <w:rsid w:val="00803541"/>
    <w:rsid w:val="0080540A"/>
    <w:rsid w:val="0080560B"/>
    <w:rsid w:val="008071BC"/>
    <w:rsid w:val="00810FE1"/>
    <w:rsid w:val="00821FFB"/>
    <w:rsid w:val="00827861"/>
    <w:rsid w:val="00845891"/>
    <w:rsid w:val="00860686"/>
    <w:rsid w:val="00860B59"/>
    <w:rsid w:val="00862CED"/>
    <w:rsid w:val="00865600"/>
    <w:rsid w:val="00870173"/>
    <w:rsid w:val="008733C6"/>
    <w:rsid w:val="00880E86"/>
    <w:rsid w:val="008813FB"/>
    <w:rsid w:val="00881F5B"/>
    <w:rsid w:val="00883285"/>
    <w:rsid w:val="00883408"/>
    <w:rsid w:val="00883DD2"/>
    <w:rsid w:val="008A4869"/>
    <w:rsid w:val="008A7BAA"/>
    <w:rsid w:val="008C02C7"/>
    <w:rsid w:val="008C1982"/>
    <w:rsid w:val="008D231A"/>
    <w:rsid w:val="008E2371"/>
    <w:rsid w:val="008E4EA5"/>
    <w:rsid w:val="008E75D7"/>
    <w:rsid w:val="008E7BFE"/>
    <w:rsid w:val="008F5F52"/>
    <w:rsid w:val="008F6E59"/>
    <w:rsid w:val="009001D3"/>
    <w:rsid w:val="009079B1"/>
    <w:rsid w:val="00911731"/>
    <w:rsid w:val="00913F84"/>
    <w:rsid w:val="00914367"/>
    <w:rsid w:val="00921EE2"/>
    <w:rsid w:val="00931519"/>
    <w:rsid w:val="00937ACF"/>
    <w:rsid w:val="00952429"/>
    <w:rsid w:val="00960733"/>
    <w:rsid w:val="0096392A"/>
    <w:rsid w:val="00967BCD"/>
    <w:rsid w:val="00983A7E"/>
    <w:rsid w:val="0098607A"/>
    <w:rsid w:val="00992809"/>
    <w:rsid w:val="0099418A"/>
    <w:rsid w:val="009956AD"/>
    <w:rsid w:val="00997178"/>
    <w:rsid w:val="009A6A40"/>
    <w:rsid w:val="009C1AE4"/>
    <w:rsid w:val="009C68DF"/>
    <w:rsid w:val="009E2DE0"/>
    <w:rsid w:val="009E4C9F"/>
    <w:rsid w:val="009F2A28"/>
    <w:rsid w:val="00A037B1"/>
    <w:rsid w:val="00A05FB3"/>
    <w:rsid w:val="00A14451"/>
    <w:rsid w:val="00A2060A"/>
    <w:rsid w:val="00A2118F"/>
    <w:rsid w:val="00A23CF9"/>
    <w:rsid w:val="00A24A67"/>
    <w:rsid w:val="00A332A5"/>
    <w:rsid w:val="00A333BE"/>
    <w:rsid w:val="00A44491"/>
    <w:rsid w:val="00A46FB3"/>
    <w:rsid w:val="00A60F4D"/>
    <w:rsid w:val="00A67715"/>
    <w:rsid w:val="00A72138"/>
    <w:rsid w:val="00A824E9"/>
    <w:rsid w:val="00A9078D"/>
    <w:rsid w:val="00A97DE9"/>
    <w:rsid w:val="00AA3794"/>
    <w:rsid w:val="00AB05C9"/>
    <w:rsid w:val="00AB278A"/>
    <w:rsid w:val="00AC0DBB"/>
    <w:rsid w:val="00AC15EB"/>
    <w:rsid w:val="00AC256D"/>
    <w:rsid w:val="00AC668B"/>
    <w:rsid w:val="00AD2070"/>
    <w:rsid w:val="00AD4073"/>
    <w:rsid w:val="00AE1094"/>
    <w:rsid w:val="00AE3E54"/>
    <w:rsid w:val="00AE4DA0"/>
    <w:rsid w:val="00AE56C7"/>
    <w:rsid w:val="00B064DA"/>
    <w:rsid w:val="00B11CC2"/>
    <w:rsid w:val="00B12081"/>
    <w:rsid w:val="00B2776D"/>
    <w:rsid w:val="00B45345"/>
    <w:rsid w:val="00B474AB"/>
    <w:rsid w:val="00B51EA9"/>
    <w:rsid w:val="00B63526"/>
    <w:rsid w:val="00B85C89"/>
    <w:rsid w:val="00B92CF0"/>
    <w:rsid w:val="00B95723"/>
    <w:rsid w:val="00B96504"/>
    <w:rsid w:val="00BA3D48"/>
    <w:rsid w:val="00BA77C0"/>
    <w:rsid w:val="00BB225F"/>
    <w:rsid w:val="00BB272B"/>
    <w:rsid w:val="00BB3BFF"/>
    <w:rsid w:val="00BD200B"/>
    <w:rsid w:val="00BD6A65"/>
    <w:rsid w:val="00BE0C98"/>
    <w:rsid w:val="00BE4FBD"/>
    <w:rsid w:val="00BF2445"/>
    <w:rsid w:val="00BF562A"/>
    <w:rsid w:val="00C04D91"/>
    <w:rsid w:val="00C128FE"/>
    <w:rsid w:val="00C26449"/>
    <w:rsid w:val="00C31132"/>
    <w:rsid w:val="00C37655"/>
    <w:rsid w:val="00C4102C"/>
    <w:rsid w:val="00C43076"/>
    <w:rsid w:val="00C759EA"/>
    <w:rsid w:val="00C85C12"/>
    <w:rsid w:val="00C8689C"/>
    <w:rsid w:val="00C87319"/>
    <w:rsid w:val="00C915FC"/>
    <w:rsid w:val="00C926D0"/>
    <w:rsid w:val="00CA5E87"/>
    <w:rsid w:val="00CA6BFA"/>
    <w:rsid w:val="00CA7096"/>
    <w:rsid w:val="00CB19A4"/>
    <w:rsid w:val="00CB3EEA"/>
    <w:rsid w:val="00CC648B"/>
    <w:rsid w:val="00CD718B"/>
    <w:rsid w:val="00CF1805"/>
    <w:rsid w:val="00D02B08"/>
    <w:rsid w:val="00D10779"/>
    <w:rsid w:val="00D16443"/>
    <w:rsid w:val="00D304E4"/>
    <w:rsid w:val="00D343FE"/>
    <w:rsid w:val="00D377F4"/>
    <w:rsid w:val="00D45C43"/>
    <w:rsid w:val="00D54A9A"/>
    <w:rsid w:val="00D57C13"/>
    <w:rsid w:val="00D7311D"/>
    <w:rsid w:val="00D75CDA"/>
    <w:rsid w:val="00D838D0"/>
    <w:rsid w:val="00DA240B"/>
    <w:rsid w:val="00DB38FC"/>
    <w:rsid w:val="00DC2616"/>
    <w:rsid w:val="00DD33B9"/>
    <w:rsid w:val="00DE0054"/>
    <w:rsid w:val="00DE6354"/>
    <w:rsid w:val="00DE6394"/>
    <w:rsid w:val="00DE7782"/>
    <w:rsid w:val="00E00131"/>
    <w:rsid w:val="00E07110"/>
    <w:rsid w:val="00E16E3E"/>
    <w:rsid w:val="00E215B0"/>
    <w:rsid w:val="00E21DE3"/>
    <w:rsid w:val="00E27737"/>
    <w:rsid w:val="00E27D0A"/>
    <w:rsid w:val="00E36310"/>
    <w:rsid w:val="00E44775"/>
    <w:rsid w:val="00E46050"/>
    <w:rsid w:val="00E464A1"/>
    <w:rsid w:val="00E5034E"/>
    <w:rsid w:val="00E57BE0"/>
    <w:rsid w:val="00E64D4F"/>
    <w:rsid w:val="00E7201D"/>
    <w:rsid w:val="00E74A16"/>
    <w:rsid w:val="00E94473"/>
    <w:rsid w:val="00EA2357"/>
    <w:rsid w:val="00EA540F"/>
    <w:rsid w:val="00EA7E4C"/>
    <w:rsid w:val="00ED4484"/>
    <w:rsid w:val="00EE2F18"/>
    <w:rsid w:val="00EF1C38"/>
    <w:rsid w:val="00EF2EF7"/>
    <w:rsid w:val="00EF3BFD"/>
    <w:rsid w:val="00EF3C6A"/>
    <w:rsid w:val="00F1034E"/>
    <w:rsid w:val="00F12DD3"/>
    <w:rsid w:val="00F14554"/>
    <w:rsid w:val="00F2046B"/>
    <w:rsid w:val="00F27051"/>
    <w:rsid w:val="00F333D3"/>
    <w:rsid w:val="00F37F22"/>
    <w:rsid w:val="00F42C0E"/>
    <w:rsid w:val="00F46C43"/>
    <w:rsid w:val="00F47931"/>
    <w:rsid w:val="00F47E37"/>
    <w:rsid w:val="00F56EFC"/>
    <w:rsid w:val="00F66A07"/>
    <w:rsid w:val="00F67A4C"/>
    <w:rsid w:val="00F67DE3"/>
    <w:rsid w:val="00F96016"/>
    <w:rsid w:val="00FA0CF7"/>
    <w:rsid w:val="00FA7040"/>
    <w:rsid w:val="00FA7573"/>
    <w:rsid w:val="00FB1AA9"/>
    <w:rsid w:val="00FB496C"/>
    <w:rsid w:val="00FB6DC8"/>
    <w:rsid w:val="00FC1A95"/>
    <w:rsid w:val="00FC550D"/>
    <w:rsid w:val="00FC55BC"/>
    <w:rsid w:val="00FD3D6A"/>
    <w:rsid w:val="00FD77A6"/>
    <w:rsid w:val="00FE693C"/>
    <w:rsid w:val="00FF006B"/>
    <w:rsid w:val="00FF07C5"/>
    <w:rsid w:val="00FF0E39"/>
    <w:rsid w:val="00FF2C32"/>
    <w:rsid w:val="00FF36B6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9DC"/>
  <w15:docId w15:val="{9B5F4F01-1AD3-4960-A695-48B57B8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3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al-code">
    <w:name w:val="postal-code"/>
    <w:basedOn w:val="a0"/>
    <w:rsid w:val="00FC55BC"/>
  </w:style>
  <w:style w:type="character" w:customStyle="1" w:styleId="region">
    <w:name w:val="region"/>
    <w:basedOn w:val="a0"/>
    <w:rsid w:val="00FC55BC"/>
  </w:style>
  <w:style w:type="character" w:customStyle="1" w:styleId="locality">
    <w:name w:val="locality"/>
    <w:basedOn w:val="a0"/>
    <w:rsid w:val="00FC55BC"/>
  </w:style>
  <w:style w:type="character" w:customStyle="1" w:styleId="street-address">
    <w:name w:val="street-address"/>
    <w:basedOn w:val="a0"/>
    <w:rsid w:val="00FC55BC"/>
  </w:style>
  <w:style w:type="character" w:styleId="a6">
    <w:name w:val="Strong"/>
    <w:basedOn w:val="a0"/>
    <w:uiPriority w:val="22"/>
    <w:qFormat/>
    <w:rsid w:val="003D09B1"/>
    <w:rPr>
      <w:b/>
      <w:bCs/>
    </w:rPr>
  </w:style>
  <w:style w:type="character" w:customStyle="1" w:styleId="ymaps-geolink">
    <w:name w:val="ymaps-geolink"/>
    <w:basedOn w:val="a0"/>
    <w:rsid w:val="00D02B08"/>
  </w:style>
  <w:style w:type="character" w:styleId="a7">
    <w:name w:val="Hyperlink"/>
    <w:basedOn w:val="a0"/>
    <w:uiPriority w:val="99"/>
    <w:semiHidden/>
    <w:unhideWhenUsed/>
    <w:rsid w:val="00DE63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3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rsid w:val="00F47E37"/>
  </w:style>
  <w:style w:type="character" w:customStyle="1" w:styleId="30">
    <w:name w:val="Заголовок 3 Знак"/>
    <w:basedOn w:val="a0"/>
    <w:link w:val="3"/>
    <w:uiPriority w:val="9"/>
    <w:semiHidden/>
    <w:rsid w:val="00AA37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696A-9AB6-49BE-8639-F8CE86A5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ТР</dc:creator>
  <cp:lastModifiedBy>Костерева Т.А.</cp:lastModifiedBy>
  <cp:revision>93</cp:revision>
  <cp:lastPrinted>2023-12-25T12:28:00Z</cp:lastPrinted>
  <dcterms:created xsi:type="dcterms:W3CDTF">2020-12-03T11:09:00Z</dcterms:created>
  <dcterms:modified xsi:type="dcterms:W3CDTF">2023-12-28T05:45:00Z</dcterms:modified>
</cp:coreProperties>
</file>