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1" w:rsidRDefault="00503A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7308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51" w:rsidRDefault="00E61251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 xml:space="preserve">Администрация Угличского муниципального </w:t>
                            </w:r>
                            <w:r w:rsidR="00037296">
                              <w:rPr>
                                <w:caps/>
                                <w:sz w:val="18"/>
                              </w:rPr>
                              <w:t>РАЙОНА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Ярославской области</w:t>
                            </w:r>
                          </w:p>
                          <w:p w:rsidR="00E61251" w:rsidRDefault="00E61251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E61251" w:rsidRDefault="00E61251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E61251" w:rsidRDefault="00E61251">
                            <w:pPr>
                              <w:rPr>
                                <w:sz w:val="2"/>
                              </w:rPr>
                            </w:pPr>
                          </w:p>
                          <w:p w:rsidR="00E61251" w:rsidRPr="00037296" w:rsidRDefault="00E61251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 w:rsidRPr="00037296"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pt;margin-top:7.5pt;width:467.7pt;height:5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" o:allowincell="f" stroked="f">
                <v:textbox inset=",1mm,,0">
                  <w:txbxContent>
                    <w:p w:rsidR="00E61251" w:rsidRDefault="00E61251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 xml:space="preserve">Администрация Угличского муниципального </w:t>
                      </w:r>
                      <w:r w:rsidR="00037296">
                        <w:rPr>
                          <w:caps/>
                          <w:sz w:val="18"/>
                        </w:rPr>
                        <w:t>РАЙОНА</w:t>
                      </w:r>
                      <w:r>
                        <w:rPr>
                          <w:caps/>
                          <w:sz w:val="18"/>
                        </w:rPr>
                        <w:t xml:space="preserve"> Ярославской области</w:t>
                      </w:r>
                    </w:p>
                    <w:p w:rsidR="00E61251" w:rsidRDefault="00E61251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E61251" w:rsidRDefault="00E61251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E61251" w:rsidRDefault="00E61251">
                      <w:pPr>
                        <w:rPr>
                          <w:sz w:val="2"/>
                        </w:rPr>
                      </w:pPr>
                    </w:p>
                    <w:p w:rsidR="00E61251" w:rsidRPr="00037296" w:rsidRDefault="00E61251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 w:rsidRPr="00037296"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51" w:rsidRDefault="00503A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19.6pt;margin-top:-44.9pt;width:50.7pt;height:5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Mz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" o:allowincell="f" filled="f" stroked="f">
                <v:textbox>
                  <w:txbxContent>
                    <w:p w:rsidR="00E61251" w:rsidRDefault="00503A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815340</wp:posOffset>
                </wp:positionV>
                <wp:extent cx="5939790" cy="3600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251" w:rsidRDefault="00E61251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61251" w:rsidRDefault="00E61251">
                            <w:pPr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</w:p>
                          <w:p w:rsidR="00E61251" w:rsidRPr="00CA5863" w:rsidRDefault="00CA5863">
                            <w:r>
                              <w:rPr>
                                <w:b/>
                              </w:rPr>
                              <w:t>О</w:t>
                            </w:r>
                            <w:r w:rsidR="00E61251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 xml:space="preserve"> 20.09.2011 </w:t>
                            </w:r>
                            <w:r w:rsidR="00E61251">
                              <w:rPr>
                                <w:b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25pt;margin-top:64.2pt;width:467.7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cS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oqtN3KgGn+w7c9ADb0GXLVHV3oviqEBebmvA9vZFS9DUlJWTnm5vuxdUR&#10;RxmQXf9BlBCGHLSwQEMlW1M6KAYCdOjS47kzJpUCNufxLF7EcFTA2SzyvHB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" o:allowincell="f" filled="f" stroked="f">
                <v:textbox inset="0,0,0,0">
                  <w:txbxContent>
                    <w:p w:rsidR="00E61251" w:rsidRDefault="00E61251">
                      <w:pPr>
                        <w:rPr>
                          <w:b/>
                          <w:sz w:val="4"/>
                        </w:rPr>
                      </w:pPr>
                    </w:p>
                    <w:p w:rsidR="00E61251" w:rsidRDefault="00E61251">
                      <w:pPr>
                        <w:rPr>
                          <w:b/>
                          <w:sz w:val="26"/>
                          <w:lang w:val="en-US"/>
                        </w:rPr>
                      </w:pPr>
                    </w:p>
                    <w:p w:rsidR="00E61251" w:rsidRPr="00CA5863" w:rsidRDefault="00CA5863">
                      <w:r>
                        <w:rPr>
                          <w:b/>
                        </w:rPr>
                        <w:t>О</w:t>
                      </w:r>
                      <w:r w:rsidR="00E61251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 xml:space="preserve"> 20.09.2011 </w:t>
                      </w:r>
                      <w:r w:rsidR="00E61251">
                        <w:rPr>
                          <w:b/>
                        </w:rPr>
                        <w:t xml:space="preserve"> № </w:t>
                      </w:r>
                      <w:r>
                        <w:rPr>
                          <w:b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E61251">
        <w:t xml:space="preserve">            </w:t>
      </w:r>
    </w:p>
    <w:p w:rsidR="00E61251" w:rsidRDefault="00E61251"/>
    <w:p w:rsidR="00E61251" w:rsidRDefault="00E61251"/>
    <w:p w:rsidR="00E61251" w:rsidRDefault="00E61251"/>
    <w:p w:rsidR="00E61251" w:rsidRDefault="00E61251"/>
    <w:p w:rsidR="00E61251" w:rsidRDefault="00E61251"/>
    <w:p w:rsidR="00E61251" w:rsidRDefault="00E61251"/>
    <w:p w:rsidR="00E61251" w:rsidRDefault="00E61251"/>
    <w:p w:rsidR="00E61251" w:rsidRDefault="00E61251"/>
    <w:p w:rsidR="00E61251" w:rsidRDefault="00E61251"/>
    <w:p w:rsidR="00E61251" w:rsidRDefault="00503A2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41910</wp:posOffset>
                </wp:positionV>
                <wp:extent cx="17526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3pt" to="22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AY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</wp:posOffset>
                </wp:positionV>
                <wp:extent cx="0" cy="18288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3pt" to="2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"/>
            </w:pict>
          </mc:Fallback>
        </mc:AlternateContent>
      </w:r>
    </w:p>
    <w:p w:rsidR="00E61251" w:rsidRDefault="00503A20">
      <w:pPr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7526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pt" to="2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p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0" cy="18288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pt" to="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"/>
            </w:pict>
          </mc:Fallback>
        </mc:AlternateContent>
      </w:r>
    </w:p>
    <w:p w:rsidR="00E61251" w:rsidRDefault="00E61251" w:rsidP="00CA5863">
      <w:pPr>
        <w:outlineLvl w:val="0"/>
        <w:rPr>
          <w:sz w:val="28"/>
        </w:rPr>
      </w:pPr>
      <w:r w:rsidRPr="00D84029">
        <w:rPr>
          <w:sz w:val="28"/>
        </w:rPr>
        <w:t xml:space="preserve"> </w:t>
      </w:r>
      <w:r w:rsidR="00D84029">
        <w:rPr>
          <w:sz w:val="28"/>
        </w:rPr>
        <w:t xml:space="preserve"> О внесении изменений и дополнений </w:t>
      </w:r>
    </w:p>
    <w:p w:rsidR="00D84029" w:rsidRDefault="00D84029">
      <w:pPr>
        <w:rPr>
          <w:sz w:val="28"/>
        </w:rPr>
      </w:pPr>
      <w:r>
        <w:rPr>
          <w:sz w:val="28"/>
        </w:rPr>
        <w:t xml:space="preserve">  в порядок санкционирования оплаты</w:t>
      </w:r>
    </w:p>
    <w:p w:rsidR="008A5BE7" w:rsidRDefault="00D84029">
      <w:pPr>
        <w:rPr>
          <w:sz w:val="28"/>
        </w:rPr>
      </w:pPr>
      <w:r>
        <w:rPr>
          <w:sz w:val="28"/>
        </w:rPr>
        <w:t xml:space="preserve">  денежных обязательств</w:t>
      </w:r>
      <w:r w:rsidR="008A5BE7">
        <w:rPr>
          <w:sz w:val="28"/>
        </w:rPr>
        <w:t xml:space="preserve"> получателей </w:t>
      </w:r>
    </w:p>
    <w:p w:rsidR="008A5BE7" w:rsidRDefault="008A5BE7">
      <w:pPr>
        <w:rPr>
          <w:sz w:val="28"/>
        </w:rPr>
      </w:pPr>
      <w:r>
        <w:rPr>
          <w:sz w:val="28"/>
        </w:rPr>
        <w:t xml:space="preserve">  средств бюджета Угличского муниципального</w:t>
      </w:r>
    </w:p>
    <w:p w:rsidR="008A5BE7" w:rsidRDefault="008A5BE7">
      <w:pPr>
        <w:rPr>
          <w:sz w:val="28"/>
        </w:rPr>
      </w:pPr>
      <w:r>
        <w:rPr>
          <w:sz w:val="28"/>
        </w:rPr>
        <w:t xml:space="preserve">  района управлением финансов района</w:t>
      </w:r>
      <w:r w:rsidR="00C415DD">
        <w:rPr>
          <w:sz w:val="28"/>
        </w:rPr>
        <w:t xml:space="preserve">, </w:t>
      </w:r>
    </w:p>
    <w:p w:rsidR="00C415DD" w:rsidRDefault="00C415DD">
      <w:pPr>
        <w:rPr>
          <w:sz w:val="28"/>
        </w:rPr>
      </w:pPr>
      <w:r>
        <w:rPr>
          <w:sz w:val="28"/>
        </w:rPr>
        <w:t xml:space="preserve">  утвержденный приказом начальника </w:t>
      </w:r>
    </w:p>
    <w:p w:rsidR="00C415DD" w:rsidRDefault="00C415DD">
      <w:pPr>
        <w:rPr>
          <w:sz w:val="28"/>
        </w:rPr>
      </w:pPr>
      <w:r>
        <w:rPr>
          <w:sz w:val="28"/>
        </w:rPr>
        <w:t xml:space="preserve">  управления от 31.12.2010 №112</w:t>
      </w:r>
    </w:p>
    <w:p w:rsidR="008A5BE7" w:rsidRDefault="008A5BE7">
      <w:pPr>
        <w:rPr>
          <w:sz w:val="28"/>
        </w:rPr>
      </w:pPr>
    </w:p>
    <w:p w:rsidR="00D84029" w:rsidRPr="00595D93" w:rsidRDefault="008A5BE7" w:rsidP="00595D93">
      <w:pPr>
        <w:jc w:val="both"/>
        <w:rPr>
          <w:rFonts w:ascii="Arial" w:hAnsi="Arial" w:cs="Arial"/>
          <w:b/>
          <w:bCs/>
        </w:rPr>
      </w:pPr>
      <w:r>
        <w:rPr>
          <w:sz w:val="28"/>
        </w:rPr>
        <w:tab/>
        <w:t xml:space="preserve">В целях реализации </w:t>
      </w:r>
      <w:r w:rsidRPr="00CA5863">
        <w:rPr>
          <w:sz w:val="28"/>
          <w:szCs w:val="28"/>
        </w:rPr>
        <w:t xml:space="preserve">главы 3.1 Федерального закона от 21 июля </w:t>
      </w:r>
      <w:smartTag w:uri="urn:schemas-microsoft-com:office:smarttags" w:element="metricconverter">
        <w:smartTagPr>
          <w:attr w:name="ProductID" w:val="2005 г"/>
        </w:smartTagPr>
        <w:r w:rsidRPr="00CA5863">
          <w:rPr>
            <w:sz w:val="28"/>
            <w:szCs w:val="28"/>
          </w:rPr>
          <w:t>2005 г</w:t>
        </w:r>
      </w:smartTag>
      <w:r w:rsidRPr="00CA5863">
        <w:rPr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</w:t>
      </w:r>
      <w:r w:rsidR="00595D93" w:rsidRPr="00CA5863">
        <w:rPr>
          <w:sz w:val="28"/>
          <w:szCs w:val="28"/>
        </w:rPr>
        <w:t>, в соответствии с</w:t>
      </w:r>
      <w:r w:rsidR="00595D93" w:rsidRPr="00CA5863">
        <w:rPr>
          <w:rStyle w:val="a4"/>
          <w:rFonts w:ascii="Arial" w:hAnsi="Arial" w:cs="Arial"/>
          <w:b/>
          <w:bCs/>
          <w:sz w:val="28"/>
          <w:szCs w:val="28"/>
        </w:rPr>
        <w:t xml:space="preserve"> </w:t>
      </w:r>
      <w:r w:rsidR="00595D93" w:rsidRPr="00CA5863">
        <w:rPr>
          <w:rStyle w:val="aa"/>
          <w:bCs/>
          <w:color w:val="auto"/>
          <w:sz w:val="28"/>
          <w:szCs w:val="28"/>
          <w:u w:val="none"/>
        </w:rPr>
        <w:t>письмо Федерального казначейства Российской Федерации от 19.</w:t>
      </w:r>
      <w:r w:rsidR="00595D93" w:rsidRPr="00595D93">
        <w:rPr>
          <w:rStyle w:val="aa"/>
          <w:bCs/>
          <w:color w:val="auto"/>
          <w:sz w:val="28"/>
          <w:szCs w:val="28"/>
          <w:u w:val="none"/>
        </w:rPr>
        <w:t>04.2010 № 42-7.4-05/10.4-236</w:t>
      </w:r>
      <w:r w:rsidR="00C415DD">
        <w:rPr>
          <w:sz w:val="28"/>
        </w:rPr>
        <w:t>, руководствуясь положением об управлении.</w:t>
      </w:r>
    </w:p>
    <w:p w:rsidR="00C415DD" w:rsidRDefault="00C415DD" w:rsidP="00CA5863">
      <w:pPr>
        <w:outlineLvl w:val="0"/>
        <w:rPr>
          <w:sz w:val="28"/>
        </w:rPr>
      </w:pPr>
      <w:r>
        <w:rPr>
          <w:sz w:val="28"/>
        </w:rPr>
        <w:tab/>
        <w:t>ПРИКАЗЫВАЮ:</w:t>
      </w:r>
    </w:p>
    <w:p w:rsidR="00C415DD" w:rsidRDefault="00C415DD" w:rsidP="00C415DD">
      <w:pPr>
        <w:jc w:val="both"/>
        <w:rPr>
          <w:sz w:val="28"/>
        </w:rPr>
      </w:pPr>
      <w:r>
        <w:rPr>
          <w:sz w:val="28"/>
        </w:rPr>
        <w:t xml:space="preserve">1. Внести следующие изменения в порядок санкционирования оплаты денежных обязательств получателей средств бюджета Угличского муниципального района управлением финансов района, утвержденный приказом начальника управления от 31.12.2010 №112 дополнив </w:t>
      </w:r>
      <w:r w:rsidR="00595D93">
        <w:rPr>
          <w:sz w:val="28"/>
        </w:rPr>
        <w:t>пункт 7 порядка абзацем следующего содержания.</w:t>
      </w:r>
    </w:p>
    <w:p w:rsidR="009460E9" w:rsidRDefault="00595D93" w:rsidP="009460E9">
      <w:pPr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9460E9">
        <w:rPr>
          <w:sz w:val="28"/>
        </w:rPr>
        <w:t xml:space="preserve">В случае заключения муниципального </w:t>
      </w:r>
      <w:r w:rsidR="009460E9">
        <w:rPr>
          <w:sz w:val="28"/>
          <w:szCs w:val="28"/>
        </w:rPr>
        <w:t>к</w:t>
      </w:r>
      <w:r w:rsidR="009460E9" w:rsidRPr="009460E9">
        <w:rPr>
          <w:sz w:val="28"/>
          <w:szCs w:val="28"/>
        </w:rPr>
        <w:t>онтракта, по итогам открытого аукциона в электронной форме</w:t>
      </w:r>
      <w:r w:rsidR="009460E9">
        <w:rPr>
          <w:sz w:val="28"/>
          <w:szCs w:val="28"/>
        </w:rPr>
        <w:t>,</w:t>
      </w:r>
      <w:r w:rsidR="009460E9" w:rsidRPr="009460E9">
        <w:rPr>
          <w:sz w:val="28"/>
          <w:szCs w:val="28"/>
        </w:rPr>
        <w:t xml:space="preserve"> указанный контракт распечатывается на бумажном носителе из личного кабинета заказчика на электронной площадке, на которой был определен победитель аукциона в электронной форме. Подлинность и достоверность бумажной копии электронного контракта заверяется уполномоченным представителем заказчика (например, лицом, чьей электронной цифровой подписью подписан электронный контракт)</w:t>
      </w:r>
      <w:r w:rsidR="009460E9">
        <w:rPr>
          <w:sz w:val="28"/>
          <w:szCs w:val="28"/>
        </w:rPr>
        <w:t>»</w:t>
      </w:r>
      <w:r w:rsidR="009460E9" w:rsidRPr="009460E9">
        <w:rPr>
          <w:sz w:val="28"/>
          <w:szCs w:val="28"/>
        </w:rPr>
        <w:t>.</w:t>
      </w:r>
    </w:p>
    <w:p w:rsidR="009460E9" w:rsidRDefault="009460E9" w:rsidP="0094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322">
        <w:rPr>
          <w:sz w:val="28"/>
          <w:szCs w:val="28"/>
        </w:rPr>
        <w:t>Отделу казначейского исполнения бюджета  управления (</w:t>
      </w:r>
      <w:smartTag w:uri="urn:schemas-microsoft-com:office:smarttags" w:element="PersonName">
        <w:r w:rsidR="00040322">
          <w:rPr>
            <w:sz w:val="28"/>
            <w:szCs w:val="28"/>
          </w:rPr>
          <w:t>Белянчикова Е.А.</w:t>
        </w:r>
      </w:smartTag>
      <w:r w:rsidR="00040322">
        <w:rPr>
          <w:sz w:val="28"/>
          <w:szCs w:val="28"/>
        </w:rPr>
        <w:t>) довести положения Порядка до сведения главных распорядителей, распорядителей и получателей средств бюджета.</w:t>
      </w:r>
    </w:p>
    <w:p w:rsidR="00040322" w:rsidRDefault="00040322" w:rsidP="009460E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приказа оставляю за собой.</w:t>
      </w:r>
    </w:p>
    <w:p w:rsidR="00040322" w:rsidRDefault="00040322" w:rsidP="009460E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Приказ вступает с момента подписания.</w:t>
      </w:r>
    </w:p>
    <w:p w:rsidR="00040322" w:rsidRDefault="00040322" w:rsidP="009460E9">
      <w:pPr>
        <w:jc w:val="both"/>
        <w:rPr>
          <w:sz w:val="28"/>
          <w:szCs w:val="28"/>
        </w:rPr>
      </w:pPr>
    </w:p>
    <w:p w:rsidR="00040322" w:rsidRPr="009460E9" w:rsidRDefault="00040322" w:rsidP="009460E9">
      <w:pPr>
        <w:jc w:val="both"/>
        <w:rPr>
          <w:sz w:val="28"/>
          <w:szCs w:val="28"/>
        </w:rPr>
      </w:pPr>
    </w:p>
    <w:p w:rsidR="00E61251" w:rsidRDefault="00040322" w:rsidP="00040322">
      <w:pPr>
        <w:jc w:val="both"/>
        <w:rPr>
          <w:sz w:val="28"/>
        </w:rPr>
      </w:pPr>
      <w:r>
        <w:rPr>
          <w:sz w:val="28"/>
        </w:rPr>
        <w:t>Начальник управления                                                                      А.А. Прокофьев</w:t>
      </w:r>
    </w:p>
    <w:sectPr w:rsidR="00E61251" w:rsidSect="00037296">
      <w:headerReference w:type="even" r:id="rId9"/>
      <w:headerReference w:type="default" r:id="rId10"/>
      <w:pgSz w:w="11906" w:h="16838"/>
      <w:pgMar w:top="1418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0B" w:rsidRDefault="00552D0B">
      <w:r>
        <w:separator/>
      </w:r>
    </w:p>
  </w:endnote>
  <w:endnote w:type="continuationSeparator" w:id="0">
    <w:p w:rsidR="00552D0B" w:rsidRDefault="005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0B" w:rsidRDefault="00552D0B">
      <w:r>
        <w:separator/>
      </w:r>
    </w:p>
  </w:footnote>
  <w:footnote w:type="continuationSeparator" w:id="0">
    <w:p w:rsidR="00552D0B" w:rsidRDefault="0055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51" w:rsidRDefault="00E612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251" w:rsidRDefault="00E612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51" w:rsidRDefault="00E61251">
    <w:pPr>
      <w:pStyle w:val="a4"/>
      <w:framePr w:wrap="around" w:vAnchor="text" w:hAnchor="margin" w:xAlign="center" w:y="1"/>
      <w:rPr>
        <w:rStyle w:val="a5"/>
      </w:rPr>
    </w:pPr>
  </w:p>
  <w:p w:rsidR="00E61251" w:rsidRDefault="00E612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6"/>
    <w:rsid w:val="00037296"/>
    <w:rsid w:val="00040322"/>
    <w:rsid w:val="001B7DDF"/>
    <w:rsid w:val="002871F0"/>
    <w:rsid w:val="004B4697"/>
    <w:rsid w:val="00503A20"/>
    <w:rsid w:val="00552D0B"/>
    <w:rsid w:val="00595D93"/>
    <w:rsid w:val="00803359"/>
    <w:rsid w:val="008A5BE7"/>
    <w:rsid w:val="009460E9"/>
    <w:rsid w:val="00C415DD"/>
    <w:rsid w:val="00CA5863"/>
    <w:rsid w:val="00D84029"/>
    <w:rsid w:val="00E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8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9">
    <w:name w:val="Normal (Web)"/>
    <w:basedOn w:val="a"/>
    <w:rsid w:val="00595D93"/>
    <w:pPr>
      <w:ind w:firstLine="720"/>
      <w:jc w:val="both"/>
    </w:pPr>
    <w:rPr>
      <w:sz w:val="24"/>
      <w:szCs w:val="24"/>
    </w:rPr>
  </w:style>
  <w:style w:type="character" w:styleId="aa">
    <w:name w:val="Hyperlink"/>
    <w:basedOn w:val="a0"/>
    <w:rsid w:val="00595D93"/>
    <w:rPr>
      <w:color w:val="0000FF"/>
      <w:u w:val="single"/>
    </w:rPr>
  </w:style>
  <w:style w:type="paragraph" w:styleId="ab">
    <w:name w:val="Balloon Text"/>
    <w:basedOn w:val="a"/>
    <w:semiHidden/>
    <w:rsid w:val="0004032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CA586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8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9">
    <w:name w:val="Normal (Web)"/>
    <w:basedOn w:val="a"/>
    <w:rsid w:val="00595D93"/>
    <w:pPr>
      <w:ind w:firstLine="720"/>
      <w:jc w:val="both"/>
    </w:pPr>
    <w:rPr>
      <w:sz w:val="24"/>
      <w:szCs w:val="24"/>
    </w:rPr>
  </w:style>
  <w:style w:type="character" w:styleId="aa">
    <w:name w:val="Hyperlink"/>
    <w:basedOn w:val="a0"/>
    <w:rsid w:val="00595D93"/>
    <w:rPr>
      <w:color w:val="0000FF"/>
      <w:u w:val="single"/>
    </w:rPr>
  </w:style>
  <w:style w:type="paragraph" w:styleId="ab">
    <w:name w:val="Balloon Text"/>
    <w:basedOn w:val="a"/>
    <w:semiHidden/>
    <w:rsid w:val="0004032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CA586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2011-09-22T11:13:00Z</cp:lastPrinted>
  <dcterms:created xsi:type="dcterms:W3CDTF">2020-02-27T06:30:00Z</dcterms:created>
  <dcterms:modified xsi:type="dcterms:W3CDTF">2020-02-27T06:30:00Z</dcterms:modified>
</cp:coreProperties>
</file>