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AE" w:rsidRPr="00E86521" w:rsidRDefault="00045FAE" w:rsidP="00045FAE">
      <w:pPr>
        <w:spacing w:after="0" w:line="240" w:lineRule="auto"/>
        <w:ind w:left="174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94D8A" w:rsidRDefault="00394D8A" w:rsidP="00394D8A">
      <w:pPr>
        <w:spacing w:after="0" w:line="240" w:lineRule="auto"/>
        <w:ind w:left="360"/>
        <w:jc w:val="center"/>
      </w:pPr>
    </w:p>
    <w:p w:rsidR="00394D8A" w:rsidRPr="00394D8A" w:rsidRDefault="00394D8A" w:rsidP="00394D8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10in">
            <v:imagedata r:id="rId8" o:title="Положение"/>
          </v:shape>
        </w:pict>
      </w:r>
    </w:p>
    <w:p w:rsidR="00394D8A" w:rsidRPr="00394D8A" w:rsidRDefault="00394D8A" w:rsidP="00394D8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86521" w:rsidRDefault="00045FAE" w:rsidP="00045FAE">
      <w:pPr>
        <w:pStyle w:val="ad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45FAE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ЦЕЛИ И ЗАДАЧИ </w:t>
      </w:r>
    </w:p>
    <w:p w:rsidR="00394D8A" w:rsidRPr="00394D8A" w:rsidRDefault="00394D8A" w:rsidP="00394D8A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86521" w:rsidRPr="00E86521" w:rsidRDefault="00E86521" w:rsidP="00E8652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1.1 Целями и задачами проведения Спартакиады городских округов и муниципальных районов Ярославской области (далее – Спартакиада ГО и МР, Спартакиада) являются:</w:t>
      </w:r>
    </w:p>
    <w:p w:rsidR="00E86521" w:rsidRPr="00E86521" w:rsidRDefault="00E86521" w:rsidP="00E8652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спорта в муниципальных образованиях Ярославской области;</w:t>
      </w:r>
    </w:p>
    <w:p w:rsidR="00E86521" w:rsidRPr="00E86521" w:rsidRDefault="00E86521" w:rsidP="00E8652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организации спортивной и спортивно-массовой работы;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здорового образа жизни среди различных слоев населения городских округов и муниципальных районов Ярославской области (далее – ГО и МР), популяризация различных форм активного отдыха, физической культуры и массовых видов спорта;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граждан в регулярные занятия физической культурой и спортом;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мастерства спортсменов муниципальных образований;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организации физкультурно-спортивной работы в муниципальных образованиях Ярославской области;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обмен опытом работы в области физической культуры и массового спорта, сохранение спортивных традиций;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дружественных спортивных связей между муниципальными образованиями Ярославской области.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521" w:rsidRPr="00394D8A" w:rsidRDefault="00E86521" w:rsidP="00394D8A">
      <w:pPr>
        <w:pStyle w:val="ad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94D8A">
        <w:rPr>
          <w:rFonts w:ascii="Times New Roman" w:hAnsi="Times New Roman"/>
          <w:b/>
          <w:sz w:val="28"/>
          <w:szCs w:val="28"/>
          <w:u w:val="single"/>
        </w:rPr>
        <w:t>ОБЩИЕ ПОЛОЖЕНИЯ</w:t>
      </w:r>
      <w:bookmarkStart w:id="0" w:name="_GoBack"/>
      <w:bookmarkEnd w:id="0"/>
    </w:p>
    <w:p w:rsidR="00E86521" w:rsidRPr="00E86521" w:rsidRDefault="00E86521" w:rsidP="00E86521">
      <w:pPr>
        <w:spacing w:after="0" w:line="240" w:lineRule="auto"/>
        <w:ind w:left="17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Спартакиада является официальным региональным спортивным мероприятием, которое состоит из соревнований по отдельным видам программы. 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по каждому виду программы проводятся в соответствии с правилами соответствующего вида спорта (вида программы), утвержденными Министерством спорта Российской Федерации и настоящим Положением.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Спартакиады ГО и МР являются команды, подавшие заявку на участие в соревнованиях и командировавшие на них свои сборные спортивные команды.</w:t>
      </w:r>
    </w:p>
    <w:p w:rsidR="00E86521" w:rsidRPr="00E86521" w:rsidRDefault="00E86521" w:rsidP="00E86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 Подведение итогов выступлений Участников проводится в каждом виде программы, а также в общем зачете по итогам выступлений сборных команд во всех видах программы.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2.5. Количество видов программы Спартакиады определяется настоящим Положением.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ГО и МР, участвующие в Спартакиаде, делятся на четыре группы в зависимости от численности населения: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группа «A» (городские округа с населением более 100000 человек) – г. Ярославль, г. Рыбинск;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группа «Б» (муниципальные образования с населением от 40000 до 100000 человек) – Ростовский МР, </w:t>
      </w:r>
      <w:proofErr w:type="spellStart"/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Тутаевский</w:t>
      </w:r>
      <w:proofErr w:type="spellEnd"/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МР, </w:t>
      </w:r>
      <w:proofErr w:type="spellStart"/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Угличский</w:t>
      </w:r>
      <w:proofErr w:type="spellEnd"/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МР, Ярославский МР, г. Переславль-Залесский;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группа «В» (муниципальные районы с населением от 20000 до 40000 человек) – Рыбинский МР, </w:t>
      </w:r>
      <w:proofErr w:type="spellStart"/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Даниловский</w:t>
      </w:r>
      <w:proofErr w:type="spellEnd"/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МР, Гаврилов-</w:t>
      </w:r>
      <w:proofErr w:type="spellStart"/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Ямский</w:t>
      </w:r>
      <w:proofErr w:type="spellEnd"/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МР;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группа «Г» (муниципальные районы с населением до 20</w:t>
      </w:r>
      <w:r w:rsidR="00302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000 человек) – </w:t>
      </w:r>
      <w:proofErr w:type="spellStart"/>
      <w:r w:rsidR="00302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Некоузский</w:t>
      </w:r>
      <w:proofErr w:type="spellEnd"/>
      <w:r w:rsidR="00302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МР, П</w:t>
      </w:r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ошехонский МР, Борисоглебский МР, </w:t>
      </w:r>
      <w:proofErr w:type="spellStart"/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Любимский</w:t>
      </w:r>
      <w:proofErr w:type="spellEnd"/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МР, </w:t>
      </w:r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Первомайский МР, </w:t>
      </w:r>
      <w:proofErr w:type="spellStart"/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Мышкинский</w:t>
      </w:r>
      <w:proofErr w:type="spellEnd"/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МР, </w:t>
      </w:r>
      <w:proofErr w:type="spellStart"/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Большесельский</w:t>
      </w:r>
      <w:proofErr w:type="spellEnd"/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МР, Некрасовский МР, </w:t>
      </w:r>
      <w:proofErr w:type="spellStart"/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Брейтовский</w:t>
      </w:r>
      <w:proofErr w:type="spellEnd"/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МР.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 </w:t>
      </w: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участников </w:t>
      </w:r>
      <w:r w:rsidR="00443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Спартакиаде ГО и МР </w:t>
      </w:r>
      <w:r w:rsidR="00443CDF"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 1</w:t>
      </w:r>
      <w:r w:rsidR="00443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443CDF"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и старше</w:t>
      </w:r>
      <w:r w:rsidR="00443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02BBE"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участия в соревнованиях)</w:t>
      </w:r>
      <w:r w:rsidR="00302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 сборных команд должны иметь допуск врача к участию в спортивных соревнованиях.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</w:t>
      </w: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соревнований в каждом виде программы и общем зачете Спартакиады проводится отдельно в каждой группе.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Общее руководство проведением Спартакиады ГО и МР  осуществляют </w:t>
      </w:r>
      <w:r w:rsidR="00DB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</w:t>
      </w:r>
      <w:r w:rsidR="0038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спорта</w:t>
      </w:r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молодежн</w:t>
      </w:r>
      <w:r w:rsidR="0038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политик</w:t>
      </w:r>
      <w:r w:rsidR="00DB7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8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Ярославской области</w:t>
      </w:r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НП «Спортивный Клуб «</w:t>
      </w:r>
      <w:proofErr w:type="gramStart"/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Буревестник-Верхняя</w:t>
      </w:r>
      <w:proofErr w:type="gramEnd"/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Волга» (далее – НП «СК «Буревестник-ВВ») (далее – Организаторы Спартакиады).</w:t>
      </w:r>
    </w:p>
    <w:p w:rsidR="00E86521" w:rsidRPr="00E86521" w:rsidRDefault="00E86521" w:rsidP="00E86521">
      <w:pPr>
        <w:spacing w:before="24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865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865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ПРОГРАММА СПАРТАКИАДЫ</w:t>
      </w:r>
    </w:p>
    <w:p w:rsidR="00E86521" w:rsidRPr="00E86521" w:rsidRDefault="00E86521" w:rsidP="00E865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86521" w:rsidRPr="00E86521" w:rsidRDefault="00E86521" w:rsidP="00E865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Спартакиаду ГО и МР 202</w:t>
      </w:r>
      <w:r w:rsidR="003809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809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входят 9 видов программы, включающие </w:t>
      </w:r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лично-командные</w:t>
      </w: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командные соревнования.</w:t>
      </w:r>
    </w:p>
    <w:p w:rsidR="00E86521" w:rsidRPr="00E86521" w:rsidRDefault="00E86521" w:rsidP="00E8652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Таблица №1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89"/>
        <w:gridCol w:w="2189"/>
        <w:gridCol w:w="2958"/>
        <w:gridCol w:w="2144"/>
      </w:tblGrid>
      <w:tr w:rsidR="00E86521" w:rsidRPr="00E86521" w:rsidTr="00E86521">
        <w:trPr>
          <w:trHeight w:val="562"/>
        </w:trPr>
        <w:tc>
          <w:tcPr>
            <w:tcW w:w="568" w:type="dxa"/>
          </w:tcPr>
          <w:p w:rsidR="00E86521" w:rsidRPr="00E86521" w:rsidRDefault="00E86521" w:rsidP="00E86521">
            <w:pPr>
              <w:spacing w:after="0" w:line="240" w:lineRule="auto"/>
              <w:ind w:left="-391" w:right="-427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86521" w:rsidRPr="00E86521" w:rsidRDefault="00E86521" w:rsidP="00E86521">
            <w:pPr>
              <w:spacing w:after="0" w:line="240" w:lineRule="auto"/>
              <w:ind w:left="-391" w:right="-427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89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lang w:eastAsia="ru-RU"/>
              </w:rPr>
              <w:t>Вид программы</w:t>
            </w:r>
          </w:p>
        </w:tc>
        <w:tc>
          <w:tcPr>
            <w:tcW w:w="2189" w:type="dxa"/>
          </w:tcPr>
          <w:p w:rsidR="00E86521" w:rsidRPr="00E86521" w:rsidRDefault="00E86521" w:rsidP="00E86521">
            <w:pPr>
              <w:spacing w:after="0" w:line="240" w:lineRule="auto"/>
              <w:ind w:left="-329" w:right="-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958" w:type="dxa"/>
          </w:tcPr>
          <w:p w:rsidR="00E86521" w:rsidRPr="00E86521" w:rsidRDefault="00E86521" w:rsidP="00E86521">
            <w:pPr>
              <w:spacing w:after="0" w:line="240" w:lineRule="auto"/>
              <w:ind w:left="-392" w:right="-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44" w:type="dxa"/>
          </w:tcPr>
          <w:p w:rsidR="00E86521" w:rsidRPr="00E86521" w:rsidRDefault="00E86521" w:rsidP="00E86521">
            <w:pPr>
              <w:tabs>
                <w:tab w:val="left" w:pos="615"/>
                <w:tab w:val="center" w:pos="1962"/>
              </w:tabs>
              <w:spacing w:after="0" w:line="240" w:lineRule="auto"/>
              <w:ind w:left="-373" w:right="-4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lang w:eastAsia="ru-RU"/>
              </w:rPr>
              <w:t>Вид соревнований</w:t>
            </w:r>
          </w:p>
        </w:tc>
      </w:tr>
      <w:tr w:rsidR="00754B5C" w:rsidRPr="00E86521" w:rsidTr="00E86521">
        <w:trPr>
          <w:trHeight w:val="547"/>
        </w:trPr>
        <w:tc>
          <w:tcPr>
            <w:tcW w:w="568" w:type="dxa"/>
          </w:tcPr>
          <w:p w:rsidR="00754B5C" w:rsidRPr="00E86521" w:rsidRDefault="00754B5C" w:rsidP="00423AD5">
            <w:pPr>
              <w:spacing w:after="0" w:line="240" w:lineRule="auto"/>
              <w:ind w:left="-533" w:right="-427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9" w:type="dxa"/>
          </w:tcPr>
          <w:p w:rsidR="00754B5C" w:rsidRPr="00E86521" w:rsidRDefault="00754B5C" w:rsidP="00423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lang w:eastAsia="ru-RU"/>
              </w:rPr>
              <w:t>Шахматы</w:t>
            </w:r>
          </w:p>
        </w:tc>
        <w:tc>
          <w:tcPr>
            <w:tcW w:w="2189" w:type="dxa"/>
          </w:tcPr>
          <w:p w:rsidR="00754B5C" w:rsidRPr="00E86521" w:rsidRDefault="00754B5C" w:rsidP="00423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54B5C" w:rsidRPr="00E86521" w:rsidRDefault="00754B5C" w:rsidP="003809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8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58" w:type="dxa"/>
          </w:tcPr>
          <w:p w:rsidR="00754B5C" w:rsidRPr="00E86521" w:rsidRDefault="00754B5C" w:rsidP="0042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144" w:type="dxa"/>
          </w:tcPr>
          <w:p w:rsidR="00754B5C" w:rsidRPr="00E86521" w:rsidRDefault="00754B5C" w:rsidP="00423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</w:t>
            </w:r>
          </w:p>
        </w:tc>
      </w:tr>
      <w:tr w:rsidR="00754B5C" w:rsidRPr="00E86521" w:rsidTr="00E86521">
        <w:trPr>
          <w:trHeight w:val="562"/>
        </w:trPr>
        <w:tc>
          <w:tcPr>
            <w:tcW w:w="568" w:type="dxa"/>
          </w:tcPr>
          <w:p w:rsidR="00754B5C" w:rsidRPr="00E86521" w:rsidRDefault="00754B5C" w:rsidP="00E86521">
            <w:pPr>
              <w:spacing w:after="0" w:line="240" w:lineRule="auto"/>
              <w:ind w:left="-533" w:right="-427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89" w:type="dxa"/>
          </w:tcPr>
          <w:p w:rsidR="00754B5C" w:rsidRPr="00E86521" w:rsidRDefault="00754B5C" w:rsidP="00E86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lang w:eastAsia="ru-RU"/>
              </w:rPr>
              <w:t>Теннис настольный (м)</w:t>
            </w:r>
          </w:p>
        </w:tc>
        <w:tc>
          <w:tcPr>
            <w:tcW w:w="2189" w:type="dxa"/>
          </w:tcPr>
          <w:p w:rsidR="00754B5C" w:rsidRPr="00E86521" w:rsidRDefault="00754B5C" w:rsidP="00E86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754B5C" w:rsidRPr="00E86521" w:rsidRDefault="00754B5C" w:rsidP="003809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8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58" w:type="dxa"/>
          </w:tcPr>
          <w:p w:rsidR="00754B5C" w:rsidRPr="00E86521" w:rsidRDefault="00754B5C" w:rsidP="00E86521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144" w:type="dxa"/>
          </w:tcPr>
          <w:p w:rsidR="00754B5C" w:rsidRPr="00E86521" w:rsidRDefault="00754B5C" w:rsidP="00E8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</w:t>
            </w:r>
          </w:p>
        </w:tc>
      </w:tr>
      <w:tr w:rsidR="00754B5C" w:rsidRPr="00E86521" w:rsidTr="00E86521">
        <w:trPr>
          <w:trHeight w:val="289"/>
        </w:trPr>
        <w:tc>
          <w:tcPr>
            <w:tcW w:w="568" w:type="dxa"/>
          </w:tcPr>
          <w:p w:rsidR="00754B5C" w:rsidRPr="00E86521" w:rsidRDefault="00754B5C" w:rsidP="00E86521">
            <w:pPr>
              <w:spacing w:after="0" w:line="240" w:lineRule="auto"/>
              <w:ind w:left="-533" w:right="-427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89" w:type="dxa"/>
          </w:tcPr>
          <w:p w:rsidR="00754B5C" w:rsidRPr="00E86521" w:rsidRDefault="00754B5C" w:rsidP="00E86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lang w:eastAsia="ru-RU"/>
              </w:rPr>
              <w:t>Теннис настольный (ж)</w:t>
            </w:r>
          </w:p>
        </w:tc>
        <w:tc>
          <w:tcPr>
            <w:tcW w:w="2189" w:type="dxa"/>
          </w:tcPr>
          <w:p w:rsidR="00754B5C" w:rsidRPr="00E86521" w:rsidRDefault="00754B5C" w:rsidP="003809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8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58" w:type="dxa"/>
          </w:tcPr>
          <w:p w:rsidR="00754B5C" w:rsidRPr="00E86521" w:rsidRDefault="00754B5C" w:rsidP="00E8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144" w:type="dxa"/>
          </w:tcPr>
          <w:p w:rsidR="00754B5C" w:rsidRPr="00E86521" w:rsidRDefault="00754B5C" w:rsidP="00E8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</w:t>
            </w:r>
          </w:p>
        </w:tc>
      </w:tr>
      <w:tr w:rsidR="00754B5C" w:rsidRPr="00E86521" w:rsidTr="00E86521">
        <w:trPr>
          <w:trHeight w:val="547"/>
        </w:trPr>
        <w:tc>
          <w:tcPr>
            <w:tcW w:w="568" w:type="dxa"/>
          </w:tcPr>
          <w:p w:rsidR="00754B5C" w:rsidRPr="00E86521" w:rsidRDefault="00754B5C" w:rsidP="00E86521">
            <w:pPr>
              <w:spacing w:after="0" w:line="240" w:lineRule="auto"/>
              <w:ind w:left="-533" w:right="-427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9" w:type="dxa"/>
          </w:tcPr>
          <w:p w:rsidR="00754B5C" w:rsidRPr="00E86521" w:rsidRDefault="00754B5C" w:rsidP="00E86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lang w:eastAsia="ru-RU"/>
              </w:rPr>
              <w:t>Лыжные гонки</w:t>
            </w:r>
          </w:p>
        </w:tc>
        <w:tc>
          <w:tcPr>
            <w:tcW w:w="2189" w:type="dxa"/>
          </w:tcPr>
          <w:p w:rsidR="00754B5C" w:rsidRPr="00E86521" w:rsidRDefault="00754B5C" w:rsidP="00E865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  <w:p w:rsidR="00754B5C" w:rsidRPr="00E86521" w:rsidRDefault="00754B5C" w:rsidP="003809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8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58" w:type="dxa"/>
          </w:tcPr>
          <w:p w:rsidR="00754B5C" w:rsidRPr="00E86521" w:rsidRDefault="00754B5C" w:rsidP="00E8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144" w:type="dxa"/>
          </w:tcPr>
          <w:p w:rsidR="00754B5C" w:rsidRPr="00E86521" w:rsidRDefault="00754B5C" w:rsidP="00E8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Лично-командные</w:t>
            </w:r>
          </w:p>
        </w:tc>
      </w:tr>
      <w:tr w:rsidR="00754B5C" w:rsidRPr="00E86521" w:rsidTr="00E86521">
        <w:trPr>
          <w:trHeight w:val="547"/>
        </w:trPr>
        <w:tc>
          <w:tcPr>
            <w:tcW w:w="568" w:type="dxa"/>
          </w:tcPr>
          <w:p w:rsidR="00754B5C" w:rsidRPr="00E86521" w:rsidRDefault="00754B5C" w:rsidP="00E86521">
            <w:pPr>
              <w:spacing w:after="0" w:line="240" w:lineRule="auto"/>
              <w:ind w:left="-533" w:right="-427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9" w:type="dxa"/>
          </w:tcPr>
          <w:p w:rsidR="00754B5C" w:rsidRPr="00E86521" w:rsidRDefault="00754B5C" w:rsidP="00E86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lang w:eastAsia="ru-RU"/>
              </w:rPr>
              <w:t>Гиревой спорт</w:t>
            </w:r>
          </w:p>
        </w:tc>
        <w:tc>
          <w:tcPr>
            <w:tcW w:w="2189" w:type="dxa"/>
          </w:tcPr>
          <w:p w:rsidR="00754B5C" w:rsidRPr="00E86521" w:rsidRDefault="00754B5C" w:rsidP="003809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</w:t>
            </w:r>
            <w:r w:rsidR="0038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58" w:type="dxa"/>
          </w:tcPr>
          <w:p w:rsidR="00754B5C" w:rsidRPr="00E86521" w:rsidRDefault="00754B5C" w:rsidP="00E8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144" w:type="dxa"/>
          </w:tcPr>
          <w:p w:rsidR="00754B5C" w:rsidRPr="00E86521" w:rsidRDefault="00754B5C" w:rsidP="00E8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Лично-командные</w:t>
            </w:r>
          </w:p>
        </w:tc>
      </w:tr>
      <w:tr w:rsidR="00754B5C" w:rsidRPr="00E86521" w:rsidTr="00E86521">
        <w:trPr>
          <w:trHeight w:val="547"/>
        </w:trPr>
        <w:tc>
          <w:tcPr>
            <w:tcW w:w="568" w:type="dxa"/>
          </w:tcPr>
          <w:p w:rsidR="00754B5C" w:rsidRPr="00E86521" w:rsidRDefault="00754B5C" w:rsidP="00E86521">
            <w:pPr>
              <w:spacing w:after="0" w:line="240" w:lineRule="auto"/>
              <w:ind w:left="-533" w:right="-427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9" w:type="dxa"/>
          </w:tcPr>
          <w:p w:rsidR="00754B5C" w:rsidRPr="00E86521" w:rsidRDefault="00754B5C" w:rsidP="00E86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lang w:eastAsia="ru-RU"/>
              </w:rPr>
              <w:t>Волейбол (м)</w:t>
            </w:r>
          </w:p>
        </w:tc>
        <w:tc>
          <w:tcPr>
            <w:tcW w:w="2189" w:type="dxa"/>
          </w:tcPr>
          <w:p w:rsidR="00754B5C" w:rsidRPr="00E86521" w:rsidRDefault="00754B5C" w:rsidP="00E86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754B5C" w:rsidRPr="00E86521" w:rsidRDefault="00754B5C" w:rsidP="003809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8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58" w:type="dxa"/>
          </w:tcPr>
          <w:p w:rsidR="00754B5C" w:rsidRPr="00E86521" w:rsidRDefault="00754B5C" w:rsidP="00E8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144" w:type="dxa"/>
          </w:tcPr>
          <w:p w:rsidR="00754B5C" w:rsidRPr="00E86521" w:rsidRDefault="00754B5C" w:rsidP="00E8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</w:t>
            </w:r>
          </w:p>
        </w:tc>
      </w:tr>
      <w:tr w:rsidR="00754B5C" w:rsidRPr="00E86521" w:rsidTr="00E86521">
        <w:trPr>
          <w:trHeight w:val="547"/>
        </w:trPr>
        <w:tc>
          <w:tcPr>
            <w:tcW w:w="568" w:type="dxa"/>
          </w:tcPr>
          <w:p w:rsidR="00754B5C" w:rsidRPr="00E86521" w:rsidRDefault="00754B5C" w:rsidP="00E86521">
            <w:pPr>
              <w:spacing w:after="0" w:line="240" w:lineRule="auto"/>
              <w:ind w:left="-533" w:right="-427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9" w:type="dxa"/>
          </w:tcPr>
          <w:p w:rsidR="00754B5C" w:rsidRPr="00E86521" w:rsidRDefault="00754B5C" w:rsidP="00E86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lang w:eastAsia="ru-RU"/>
              </w:rPr>
              <w:t>Волейбол (ж)</w:t>
            </w:r>
          </w:p>
        </w:tc>
        <w:tc>
          <w:tcPr>
            <w:tcW w:w="2189" w:type="dxa"/>
          </w:tcPr>
          <w:p w:rsidR="00754B5C" w:rsidRPr="00E86521" w:rsidRDefault="00754B5C" w:rsidP="00E86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754B5C" w:rsidRPr="00E86521" w:rsidRDefault="00754B5C" w:rsidP="003809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8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58" w:type="dxa"/>
          </w:tcPr>
          <w:p w:rsidR="00754B5C" w:rsidRPr="00E86521" w:rsidRDefault="00754B5C" w:rsidP="00E8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144" w:type="dxa"/>
          </w:tcPr>
          <w:p w:rsidR="00754B5C" w:rsidRPr="00E86521" w:rsidRDefault="00754B5C" w:rsidP="00E8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</w:t>
            </w:r>
          </w:p>
        </w:tc>
      </w:tr>
      <w:tr w:rsidR="00754B5C" w:rsidRPr="00E86521" w:rsidTr="00E86521">
        <w:trPr>
          <w:trHeight w:val="547"/>
        </w:trPr>
        <w:tc>
          <w:tcPr>
            <w:tcW w:w="568" w:type="dxa"/>
          </w:tcPr>
          <w:p w:rsidR="00754B5C" w:rsidRPr="00E86521" w:rsidRDefault="00754B5C" w:rsidP="00FC1E1C">
            <w:pPr>
              <w:spacing w:after="0" w:line="240" w:lineRule="auto"/>
              <w:ind w:left="-533" w:right="-427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9" w:type="dxa"/>
          </w:tcPr>
          <w:p w:rsidR="00754B5C" w:rsidRPr="00E86521" w:rsidRDefault="00754B5C" w:rsidP="00FC1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lang w:eastAsia="ru-RU"/>
              </w:rPr>
              <w:t>Легкоатлетический кросс</w:t>
            </w:r>
          </w:p>
        </w:tc>
        <w:tc>
          <w:tcPr>
            <w:tcW w:w="2189" w:type="dxa"/>
          </w:tcPr>
          <w:p w:rsidR="00754B5C" w:rsidRPr="00E86521" w:rsidRDefault="00754B5C" w:rsidP="003809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38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58" w:type="dxa"/>
          </w:tcPr>
          <w:p w:rsidR="00754B5C" w:rsidRPr="00E86521" w:rsidRDefault="00754B5C" w:rsidP="00FC1E1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144" w:type="dxa"/>
          </w:tcPr>
          <w:p w:rsidR="00754B5C" w:rsidRPr="00E86521" w:rsidRDefault="00754B5C" w:rsidP="00FC1E1C">
            <w:p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Лично-командные</w:t>
            </w:r>
          </w:p>
        </w:tc>
      </w:tr>
      <w:tr w:rsidR="00754B5C" w:rsidRPr="00E86521" w:rsidTr="00E86521">
        <w:trPr>
          <w:trHeight w:val="562"/>
        </w:trPr>
        <w:tc>
          <w:tcPr>
            <w:tcW w:w="568" w:type="dxa"/>
          </w:tcPr>
          <w:p w:rsidR="00754B5C" w:rsidRPr="00E86521" w:rsidRDefault="00754B5C" w:rsidP="00E86521">
            <w:pPr>
              <w:spacing w:after="0" w:line="240" w:lineRule="auto"/>
              <w:ind w:left="-533" w:right="-427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89" w:type="dxa"/>
          </w:tcPr>
          <w:p w:rsidR="00754B5C" w:rsidRPr="00E86521" w:rsidRDefault="00754B5C" w:rsidP="00E86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lang w:eastAsia="ru-RU"/>
              </w:rPr>
              <w:t>Легкая атлетика</w:t>
            </w:r>
          </w:p>
        </w:tc>
        <w:tc>
          <w:tcPr>
            <w:tcW w:w="2189" w:type="dxa"/>
          </w:tcPr>
          <w:p w:rsidR="00754B5C" w:rsidRPr="00E86521" w:rsidRDefault="00754B5C" w:rsidP="003809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</w:t>
            </w:r>
            <w:r w:rsidR="0038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58" w:type="dxa"/>
          </w:tcPr>
          <w:p w:rsidR="00754B5C" w:rsidRPr="00E86521" w:rsidRDefault="00754B5C" w:rsidP="00E8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144" w:type="dxa"/>
          </w:tcPr>
          <w:p w:rsidR="00754B5C" w:rsidRPr="00E86521" w:rsidRDefault="00754B5C" w:rsidP="00E8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Лично-командные</w:t>
            </w:r>
          </w:p>
        </w:tc>
      </w:tr>
    </w:tbl>
    <w:p w:rsidR="00E86521" w:rsidRPr="00E86521" w:rsidRDefault="00E86521" w:rsidP="00E865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521" w:rsidRPr="00E86521" w:rsidRDefault="00E86521" w:rsidP="00E865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Спартакиада проводится в течение 202</w:t>
      </w:r>
      <w:r w:rsidR="003809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809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соответствии с календарем соревнований и примерными регламентами соревнований Спартакиады (Приложение № 6).</w:t>
      </w:r>
    </w:p>
    <w:p w:rsidR="00E86521" w:rsidRPr="00E86521" w:rsidRDefault="00E86521" w:rsidP="00E86521">
      <w:pPr>
        <w:tabs>
          <w:tab w:val="left" w:pos="0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Места проведения соревнований по отдельным видам программы определяются НП «СК «Буревестник-ВВ».</w:t>
      </w:r>
    </w:p>
    <w:p w:rsidR="00E86521" w:rsidRPr="00E86521" w:rsidRDefault="00E86521" w:rsidP="00E86521">
      <w:pPr>
        <w:tabs>
          <w:tab w:val="left" w:pos="0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E865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ПОДГОТОВКА СОРЕВНОВАНИЙ</w:t>
      </w:r>
    </w:p>
    <w:p w:rsidR="00E86521" w:rsidRPr="00E86521" w:rsidRDefault="00E86521" w:rsidP="00E86521">
      <w:pPr>
        <w:spacing w:after="0" w:line="240" w:lineRule="auto"/>
        <w:ind w:left="1380" w:right="-42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30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 </w:t>
      </w: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 «Буревестник-ВВ» утверждает состав Главной судейской коллегии (далее – ГСК). 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срок до </w:t>
      </w:r>
      <w:r w:rsidR="0038091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0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B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809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ГО и МР, принявшие решение об участии в Спартакиаде ГО и МР, направляют в адрес НП «СК «Буревестник-ВВ» по </w:t>
      </w:r>
      <w:r w:rsidRPr="00E865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65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E86521">
          <w:rPr>
            <w:rStyle w:val="af0"/>
            <w:rFonts w:ascii="Times New Roman" w:hAnsi="Times New Roman"/>
            <w:b/>
            <w:color w:val="000000" w:themeColor="text1"/>
            <w:sz w:val="28"/>
            <w:szCs w:val="28"/>
            <w:u w:val="none"/>
            <w:shd w:val="clear" w:color="auto" w:fill="FFFFFF"/>
          </w:rPr>
          <w:t>sportotdel.burevestnik@mail.ru</w:t>
        </w:r>
      </w:hyperlink>
      <w:r w:rsidRPr="00E86521">
        <w:rPr>
          <w:color w:val="000000" w:themeColor="text1"/>
          <w:shd w:val="clear" w:color="auto" w:fill="FFFFFF"/>
        </w:rPr>
        <w:t xml:space="preserve"> </w:t>
      </w: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предварительные заявки на участие в Спартакиаде ГО и МР по форме, указанной в Приложении №1 к настоящему Положению.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Не менее чем за 10 дней до проведения соревнований по виду программы НП «СК «Буревестник-ВВ» и ГСК утверждают состав судейской коллегии по виду программы, определяют место, дату и время проведения соревнований по виду программы. Указанная информация размещается в открытом доступе на сайте </w:t>
      </w:r>
      <w:hyperlink r:id="rId10" w:history="1">
        <w:r w:rsidRPr="00E8652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www.sportclub.yar.ru</w:t>
        </w:r>
      </w:hyperlink>
      <w:r w:rsidRPr="00E86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Не менее чем за 3 дня до даты проведения соревнований по виду программы, ГО и МР присылают в НП «СК «Буревестник-ВВ» по </w:t>
      </w:r>
      <w:r w:rsidRPr="00E865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65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Pr="00E86521">
          <w:rPr>
            <w:rStyle w:val="af0"/>
            <w:rFonts w:ascii="Times New Roman" w:hAnsi="Times New Roman"/>
            <w:b/>
            <w:color w:val="000000" w:themeColor="text1"/>
            <w:sz w:val="28"/>
            <w:szCs w:val="28"/>
            <w:u w:val="none"/>
            <w:shd w:val="clear" w:color="auto" w:fill="FFFFFF"/>
          </w:rPr>
          <w:t>sportotdel.burevestnik@mail.ru</w:t>
        </w:r>
      </w:hyperlink>
      <w:r w:rsidRPr="00E86521">
        <w:rPr>
          <w:color w:val="000000" w:themeColor="text1"/>
          <w:shd w:val="clear" w:color="auto" w:fill="FFFFFF"/>
        </w:rPr>
        <w:t xml:space="preserve"> </w:t>
      </w: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в соответствии с формой, указанной в Приложениях № 2-4 к настоящему Положению. Подлинник заявки на участие в виде программы официальный представитель ГО и МР предоставляет в комиссию по допуску, которая проводится до начала соревнований по виду программы.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Не менее чем за 2 дня до даты проведения соревнований по виду программы судейская коллегия составляет расписание соревнований по виду программы, которое размещается в открытом доступе на сайте </w:t>
      </w:r>
      <w:hyperlink r:id="rId12" w:history="1">
        <w:r w:rsidRPr="00E8652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www.sportclub.yar.ru</w:t>
        </w:r>
      </w:hyperlink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521" w:rsidRPr="00E86521" w:rsidRDefault="00E86521" w:rsidP="00E865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521" w:rsidRPr="00E86521" w:rsidRDefault="00E86521" w:rsidP="00E86521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865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ПРОВЕДЕНИЕ СОРЕВНОВАНИЙ</w:t>
      </w:r>
    </w:p>
    <w:p w:rsidR="00E86521" w:rsidRPr="00E86521" w:rsidRDefault="00E86521" w:rsidP="00E86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Непосредственное проведение соревнований Спартакиады осуществляет ГСК, состав которой утверждает НП «СК «Буревестник-ВВ».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Основные полномочия ГСК: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судейских коллегий по отдельным видам программы (составы судейских коллегий согласуются с НП «СК «Буревестник-ВВ»);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оперативное доведение до ГО и МР актуальной информации о проведении соревнований Спартакиады;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торжественного открытия и закрытия Спартакиады ГО и МР;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предварительных заявок на участие в Спартакиаде ГО и МР;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заявок на участие в отдельных видах программы;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результатов соревнований в отдельных видах программы;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подведение итогов в комплексном зачете (утверждение итогов в комплексном зачете осуществляют Организаторы);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спорных вопросов, связанных с допуском команд (и отдельных членов команд) к соревнованиям;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протоколов соревнований по видам программы и передача их в НП «СК «Буревестник-ВВ»;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комиссиях по допуску к соревнованиям (по виду программы);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награждении победителей и призеров соревнований.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Для качественного проведения соревнований по каждому виду программы НП «СК «Буревестник-ВВ» и ГСК назначают судейские коллегии, в полномочия которых входит: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комиссии по допуску сборных команд к соревнованиям;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спортивных судей для проведения соревнований;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в НП «СК «Буревестник-ВВ предложений по смете расходов на проведение соревнований по виду программы;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протестов, поданных Участниками, и принятие по ним решений, информирование ГСК о решениях, принятых по протестам;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ведение протоколов соревнований, составление итоговой таблицы результатов соревнований.  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Непосредственное проведение соревнований осуществляют спортивные судьи, назначаемые судейскими коллегиями по видам программы. Они ведут протоколы соревнований, которые оформляются судейской коллегией по виду программы, и передают их в ГСК и НП «СК «Буревестник-ВВ». В полномочия судьи также входит прием протестов от Участников соревнования и передача их в судейскую коллегию по виду программы.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Обязательным условием проведения каждого вида программы является проведение комиссии по допуску к соревнованиям. В обязательном порядке в комиссию по допуску по виду программы </w:t>
      </w:r>
      <w:proofErr w:type="gramStart"/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</w:t>
      </w:r>
      <w:proofErr w:type="gramEnd"/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судья по виду программы/ главный секретарь по виду программы, врач (медицинский работник). В состав комиссии по допуску по виду программы также могут входить члены ГСК, представители Организаторов. Председателем комиссии по допуску является главный судья по виду программы/ главный секретарь по виду программы. 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Комиссия по допуску проводится в соответствии с настоящим Положением, регламентом соревнований и правилами вида спорта.</w:t>
      </w:r>
    </w:p>
    <w:p w:rsidR="00E86521" w:rsidRPr="00E86521" w:rsidRDefault="00E86521" w:rsidP="00E865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521" w:rsidRPr="00E86521" w:rsidRDefault="00E86521" w:rsidP="00E86521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865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УЧАСТИЕ В СОРЕВНОВАНИЯХ</w:t>
      </w:r>
    </w:p>
    <w:p w:rsidR="00E86521" w:rsidRPr="00E86521" w:rsidRDefault="00E86521" w:rsidP="00E86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86521" w:rsidRPr="00E86521" w:rsidRDefault="00E86521" w:rsidP="002B5BC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Для участия в соревнованиях Спартакиады ГО и МР подают:</w:t>
      </w:r>
    </w:p>
    <w:p w:rsidR="00E86521" w:rsidRPr="00E86521" w:rsidRDefault="00E86521" w:rsidP="002B5BC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предварительную заявку по форме (Приложение №1);</w:t>
      </w:r>
    </w:p>
    <w:p w:rsidR="00E86521" w:rsidRPr="00E86521" w:rsidRDefault="00E86521" w:rsidP="002B5BC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заявку на участие в виде программы (Приложения № 2-4).</w:t>
      </w:r>
    </w:p>
    <w:p w:rsidR="00E86521" w:rsidRPr="00E86521" w:rsidRDefault="00E86521" w:rsidP="002B5BC3">
      <w:pPr>
        <w:numPr>
          <w:ilvl w:val="1"/>
          <w:numId w:val="3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возникновении уважительной причины ГО и МР могут отказаться от участия в отдельных видах программы, указанных в Предварительной заявке, проинформировав об этом НП «СК «Буревестник-ВВ» по электронной почте: </w:t>
      </w:r>
      <w:hyperlink r:id="rId13" w:history="1">
        <w:r w:rsidRPr="00E86521">
          <w:rPr>
            <w:rStyle w:val="af0"/>
            <w:rFonts w:ascii="Times New Roman" w:hAnsi="Times New Roman"/>
            <w:b/>
            <w:color w:val="auto"/>
            <w:sz w:val="28"/>
            <w:szCs w:val="28"/>
            <w:u w:val="none"/>
            <w:shd w:val="clear" w:color="auto" w:fill="FFFFFF"/>
          </w:rPr>
          <w:t>sportotdel.burevestnik@mail.ru</w:t>
        </w:r>
      </w:hyperlink>
      <w:r w:rsidRPr="00E86521">
        <w:rPr>
          <w:shd w:val="clear" w:color="auto" w:fill="FFFFFF"/>
        </w:rPr>
        <w:t xml:space="preserve"> </w:t>
      </w:r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не позднее, чем за 3 дня до даты проведения соревнований по данному виду программы.</w:t>
      </w:r>
    </w:p>
    <w:p w:rsidR="00E86521" w:rsidRPr="00E86521" w:rsidRDefault="00E86521" w:rsidP="002B5BC3">
      <w:pPr>
        <w:numPr>
          <w:ilvl w:val="1"/>
          <w:numId w:val="3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муниципального управления, исполняющие полномочия в сфере физической культуре и спорта ГО и МР, участвующих в Спартакиаде, назначают своих официальных представителей на участие в Спартакиаде. Данные об официальном представителе ГО и МР указываются в заявке на участие в соревнованиях. (Приложение № 1).</w:t>
      </w:r>
    </w:p>
    <w:p w:rsidR="00E86521" w:rsidRPr="00E86521" w:rsidRDefault="00E86521" w:rsidP="002B5BC3">
      <w:pPr>
        <w:numPr>
          <w:ilvl w:val="1"/>
          <w:numId w:val="3"/>
        </w:numPr>
        <w:suppressAutoHyphens/>
        <w:autoSpaceDN w:val="0"/>
        <w:spacing w:after="0" w:line="240" w:lineRule="auto"/>
        <w:ind w:hanging="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полномочия официального представителя ГО и МР входит:</w:t>
      </w:r>
    </w:p>
    <w:p w:rsidR="00E86521" w:rsidRPr="00E86521" w:rsidRDefault="00E86521" w:rsidP="002B5BC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своевременная подача заявок на участие сборных команд ГО и МР в соревнованиях по видам программы;</w:t>
      </w:r>
    </w:p>
    <w:p w:rsidR="00E86521" w:rsidRPr="00E86521" w:rsidRDefault="00E86521" w:rsidP="002B5BC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прохождения членами сборных команд комиссий по допуску;</w:t>
      </w:r>
    </w:p>
    <w:p w:rsidR="00E86521" w:rsidRPr="00E86521" w:rsidRDefault="00E86521" w:rsidP="002B5BC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участия членов команды в церемониях открытия, награждения и закрытия соревнований;</w:t>
      </w:r>
    </w:p>
    <w:p w:rsidR="00E86521" w:rsidRPr="00E86521" w:rsidRDefault="00E86521" w:rsidP="002B5BC3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подача протестов и жалоб, связанных с проведением соревнований;</w:t>
      </w:r>
    </w:p>
    <w:p w:rsidR="00E86521" w:rsidRPr="00E86521" w:rsidRDefault="00E86521" w:rsidP="002B5BC3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 членов сборных команды на соревнованиях.</w:t>
      </w:r>
    </w:p>
    <w:p w:rsidR="00E86521" w:rsidRPr="00E86521" w:rsidRDefault="00E86521" w:rsidP="002B5BC3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Официальный представитель несет ответственность за достоверность представленных данных участника соревнований.</w:t>
      </w:r>
    </w:p>
    <w:p w:rsidR="00E86521" w:rsidRPr="00E86521" w:rsidRDefault="00E86521" w:rsidP="002B5BC3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Обязательным условием участия в соревнованиях по виду программы является прохождение членами сборной команды ГО и МР комиссии по допуску.</w:t>
      </w:r>
    </w:p>
    <w:p w:rsidR="00E86521" w:rsidRPr="00E86521" w:rsidRDefault="00E86521" w:rsidP="002B5BC3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При прохождении комиссии по допуску представитель ГО и МР предоставляет:</w:t>
      </w:r>
    </w:p>
    <w:p w:rsidR="00E86521" w:rsidRPr="00E86521" w:rsidRDefault="00E86521" w:rsidP="00E8652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коллективную заявку с медицинским допуском от врача на каждого члена команды.  </w:t>
      </w:r>
      <w:proofErr w:type="gramStart"/>
      <w:r w:rsidRPr="00E865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Порядок прохождения медицинского осмотра для участников спортивных соревнований определен Приказом Министерства здравоохранения РФ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Pr="00E865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</w:t>
      </w: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86521" w:rsidRPr="00E86521" w:rsidRDefault="00E86521" w:rsidP="00E8652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При прохождении комиссии по допуску также на каждого участника сборной команды ГО и МР предоставляются:</w:t>
      </w:r>
    </w:p>
    <w:p w:rsidR="00E86521" w:rsidRPr="00E86521" w:rsidRDefault="00E86521" w:rsidP="00E865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гражданина РФ с отметкой о постоянной прописке или временной регистрации (не менее 1 года на начало проведения вида программы) в ГО и МР, за который выступает участник.</w:t>
      </w:r>
    </w:p>
    <w:p w:rsidR="00E86521" w:rsidRPr="00E86521" w:rsidRDefault="00E86521" w:rsidP="00E865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страхования жизни от несчастных случаев при занятиях физической культурой, спортом или участия в физкультурно-спортивных мероприятиях;</w:t>
      </w:r>
    </w:p>
    <w:p w:rsidR="00E86521" w:rsidRPr="00E86521" w:rsidRDefault="00E86521" w:rsidP="00E8652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В случае ухудшения здоровья у члена сборной команды ГО и МР после прохождения комиссии по допуску представитель ГО и МР обеспечивает его явку к врачу (медицинскому работнику). При снятии с соревнований по медицинским показаниям члена команды ГО и МР, прошедшего комиссию по допуску, представитель ГО и МР информирует о данном факте судейскую коллегию по виду спорта. Факт снятия с соревнований должен быть отражен в протоколе соревнований. </w:t>
      </w:r>
    </w:p>
    <w:p w:rsidR="00E86521" w:rsidRPr="00E86521" w:rsidRDefault="00E86521" w:rsidP="00E8652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6.10. Сборные команды ГО и МР, а также члены сборных команд ГО и МР, не прошедшие комиссию по допуску, к соревнованиям не допускаются.</w:t>
      </w:r>
    </w:p>
    <w:p w:rsidR="00E86521" w:rsidRPr="00E86521" w:rsidRDefault="00E86521" w:rsidP="00E8652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6.11. Во время проведения</w:t>
      </w:r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соревнований ч</w:t>
      </w: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сборных команд ГО и МР должны иметь при себе:</w:t>
      </w:r>
    </w:p>
    <w:p w:rsidR="00E86521" w:rsidRPr="00E86521" w:rsidRDefault="00E86521" w:rsidP="00E8652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 – паспорт гражданина РФ с отметкой о постоянной прописке или временной регистрации (не менее 1 года на начало проведения вида программы) в ГО и МР, за который выступает участник;</w:t>
      </w:r>
    </w:p>
    <w:p w:rsidR="00E86521" w:rsidRPr="00E86521" w:rsidRDefault="00E86521" w:rsidP="00E8652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страхования жизни от несчастных случаев при занятиях физической культурой, спортом или участии в физкультурно-спортивных мероприятиях.</w:t>
      </w:r>
    </w:p>
    <w:p w:rsidR="00E86521" w:rsidRPr="00E86521" w:rsidRDefault="00E86521" w:rsidP="00E8652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6.12. </w:t>
      </w: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сборных команд ГО и МР, участвующие в соревнования по игровым видам спорта, должны иметь единую спортивную форму.</w:t>
      </w:r>
    </w:p>
    <w:p w:rsidR="00E86521" w:rsidRPr="00E86521" w:rsidRDefault="00E86521" w:rsidP="00E8652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 ходе соревнований сборные команды ГО и МР имеют право вносить изменения в составы команд и подавать протесты. Протесты на судейство подаются </w:t>
      </w:r>
      <w:proofErr w:type="gramStart"/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правилами соревнований по соответствующему виду спорта на имя главного судьи по видам</w:t>
      </w:r>
      <w:proofErr w:type="gramEnd"/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:rsidR="00E86521" w:rsidRPr="00E86521" w:rsidRDefault="00E86521" w:rsidP="00E8652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521" w:rsidRPr="00E86521" w:rsidRDefault="00E86521" w:rsidP="00E86521">
      <w:pPr>
        <w:numPr>
          <w:ilvl w:val="0"/>
          <w:numId w:val="4"/>
        </w:num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865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ПОДВЕДЕНИЕ ИТОГОВ И НАГРАЖДЕНИЕ</w:t>
      </w:r>
    </w:p>
    <w:p w:rsidR="00E86521" w:rsidRPr="00E86521" w:rsidRDefault="00E86521" w:rsidP="00E86521">
      <w:pPr>
        <w:tabs>
          <w:tab w:val="left" w:pos="142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86521" w:rsidRPr="00E86521" w:rsidRDefault="00E86521" w:rsidP="00E86521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выступлений ГО и МР определяются: 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виду программы;  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комплексном зачете (по всем видам программы). 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7.2. В лично-командных соревнованиях результаты определяются как в </w:t>
      </w:r>
      <w:proofErr w:type="gramStart"/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</w:t>
      </w:r>
      <w:proofErr w:type="gramEnd"/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в командном зачетах. В командных видах программы результаты подводятся только в командном зачете.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Результатом выступления спортсмена (команды) является место, занятое спортсменом (командой) в соревнованиях по виду программы. 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В личном зачете результаты определяются отдельно среди мужчин и среди женщин.</w:t>
      </w:r>
    </w:p>
    <w:p w:rsidR="00E86521" w:rsidRPr="00E86521" w:rsidRDefault="00E86521" w:rsidP="00E8652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Минимальное количество команд для участия в игровых видах программы для каждой группы: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Группа «А» - 2;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Группа «Б» - 4;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Группа «В» - 3;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Группа «Г» - 4.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игровом виде программы заявлено меньшее количество команд, то данный вид программы Спартакиады для соответствующей группы не проводится, места команд по данному виду не определяются. 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7.6. Результат выступления сборной команды ГО и МР в лично-командном виде программы определяется в соответствии с Регламентом соревнований как сумма результатов, показанных лучшими спортсменами в личном зачете.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Результат выступления сборной команды ГО и МР в виде программы оценивается в баллах для каждой группы, согласно Таблице № 1:</w:t>
      </w:r>
    </w:p>
    <w:p w:rsidR="00E86521" w:rsidRPr="00E86521" w:rsidRDefault="00E86521" w:rsidP="00E86521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№1 Группа «А»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4213"/>
        <w:gridCol w:w="4536"/>
      </w:tblGrid>
      <w:tr w:rsidR="00E86521" w:rsidRPr="00E86521" w:rsidTr="00E86521">
        <w:trPr>
          <w:trHeight w:val="836"/>
        </w:trPr>
        <w:tc>
          <w:tcPr>
            <w:tcW w:w="1140" w:type="dxa"/>
          </w:tcPr>
          <w:p w:rsidR="00E86521" w:rsidRPr="00E86521" w:rsidRDefault="00E86521" w:rsidP="00E8652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213" w:type="dxa"/>
          </w:tcPr>
          <w:p w:rsidR="00E86521" w:rsidRPr="00E86521" w:rsidRDefault="00E86521" w:rsidP="00E8652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E86521" w:rsidRPr="00E86521" w:rsidRDefault="00E86521" w:rsidP="00E8652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6521" w:rsidRPr="00E86521" w:rsidTr="00E86521">
        <w:trPr>
          <w:trHeight w:val="289"/>
        </w:trPr>
        <w:tc>
          <w:tcPr>
            <w:tcW w:w="1140" w:type="dxa"/>
          </w:tcPr>
          <w:p w:rsidR="00E86521" w:rsidRPr="00E86521" w:rsidRDefault="00E86521" w:rsidP="00E8652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4213" w:type="dxa"/>
          </w:tcPr>
          <w:p w:rsidR="00E86521" w:rsidRPr="00E86521" w:rsidRDefault="00E86521" w:rsidP="00E8652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536" w:type="dxa"/>
          </w:tcPr>
          <w:p w:rsidR="00E86521" w:rsidRPr="00E86521" w:rsidRDefault="00E86521" w:rsidP="00E8652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</w:tbl>
    <w:p w:rsidR="00E86521" w:rsidRPr="00E86521" w:rsidRDefault="00E86521" w:rsidP="00E86521">
      <w:pPr>
        <w:tabs>
          <w:tab w:val="left" w:pos="8265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521" w:rsidRPr="00E86521" w:rsidRDefault="00E86521" w:rsidP="00E86521">
      <w:pPr>
        <w:tabs>
          <w:tab w:val="left" w:pos="8265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№2 Группа «Б»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404"/>
        <w:gridCol w:w="1701"/>
        <w:gridCol w:w="1985"/>
        <w:gridCol w:w="1984"/>
        <w:gridCol w:w="1701"/>
      </w:tblGrid>
      <w:tr w:rsidR="00E86521" w:rsidRPr="00E86521" w:rsidTr="00E86521">
        <w:trPr>
          <w:trHeight w:val="365"/>
        </w:trPr>
        <w:tc>
          <w:tcPr>
            <w:tcW w:w="1114" w:type="dxa"/>
            <w:shd w:val="clear" w:color="auto" w:fill="auto"/>
          </w:tcPr>
          <w:p w:rsidR="00E86521" w:rsidRPr="00E86521" w:rsidRDefault="00E86521" w:rsidP="00E8652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04" w:type="dxa"/>
            <w:shd w:val="clear" w:color="auto" w:fill="auto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86521" w:rsidRPr="00E86521" w:rsidTr="00E86521">
        <w:trPr>
          <w:trHeight w:val="382"/>
        </w:trPr>
        <w:tc>
          <w:tcPr>
            <w:tcW w:w="1114" w:type="dxa"/>
            <w:shd w:val="clear" w:color="auto" w:fill="auto"/>
          </w:tcPr>
          <w:p w:rsidR="00E86521" w:rsidRPr="00E86521" w:rsidRDefault="00E86521" w:rsidP="00E8652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04" w:type="dxa"/>
            <w:shd w:val="clear" w:color="auto" w:fill="auto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E86521" w:rsidRPr="00E86521" w:rsidRDefault="00E86521" w:rsidP="00E8652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984" w:type="dxa"/>
            <w:shd w:val="clear" w:color="auto" w:fill="auto"/>
          </w:tcPr>
          <w:p w:rsidR="00E86521" w:rsidRPr="00E86521" w:rsidRDefault="00E86521" w:rsidP="00E8652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</w:t>
            </w:r>
          </w:p>
        </w:tc>
        <w:tc>
          <w:tcPr>
            <w:tcW w:w="1701" w:type="dxa"/>
            <w:shd w:val="clear" w:color="auto" w:fill="auto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E86521" w:rsidRPr="00E86521" w:rsidRDefault="00E86521" w:rsidP="00E865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521" w:rsidRPr="00E86521" w:rsidRDefault="00E86521" w:rsidP="00E86521">
      <w:pPr>
        <w:tabs>
          <w:tab w:val="left" w:pos="8265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№3 Группа «В»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1971"/>
        <w:gridCol w:w="2835"/>
        <w:gridCol w:w="2268"/>
        <w:gridCol w:w="1701"/>
      </w:tblGrid>
      <w:tr w:rsidR="00E86521" w:rsidRPr="00E86521" w:rsidTr="00E86521">
        <w:trPr>
          <w:trHeight w:val="365"/>
        </w:trPr>
        <w:tc>
          <w:tcPr>
            <w:tcW w:w="1114" w:type="dxa"/>
            <w:shd w:val="clear" w:color="auto" w:fill="auto"/>
          </w:tcPr>
          <w:p w:rsidR="00E86521" w:rsidRPr="00E86521" w:rsidRDefault="00E86521" w:rsidP="00E8652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71" w:type="dxa"/>
            <w:shd w:val="clear" w:color="auto" w:fill="auto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86521" w:rsidRPr="00E86521" w:rsidTr="00E86521">
        <w:trPr>
          <w:trHeight w:val="382"/>
        </w:trPr>
        <w:tc>
          <w:tcPr>
            <w:tcW w:w="1114" w:type="dxa"/>
            <w:shd w:val="clear" w:color="auto" w:fill="auto"/>
          </w:tcPr>
          <w:p w:rsidR="00E86521" w:rsidRPr="00E86521" w:rsidRDefault="00E86521" w:rsidP="00E8652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971" w:type="dxa"/>
            <w:shd w:val="clear" w:color="auto" w:fill="auto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E86521" w:rsidRPr="00E86521" w:rsidRDefault="00E86521" w:rsidP="00E8652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6</w:t>
            </w:r>
          </w:p>
        </w:tc>
        <w:tc>
          <w:tcPr>
            <w:tcW w:w="1701" w:type="dxa"/>
            <w:shd w:val="clear" w:color="auto" w:fill="auto"/>
          </w:tcPr>
          <w:p w:rsidR="00E86521" w:rsidRPr="00E86521" w:rsidRDefault="00E86521" w:rsidP="00E8652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E86521" w:rsidRPr="00E86521" w:rsidRDefault="00E86521" w:rsidP="00E865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521" w:rsidRPr="00E86521" w:rsidRDefault="00E86521" w:rsidP="00E86521">
      <w:pPr>
        <w:tabs>
          <w:tab w:val="left" w:pos="8265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№2 Группа «Г»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908"/>
        <w:gridCol w:w="864"/>
        <w:gridCol w:w="987"/>
        <w:gridCol w:w="987"/>
        <w:gridCol w:w="865"/>
        <w:gridCol w:w="987"/>
        <w:gridCol w:w="1109"/>
        <w:gridCol w:w="1110"/>
        <w:gridCol w:w="1110"/>
      </w:tblGrid>
      <w:tr w:rsidR="00E86521" w:rsidRPr="00E86521" w:rsidTr="00E86521">
        <w:trPr>
          <w:trHeight w:val="422"/>
        </w:trPr>
        <w:tc>
          <w:tcPr>
            <w:tcW w:w="804" w:type="dxa"/>
            <w:shd w:val="clear" w:color="auto" w:fill="auto"/>
          </w:tcPr>
          <w:p w:rsidR="00E86521" w:rsidRPr="00E86521" w:rsidRDefault="00E86521" w:rsidP="00E8652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16" w:type="dxa"/>
            <w:shd w:val="clear" w:color="auto" w:fill="auto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9" w:type="dxa"/>
            <w:shd w:val="clear" w:color="auto" w:fill="auto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9" w:type="dxa"/>
            <w:shd w:val="clear" w:color="auto" w:fill="auto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5" w:type="dxa"/>
            <w:shd w:val="clear" w:color="auto" w:fill="auto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9" w:type="dxa"/>
            <w:shd w:val="clear" w:color="auto" w:fill="auto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4" w:type="dxa"/>
            <w:shd w:val="clear" w:color="auto" w:fill="auto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25" w:type="dxa"/>
            <w:shd w:val="clear" w:color="auto" w:fill="auto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25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86521" w:rsidRPr="00E86521" w:rsidTr="00E86521">
        <w:trPr>
          <w:trHeight w:val="442"/>
        </w:trPr>
        <w:tc>
          <w:tcPr>
            <w:tcW w:w="804" w:type="dxa"/>
            <w:shd w:val="clear" w:color="auto" w:fill="auto"/>
          </w:tcPr>
          <w:p w:rsidR="00E86521" w:rsidRPr="00E86521" w:rsidRDefault="00E86521" w:rsidP="00E8652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16" w:type="dxa"/>
            <w:shd w:val="clear" w:color="auto" w:fill="auto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4" w:type="dxa"/>
            <w:shd w:val="clear" w:color="auto" w:fill="auto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9" w:type="dxa"/>
            <w:shd w:val="clear" w:color="auto" w:fill="auto"/>
          </w:tcPr>
          <w:p w:rsidR="00E86521" w:rsidRPr="00E86521" w:rsidRDefault="00E86521" w:rsidP="00E8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7</w:t>
            </w:r>
          </w:p>
        </w:tc>
        <w:tc>
          <w:tcPr>
            <w:tcW w:w="999" w:type="dxa"/>
            <w:shd w:val="clear" w:color="auto" w:fill="auto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5" w:type="dxa"/>
            <w:shd w:val="clear" w:color="auto" w:fill="auto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9" w:type="dxa"/>
            <w:shd w:val="clear" w:color="auto" w:fill="auto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4" w:type="dxa"/>
            <w:shd w:val="clear" w:color="auto" w:fill="auto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5" w:type="dxa"/>
            <w:shd w:val="clear" w:color="auto" w:fill="auto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5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86521" w:rsidRPr="00E86521" w:rsidRDefault="00E86521" w:rsidP="00E865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521" w:rsidRPr="00E86521" w:rsidRDefault="00E86521" w:rsidP="002B5BC3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занятое сборной ГО и МР в общем зачете Спартакиады, определяется по наибольшей сумме баллов, набранных ГО и МР в соревнованиях по 7 видам программы.</w:t>
      </w:r>
    </w:p>
    <w:p w:rsidR="00E86521" w:rsidRPr="00E86521" w:rsidRDefault="00E86521" w:rsidP="002B5BC3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равенстве баллов у двух и более команд при определении победителей Спартакиады в комплексном зачете преимущество отдается ГО и МР, имеющему большее количество занятых первых (командных) мест в видах программы </w:t>
      </w: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(далее – вторых, третьих и т.д.). При равенстве этого показателя – по наибольшему количеству первых, вторых, третьих и т.д. в игровых видах спорта.</w:t>
      </w:r>
    </w:p>
    <w:p w:rsidR="00E77D16" w:rsidRDefault="00E77D16" w:rsidP="00E77D16">
      <w:pPr>
        <w:pStyle w:val="ad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D16">
        <w:rPr>
          <w:rFonts w:ascii="Times New Roman" w:hAnsi="Times New Roman"/>
          <w:sz w:val="28"/>
          <w:szCs w:val="28"/>
        </w:rPr>
        <w:t xml:space="preserve">В командных видах программы команда победитель награждается Кубком и дипломом, команды призеры (2-3 места) </w:t>
      </w:r>
      <w:r w:rsidR="00D813E0">
        <w:rPr>
          <w:rFonts w:ascii="Times New Roman" w:hAnsi="Times New Roman"/>
          <w:sz w:val="28"/>
          <w:szCs w:val="28"/>
        </w:rPr>
        <w:t xml:space="preserve"> медалями и дипломом</w:t>
      </w:r>
      <w:r w:rsidRPr="00E77D16">
        <w:rPr>
          <w:rFonts w:ascii="Times New Roman" w:hAnsi="Times New Roman"/>
          <w:sz w:val="28"/>
          <w:szCs w:val="28"/>
        </w:rPr>
        <w:t>. Игроки команд, занявших призовые (1-3 места) награждаются диплом</w:t>
      </w:r>
      <w:r w:rsidR="00D813E0">
        <w:rPr>
          <w:rFonts w:ascii="Times New Roman" w:hAnsi="Times New Roman"/>
          <w:sz w:val="28"/>
          <w:szCs w:val="28"/>
        </w:rPr>
        <w:t>ом</w:t>
      </w:r>
      <w:r w:rsidRPr="00E77D16">
        <w:rPr>
          <w:rFonts w:ascii="Times New Roman" w:hAnsi="Times New Roman"/>
          <w:sz w:val="28"/>
          <w:szCs w:val="28"/>
        </w:rPr>
        <w:t xml:space="preserve"> и медалями. </w:t>
      </w:r>
    </w:p>
    <w:p w:rsidR="00E77D16" w:rsidRPr="00E77D16" w:rsidRDefault="00E77D16" w:rsidP="00E77D16">
      <w:pPr>
        <w:pStyle w:val="ad"/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7D16">
        <w:rPr>
          <w:rFonts w:ascii="Times New Roman" w:hAnsi="Times New Roman"/>
          <w:sz w:val="28"/>
          <w:szCs w:val="28"/>
        </w:rPr>
        <w:t xml:space="preserve">В лично-командных видах спорта команда победитель награждается Кубком и дипломом, команды призеры 2,3 места дипломами. Победители  и призеры в отдельных дисциплинах(1-3 места) награждаются медалями и дипломами. </w:t>
      </w:r>
    </w:p>
    <w:p w:rsidR="00E86521" w:rsidRPr="00E86521" w:rsidRDefault="00E86521" w:rsidP="002B5BC3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МР - победители и призеры в комплексном зачете Спартакиады награждаются кубками и дипломами Организаторов соответствующих степеней.</w:t>
      </w:r>
    </w:p>
    <w:p w:rsidR="00E86521" w:rsidRPr="00E86521" w:rsidRDefault="00E86521" w:rsidP="002B5BC3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итогов, награждение победителей и призеров Спартакиады возлагается на Организаторов.</w:t>
      </w:r>
    </w:p>
    <w:p w:rsidR="00E86521" w:rsidRPr="00E86521" w:rsidRDefault="00E86521" w:rsidP="00E865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521" w:rsidRPr="00E86521" w:rsidRDefault="00E86521" w:rsidP="00E86521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865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ОБЕСПЕЧЕНИЕ БЕЗОПАСНОСТИ УЧАСТНИКОВ И ЗРИТЕЛЕЙ</w:t>
      </w:r>
    </w:p>
    <w:p w:rsidR="00E86521" w:rsidRPr="00E86521" w:rsidRDefault="00E86521" w:rsidP="00E86521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Обеспечение безопасности зрителей и участников мероприятий Спартакиады ГО и МР осуществляется в соответствии </w:t>
      </w:r>
      <w:proofErr w:type="gramStart"/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Российской Федерации от 18.04.2014 № 353 «Об утверждении Правил обеспечения безопасности при проведении офици</w:t>
      </w:r>
      <w:r w:rsidR="00E77D1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спортивных соревнований».</w:t>
      </w:r>
    </w:p>
    <w:p w:rsidR="00E86521" w:rsidRPr="00E86521" w:rsidRDefault="00E86521" w:rsidP="00E865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Все члены сборных команд ГО и МР, участвующие в соревнованиях по видам программы, должны иметь страховку на случай получения травмы во время соревнований. Страхование членов сборных команд ГО и МР производится за счет средств ГО и МР, в соответствии с законодательством Российской Федерации.</w:t>
      </w:r>
    </w:p>
    <w:p w:rsidR="00E86521" w:rsidRPr="00E86521" w:rsidRDefault="00E86521" w:rsidP="00E865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521" w:rsidRPr="00E86521" w:rsidRDefault="00E86521" w:rsidP="00E86521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865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ПРЕДОТВРАЩЕНИЕ ПРОТИВОПРАВНОГО ВЛИЯНИЯ НА РЕЗУЛЬТАТ ОФИЦИАЛЬНОГО ФИЗКУЛЬТУРНОГО МЕРОПРИЯТИЯ</w:t>
      </w: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Противоправное влияние на результаты официальных спортивных соревнований не допускается. Запрещается участие в азартных играх в букмекерских конторах и тотализаторах путем заключения пари на соревнования для спортсменов, спортивных судей, руководителей спортивных команд и других участников соревнований по виду или видам спорта, к которым они имеют непосредственное отношение.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Организаторы должны незамедлительно информировать органы местного самоуправления и правоохранительные органы о выявленных фактах противоправного влияния на результаты спортивного соревнования.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За нарушение этого запрета Организаторами применяются санкции, в том числе дисквалификация спортсменов.</w:t>
      </w:r>
    </w:p>
    <w:p w:rsidR="00E86521" w:rsidRPr="00E86521" w:rsidRDefault="00E86521" w:rsidP="00E865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521" w:rsidRPr="00E86521" w:rsidRDefault="00E86521" w:rsidP="00E86521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86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65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ФИНАНСИРОВАНИЕ</w:t>
      </w: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86521" w:rsidRPr="00E86521" w:rsidRDefault="00E86521" w:rsidP="00E86521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</w:t>
      </w:r>
      <w:proofErr w:type="gramStart"/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проведение Спартакиады ГО и МР (оплата работы ГСК, судей по видам программы, обслуживающего персонала, медицинского обеспечения, </w:t>
      </w: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канцелярских расходов, полиграфических услуг, </w:t>
      </w:r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сувенирной продукции, услуг фотосъемки, видеосъемки,</w:t>
      </w: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по использованию спортивных сооружений (аренде), награждения победителей и призеров соревнований, организации и проведения торжественной церемонии открытия и закрытия) несет НП «СК «Буревестник-ВВ» из средств субсидии, выделяемой </w:t>
      </w:r>
      <w:r w:rsidR="00DB75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="0038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</w:t>
      </w: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молодежной политик</w:t>
      </w:r>
      <w:r w:rsidR="00DB75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</w:t>
      </w:r>
      <w:proofErr w:type="gramEnd"/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или иных источников финансирования. 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Расходы по командированию команд на соревнования Спартакиады (проезд, питание, проживание, страхование, организация медицинского обследовани</w:t>
      </w:r>
      <w:r w:rsidR="0044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я).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6521" w:rsidRPr="00E86521" w:rsidRDefault="00E86521" w:rsidP="00E86521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8652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ИНФОРМАЦИОННОЕ ОБЕСПЕЧЕНИЕ</w:t>
      </w:r>
    </w:p>
    <w:p w:rsidR="00E86521" w:rsidRPr="00E86521" w:rsidRDefault="00E86521" w:rsidP="00E86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Информационное обеспечение Спартакиады осуществляется в соответствии с порядком, определенным настоящим Положением и включает в себя: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информационное обеспечение, осуществляемое Организаторами;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информационное обеспечение, осуществляемое ГО и МР.</w:t>
      </w:r>
    </w:p>
    <w:p w:rsidR="00E86521" w:rsidRPr="00E86521" w:rsidRDefault="00E86521" w:rsidP="00E86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НП «СК «Буревестник-ВВ» и ГО и МР </w:t>
      </w:r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размещать рекламную информацию о спонсорах и информационных партнерах в местах проведения мероприятий Спартакиады, на нагрудных номерах, сайте</w:t>
      </w: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52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www</w:t>
      </w:r>
      <w:r w:rsidRPr="00E86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E8652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sportclub</w:t>
      </w:r>
      <w:proofErr w:type="spellEnd"/>
      <w:r w:rsidRPr="00E86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E8652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yar</w:t>
      </w:r>
      <w:proofErr w:type="spellEnd"/>
      <w:r w:rsidRPr="00E86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E8652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E865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информационных носителях и материалах, связанных с проведением Спартакиады.</w:t>
      </w:r>
    </w:p>
    <w:p w:rsidR="00E86521" w:rsidRPr="00E86521" w:rsidRDefault="00E86521" w:rsidP="00E86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86521" w:rsidRPr="00E86521" w:rsidRDefault="00E86521" w:rsidP="00E86521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865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ВНЕСЕНИЕ ИЗМЕНЕНИЙ</w:t>
      </w:r>
    </w:p>
    <w:p w:rsidR="00E86521" w:rsidRPr="00E86521" w:rsidRDefault="00E86521" w:rsidP="00E86521">
      <w:pPr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86521" w:rsidRPr="00E86521" w:rsidRDefault="00E86521" w:rsidP="00E86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Все изменения в Настоящее Положение вносятся Организаторами в письменной форме.</w:t>
      </w:r>
    </w:p>
    <w:p w:rsidR="00E86521" w:rsidRPr="00E86521" w:rsidRDefault="00E86521" w:rsidP="00E86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12.2. В случае внесения изменений НП «СК «Буревестник-ВВ» своевременно информирует об этом Участников Спартакиады. </w:t>
      </w:r>
    </w:p>
    <w:p w:rsidR="00E86521" w:rsidRPr="00E86521" w:rsidRDefault="00E86521" w:rsidP="00E86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521" w:rsidRPr="00E86521" w:rsidRDefault="00E86521" w:rsidP="00E865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521" w:rsidRPr="00E86521" w:rsidRDefault="00E86521" w:rsidP="00E865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521" w:rsidRPr="00E86521" w:rsidRDefault="00E86521" w:rsidP="00E865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521" w:rsidRPr="00E86521" w:rsidRDefault="00E86521" w:rsidP="00E865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521" w:rsidRPr="00E86521" w:rsidRDefault="00E86521" w:rsidP="00E865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521" w:rsidRPr="00E86521" w:rsidRDefault="00E86521" w:rsidP="00E865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521" w:rsidRPr="00E86521" w:rsidRDefault="00E86521" w:rsidP="00E865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521" w:rsidRDefault="00E86521" w:rsidP="00E865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16" w:rsidRDefault="00E77D16" w:rsidP="00E865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16" w:rsidRDefault="00E77D16" w:rsidP="00E865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16" w:rsidRDefault="00E77D16" w:rsidP="00E865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16" w:rsidRDefault="00E77D16" w:rsidP="00E865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16" w:rsidRDefault="00E77D16" w:rsidP="00E865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D16" w:rsidRPr="00E86521" w:rsidRDefault="00E77D16" w:rsidP="00E865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521" w:rsidRPr="00E86521" w:rsidRDefault="00E86521" w:rsidP="00E865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759" w:rsidRDefault="00442759" w:rsidP="00E865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2759" w:rsidRPr="00E86521" w:rsidRDefault="00442759" w:rsidP="00E865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521" w:rsidRPr="00E86521" w:rsidRDefault="00E86521" w:rsidP="00E865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521" w:rsidRPr="00E86521" w:rsidRDefault="00E86521" w:rsidP="00E865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1 </w:t>
      </w:r>
    </w:p>
    <w:p w:rsidR="00E86521" w:rsidRPr="00E86521" w:rsidRDefault="00E86521" w:rsidP="00E865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Спартакиады </w:t>
      </w:r>
    </w:p>
    <w:p w:rsidR="00E86521" w:rsidRPr="00E86521" w:rsidRDefault="00E86521" w:rsidP="00E865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>ГО и МР Ярославской области 202</w:t>
      </w:r>
      <w:r w:rsidR="0038091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>-202</w:t>
      </w:r>
      <w:r w:rsidR="0038091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</w:t>
      </w:r>
    </w:p>
    <w:p w:rsidR="00E86521" w:rsidRPr="00E86521" w:rsidRDefault="00E86521" w:rsidP="00E865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521" w:rsidRPr="00E86521" w:rsidRDefault="00E86521" w:rsidP="00E865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«УТВЕРЖДАЮ»</w:t>
      </w:r>
    </w:p>
    <w:p w:rsidR="00E86521" w:rsidRPr="00E86521" w:rsidRDefault="00E86521" w:rsidP="00E865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Глава______________________________</w:t>
      </w:r>
    </w:p>
    <w:p w:rsidR="00E86521" w:rsidRPr="00E86521" w:rsidRDefault="00E86521" w:rsidP="00E86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(наименование ГО или МР ЯО)</w:t>
      </w:r>
    </w:p>
    <w:p w:rsidR="00E86521" w:rsidRPr="00E86521" w:rsidRDefault="00E86521" w:rsidP="00E865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521" w:rsidRPr="00E86521" w:rsidRDefault="00E86521" w:rsidP="00E865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________________/___________________/</w:t>
      </w:r>
    </w:p>
    <w:p w:rsidR="00E86521" w:rsidRPr="00E86521" w:rsidRDefault="00E86521" w:rsidP="00E8652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8"/>
          <w:lang w:eastAsia="ru-RU"/>
        </w:rPr>
        <w:t>«____» _________________ 202</w:t>
      </w:r>
      <w:r w:rsidR="00380912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Pr="00E865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:rsidR="00E86521" w:rsidRPr="00E86521" w:rsidRDefault="00E86521" w:rsidP="00E86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М.П.</w:t>
      </w:r>
    </w:p>
    <w:p w:rsidR="00E86521" w:rsidRPr="00E86521" w:rsidRDefault="00E86521" w:rsidP="00E865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ПРЕДВАРИТЕЛЬНАЯ ЗАЯВКА</w:t>
      </w:r>
    </w:p>
    <w:p w:rsidR="00E86521" w:rsidRPr="00E86521" w:rsidRDefault="00E86521" w:rsidP="00E8652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участие сборных команд </w:t>
      </w:r>
      <w:r w:rsidRPr="00E8652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_____________________</w:t>
      </w:r>
      <w:r w:rsidRPr="00E86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E86521" w:rsidRPr="00E86521" w:rsidRDefault="00E86521" w:rsidP="00E8652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наименование ГО и МР</w:t>
      </w:r>
    </w:p>
    <w:p w:rsidR="00E86521" w:rsidRPr="00E86521" w:rsidRDefault="00E86521" w:rsidP="00E86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52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Спартакиаде ГО и МР Ярославской области 202</w:t>
      </w:r>
      <w:r w:rsidR="0038091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86521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38091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86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 </w:t>
      </w:r>
    </w:p>
    <w:p w:rsidR="00E86521" w:rsidRPr="00E86521" w:rsidRDefault="00E86521" w:rsidP="00E8652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группа </w:t>
      </w:r>
      <w:r w:rsidRPr="00E8652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«_____»</w:t>
      </w:r>
    </w:p>
    <w:p w:rsidR="00E86521" w:rsidRPr="00E86521" w:rsidRDefault="00E86521" w:rsidP="00E86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1"/>
        <w:gridCol w:w="2409"/>
        <w:gridCol w:w="2552"/>
      </w:tblGrid>
      <w:tr w:rsidR="00E86521" w:rsidRPr="00E86521" w:rsidTr="00754B5C">
        <w:trPr>
          <w:trHeight w:val="70"/>
        </w:trPr>
        <w:tc>
          <w:tcPr>
            <w:tcW w:w="710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№№</w:t>
            </w:r>
          </w:p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E865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E865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111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программы</w:t>
            </w:r>
          </w:p>
        </w:tc>
        <w:tc>
          <w:tcPr>
            <w:tcW w:w="2409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Сроки проведения</w:t>
            </w:r>
          </w:p>
        </w:tc>
        <w:tc>
          <w:tcPr>
            <w:tcW w:w="255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Подтверждение участия</w:t>
            </w:r>
          </w:p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Да/нет</w:t>
            </w:r>
          </w:p>
        </w:tc>
      </w:tr>
      <w:tr w:rsidR="00754B5C" w:rsidRPr="00E86521" w:rsidTr="00E86521">
        <w:trPr>
          <w:trHeight w:val="552"/>
        </w:trPr>
        <w:tc>
          <w:tcPr>
            <w:tcW w:w="710" w:type="dxa"/>
          </w:tcPr>
          <w:p w:rsidR="00754B5C" w:rsidRPr="00E86521" w:rsidRDefault="00754B5C" w:rsidP="00B25261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754B5C" w:rsidRPr="00E86521" w:rsidRDefault="00754B5C" w:rsidP="00B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lang w:eastAsia="ru-RU"/>
              </w:rPr>
              <w:t>Шахматы</w:t>
            </w:r>
          </w:p>
        </w:tc>
        <w:tc>
          <w:tcPr>
            <w:tcW w:w="2409" w:type="dxa"/>
          </w:tcPr>
          <w:p w:rsidR="00754B5C" w:rsidRPr="00E86521" w:rsidRDefault="00DB7C0B" w:rsidP="00B252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54B5C"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  <w:p w:rsidR="00754B5C" w:rsidRPr="00E86521" w:rsidRDefault="00754B5C" w:rsidP="003809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8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:rsidR="00754B5C" w:rsidRPr="00E86521" w:rsidRDefault="00754B5C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54B5C" w:rsidRPr="00E86521" w:rsidTr="00E86521">
        <w:trPr>
          <w:trHeight w:val="552"/>
        </w:trPr>
        <w:tc>
          <w:tcPr>
            <w:tcW w:w="710" w:type="dxa"/>
          </w:tcPr>
          <w:p w:rsidR="00754B5C" w:rsidRPr="00E86521" w:rsidRDefault="00754B5C" w:rsidP="00E86521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</w:tcPr>
          <w:p w:rsidR="00754B5C" w:rsidRPr="00E86521" w:rsidRDefault="00754B5C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lang w:eastAsia="ru-RU"/>
              </w:rPr>
              <w:t>Теннис настольный (м)</w:t>
            </w:r>
          </w:p>
        </w:tc>
        <w:tc>
          <w:tcPr>
            <w:tcW w:w="2409" w:type="dxa"/>
          </w:tcPr>
          <w:p w:rsidR="00754B5C" w:rsidRPr="00E86521" w:rsidRDefault="00754B5C" w:rsidP="00E86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754B5C" w:rsidRPr="00E86521" w:rsidRDefault="00754B5C" w:rsidP="003809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8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:rsidR="00754B5C" w:rsidRPr="00E86521" w:rsidRDefault="00754B5C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54B5C" w:rsidRPr="00E86521" w:rsidTr="00E86521">
        <w:trPr>
          <w:trHeight w:val="552"/>
        </w:trPr>
        <w:tc>
          <w:tcPr>
            <w:tcW w:w="710" w:type="dxa"/>
          </w:tcPr>
          <w:p w:rsidR="00754B5C" w:rsidRPr="00E86521" w:rsidRDefault="00754B5C" w:rsidP="00E86521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</w:tcPr>
          <w:p w:rsidR="00754B5C" w:rsidRPr="00E86521" w:rsidRDefault="00754B5C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lang w:eastAsia="ru-RU"/>
              </w:rPr>
              <w:t>Теннис настольный (ж)</w:t>
            </w:r>
          </w:p>
        </w:tc>
        <w:tc>
          <w:tcPr>
            <w:tcW w:w="2409" w:type="dxa"/>
          </w:tcPr>
          <w:p w:rsidR="00754B5C" w:rsidRPr="00E86521" w:rsidRDefault="00754B5C" w:rsidP="003809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38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:rsidR="00754B5C" w:rsidRPr="00E86521" w:rsidRDefault="00754B5C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54B5C" w:rsidRPr="00E86521" w:rsidTr="00E86521">
        <w:trPr>
          <w:trHeight w:val="552"/>
        </w:trPr>
        <w:tc>
          <w:tcPr>
            <w:tcW w:w="710" w:type="dxa"/>
          </w:tcPr>
          <w:p w:rsidR="00754B5C" w:rsidRPr="00E86521" w:rsidRDefault="00754B5C" w:rsidP="00E86521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754B5C" w:rsidRPr="00E86521" w:rsidRDefault="00754B5C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lang w:eastAsia="ru-RU"/>
              </w:rPr>
              <w:t>Лыжные гонки</w:t>
            </w:r>
          </w:p>
        </w:tc>
        <w:tc>
          <w:tcPr>
            <w:tcW w:w="2409" w:type="dxa"/>
          </w:tcPr>
          <w:p w:rsidR="00754B5C" w:rsidRPr="00E86521" w:rsidRDefault="00754B5C" w:rsidP="00E865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  <w:p w:rsidR="00754B5C" w:rsidRPr="00E86521" w:rsidRDefault="00754B5C" w:rsidP="003809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8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552" w:type="dxa"/>
          </w:tcPr>
          <w:p w:rsidR="00754B5C" w:rsidRPr="00E86521" w:rsidRDefault="00754B5C" w:rsidP="00E86521">
            <w:pPr>
              <w:spacing w:after="0" w:line="240" w:lineRule="auto"/>
              <w:ind w:left="122" w:hanging="23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54B5C" w:rsidRPr="00E86521" w:rsidTr="00E86521">
        <w:trPr>
          <w:trHeight w:val="552"/>
        </w:trPr>
        <w:tc>
          <w:tcPr>
            <w:tcW w:w="710" w:type="dxa"/>
          </w:tcPr>
          <w:p w:rsidR="00754B5C" w:rsidRPr="00E86521" w:rsidRDefault="00754B5C" w:rsidP="00E86521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754B5C" w:rsidRPr="00E86521" w:rsidRDefault="00754B5C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lang w:eastAsia="ru-RU"/>
              </w:rPr>
              <w:t>Гиревой спорт</w:t>
            </w:r>
          </w:p>
        </w:tc>
        <w:tc>
          <w:tcPr>
            <w:tcW w:w="2409" w:type="dxa"/>
          </w:tcPr>
          <w:p w:rsidR="00754B5C" w:rsidRPr="00E86521" w:rsidRDefault="00754B5C" w:rsidP="003809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</w:t>
            </w:r>
            <w:r w:rsidR="0038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:rsidR="00754B5C" w:rsidRPr="00E86521" w:rsidRDefault="00754B5C" w:rsidP="00E86521">
            <w:pPr>
              <w:spacing w:after="0" w:line="240" w:lineRule="auto"/>
              <w:ind w:left="122" w:hanging="23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54B5C" w:rsidRPr="00E86521" w:rsidTr="00E86521">
        <w:trPr>
          <w:trHeight w:val="552"/>
        </w:trPr>
        <w:tc>
          <w:tcPr>
            <w:tcW w:w="710" w:type="dxa"/>
          </w:tcPr>
          <w:p w:rsidR="00754B5C" w:rsidRPr="00E86521" w:rsidRDefault="00754B5C" w:rsidP="00E86521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</w:tcPr>
          <w:p w:rsidR="00754B5C" w:rsidRPr="00E86521" w:rsidRDefault="00754B5C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lang w:eastAsia="ru-RU"/>
              </w:rPr>
              <w:t>Волейбол (м)</w:t>
            </w:r>
          </w:p>
        </w:tc>
        <w:tc>
          <w:tcPr>
            <w:tcW w:w="2409" w:type="dxa"/>
          </w:tcPr>
          <w:p w:rsidR="00754B5C" w:rsidRPr="00E86521" w:rsidRDefault="00754B5C" w:rsidP="00E86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754B5C" w:rsidRPr="00E86521" w:rsidRDefault="00754B5C" w:rsidP="003809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8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552" w:type="dxa"/>
          </w:tcPr>
          <w:p w:rsidR="00754B5C" w:rsidRPr="00E86521" w:rsidRDefault="00754B5C" w:rsidP="00E86521">
            <w:pPr>
              <w:spacing w:after="0" w:line="240" w:lineRule="auto"/>
              <w:ind w:left="122" w:hanging="23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54B5C" w:rsidRPr="00E86521" w:rsidTr="00E86521">
        <w:trPr>
          <w:trHeight w:val="552"/>
        </w:trPr>
        <w:tc>
          <w:tcPr>
            <w:tcW w:w="710" w:type="dxa"/>
          </w:tcPr>
          <w:p w:rsidR="00754B5C" w:rsidRPr="00E86521" w:rsidRDefault="00754B5C" w:rsidP="00E86521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</w:tcPr>
          <w:p w:rsidR="00754B5C" w:rsidRPr="00E86521" w:rsidRDefault="00754B5C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lang w:eastAsia="ru-RU"/>
              </w:rPr>
              <w:t>Волейбол (ж)</w:t>
            </w:r>
          </w:p>
        </w:tc>
        <w:tc>
          <w:tcPr>
            <w:tcW w:w="2409" w:type="dxa"/>
          </w:tcPr>
          <w:p w:rsidR="00754B5C" w:rsidRPr="00E86521" w:rsidRDefault="00754B5C" w:rsidP="00E865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754B5C" w:rsidRPr="00E86521" w:rsidRDefault="00754B5C" w:rsidP="003809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8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552" w:type="dxa"/>
          </w:tcPr>
          <w:p w:rsidR="00754B5C" w:rsidRPr="00E86521" w:rsidRDefault="00754B5C" w:rsidP="00E86521">
            <w:pPr>
              <w:spacing w:after="0" w:line="240" w:lineRule="auto"/>
              <w:ind w:left="122" w:hanging="23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54B5C" w:rsidRPr="00E86521" w:rsidTr="00E86521">
        <w:trPr>
          <w:trHeight w:val="552"/>
        </w:trPr>
        <w:tc>
          <w:tcPr>
            <w:tcW w:w="710" w:type="dxa"/>
          </w:tcPr>
          <w:p w:rsidR="00754B5C" w:rsidRPr="00E86521" w:rsidRDefault="00754B5C" w:rsidP="00C635D1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</w:tcPr>
          <w:p w:rsidR="00754B5C" w:rsidRPr="00E86521" w:rsidRDefault="00754B5C" w:rsidP="00C63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lang w:eastAsia="ru-RU"/>
              </w:rPr>
              <w:t>Легкоатлетический кросс</w:t>
            </w:r>
          </w:p>
        </w:tc>
        <w:tc>
          <w:tcPr>
            <w:tcW w:w="2409" w:type="dxa"/>
          </w:tcPr>
          <w:p w:rsidR="00754B5C" w:rsidRPr="00E86521" w:rsidRDefault="00754B5C" w:rsidP="003809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38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:rsidR="00754B5C" w:rsidRPr="00E86521" w:rsidRDefault="00754B5C" w:rsidP="00E86521">
            <w:pPr>
              <w:spacing w:after="0" w:line="240" w:lineRule="auto"/>
              <w:ind w:left="122" w:hanging="23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54B5C" w:rsidRPr="00E86521" w:rsidTr="00E86521">
        <w:trPr>
          <w:trHeight w:val="552"/>
        </w:trPr>
        <w:tc>
          <w:tcPr>
            <w:tcW w:w="710" w:type="dxa"/>
          </w:tcPr>
          <w:p w:rsidR="00754B5C" w:rsidRPr="00E86521" w:rsidRDefault="00754B5C" w:rsidP="00E86521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</w:tcPr>
          <w:p w:rsidR="00754B5C" w:rsidRPr="00E86521" w:rsidRDefault="00754B5C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lang w:eastAsia="ru-RU"/>
              </w:rPr>
              <w:t>Легкая атлетика</w:t>
            </w:r>
          </w:p>
        </w:tc>
        <w:tc>
          <w:tcPr>
            <w:tcW w:w="2409" w:type="dxa"/>
          </w:tcPr>
          <w:p w:rsidR="00754B5C" w:rsidRPr="00E86521" w:rsidRDefault="00754B5C" w:rsidP="003809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</w:t>
            </w:r>
            <w:r w:rsidR="0038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8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:rsidR="00754B5C" w:rsidRPr="00E86521" w:rsidRDefault="00754B5C" w:rsidP="00E86521">
            <w:pPr>
              <w:spacing w:after="0" w:line="240" w:lineRule="auto"/>
              <w:ind w:left="122" w:hanging="23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E86521" w:rsidRPr="00E86521" w:rsidRDefault="00E86521" w:rsidP="00E86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521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Официальный представитель ГО и МР на соревнованиях Спартакиады:</w:t>
      </w: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52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E86521" w:rsidRPr="00E86521" w:rsidRDefault="00E86521" w:rsidP="00E8652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имя, отчество, должность, </w:t>
      </w:r>
      <w:proofErr w:type="spellStart"/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</w:t>
      </w:r>
      <w:proofErr w:type="gramStart"/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>.т</w:t>
      </w:r>
      <w:proofErr w:type="gramEnd"/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елефон</w:t>
      </w:r>
      <w:proofErr w:type="spellEnd"/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E8652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E8652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</w:p>
    <w:p w:rsidR="00E86521" w:rsidRPr="00E86521" w:rsidRDefault="00E86521" w:rsidP="00E8652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521" w:rsidRPr="00E86521" w:rsidRDefault="00E86521" w:rsidP="00E8652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органа местного самоуправления в сфере физической культуры и спорта       </w:t>
      </w: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______________/___________________/</w:t>
      </w:r>
    </w:p>
    <w:p w:rsidR="00E86521" w:rsidRPr="00E86521" w:rsidRDefault="00E86521" w:rsidP="00E86521">
      <w:pPr>
        <w:spacing w:after="0" w:line="240" w:lineRule="auto"/>
        <w:ind w:left="-540" w:right="-5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расшифровка подписи</w:t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86521" w:rsidRPr="00E86521" w:rsidRDefault="00E86521" w:rsidP="00E86521">
      <w:pPr>
        <w:spacing w:after="0" w:line="240" w:lineRule="auto"/>
        <w:ind w:left="-540" w:right="-5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5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Примечание: заявка заверяется печатью </w:t>
      </w:r>
    </w:p>
    <w:p w:rsidR="00E86521" w:rsidRPr="00E86521" w:rsidRDefault="00E86521" w:rsidP="00E865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86521" w:rsidRPr="00E86521" w:rsidSect="00E86521">
          <w:footerReference w:type="even" r:id="rId14"/>
          <w:footerReference w:type="default" r:id="rId15"/>
          <w:pgSz w:w="11907" w:h="16840" w:code="9"/>
          <w:pgMar w:top="720" w:right="720" w:bottom="720" w:left="720" w:header="720" w:footer="720" w:gutter="0"/>
          <w:cols w:space="720"/>
          <w:titlePg/>
          <w:docGrid w:linePitch="272"/>
        </w:sectPr>
      </w:pPr>
    </w:p>
    <w:p w:rsidR="00E86521" w:rsidRPr="00E86521" w:rsidRDefault="00E86521" w:rsidP="00E86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«ДОПУЩЕНО» </w:t>
      </w:r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Приложение № 2 к Положению о </w:t>
      </w: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соревнованиях по____________________</w:t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Спартакиад</w:t>
      </w:r>
      <w:r w:rsidR="00E77D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>ГО и МР Ярославской области 202</w:t>
      </w:r>
      <w:r w:rsidR="0038091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>-202</w:t>
      </w:r>
      <w:r w:rsidR="0038091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</w:t>
      </w: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_________________________«___________» человек</w:t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86521" w:rsidRPr="00E86521" w:rsidRDefault="00E86521" w:rsidP="00E86521">
      <w:pPr>
        <w:spacing w:after="0" w:line="240" w:lineRule="auto"/>
        <w:ind w:right="-4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комиссии по допуску</w:t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86521" w:rsidRPr="00E86521" w:rsidRDefault="00E86521" w:rsidP="00E8652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_______________/__________________/</w:t>
      </w: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«_______»___________202</w:t>
      </w:r>
      <w:r w:rsidR="003809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D813E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E865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>Штамп медицинского учреждения</w:t>
      </w:r>
    </w:p>
    <w:p w:rsidR="00E86521" w:rsidRPr="00E86521" w:rsidRDefault="00E86521" w:rsidP="00E86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865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______________________________________________</w:t>
      </w:r>
    </w:p>
    <w:p w:rsidR="00E86521" w:rsidRPr="00E86521" w:rsidRDefault="00E86521" w:rsidP="00E86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8652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Наименование ГО или МР ЯО</w:t>
      </w:r>
    </w:p>
    <w:p w:rsidR="00E86521" w:rsidRPr="00E86521" w:rsidRDefault="00E86521" w:rsidP="00E865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6521" w:rsidRPr="00E86521" w:rsidRDefault="00E86521" w:rsidP="00E865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ЗАЯВКА</w:t>
      </w:r>
    </w:p>
    <w:p w:rsidR="00E86521" w:rsidRPr="00E86521" w:rsidRDefault="00E86521" w:rsidP="00E865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65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участие в соревнованиях по легкоатлетическому кроссу/лыжным гонкам/легкой атлетике программы Спартакиаде ГО и МР Ярославской области </w:t>
      </w:r>
      <w:r w:rsidRPr="00E8652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202</w:t>
      </w:r>
      <w:r w:rsidR="0038091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3</w:t>
      </w:r>
      <w:r w:rsidRPr="00E8652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-202</w:t>
      </w:r>
      <w:r w:rsidR="0038091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4 </w:t>
      </w:r>
      <w:r w:rsidRPr="00E865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годов</w:t>
      </w: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02"/>
        <w:gridCol w:w="1276"/>
        <w:gridCol w:w="1134"/>
        <w:gridCol w:w="1559"/>
        <w:gridCol w:w="2835"/>
        <w:gridCol w:w="3969"/>
      </w:tblGrid>
      <w:tr w:rsidR="00E86521" w:rsidRPr="00E86521" w:rsidTr="00E86521">
        <w:tc>
          <w:tcPr>
            <w:tcW w:w="81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276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Дистанция</w:t>
            </w:r>
          </w:p>
        </w:tc>
        <w:tc>
          <w:tcPr>
            <w:tcW w:w="1134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559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</w:t>
            </w:r>
            <w:proofErr w:type="gramStart"/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азряд</w:t>
            </w:r>
          </w:p>
        </w:tc>
        <w:tc>
          <w:tcPr>
            <w:tcW w:w="2835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врача *</w:t>
            </w:r>
          </w:p>
        </w:tc>
        <w:tc>
          <w:tcPr>
            <w:tcW w:w="3969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  <w:p w:rsidR="00E86521" w:rsidRPr="00E86521" w:rsidRDefault="00E86521" w:rsidP="00E86521">
            <w:pPr>
              <w:tabs>
                <w:tab w:val="left" w:pos="26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(предварит</w:t>
            </w:r>
            <w:proofErr w:type="gramStart"/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езультат)</w:t>
            </w:r>
          </w:p>
        </w:tc>
      </w:tr>
      <w:tr w:rsidR="00E86521" w:rsidRPr="00E86521" w:rsidTr="00E86521">
        <w:tc>
          <w:tcPr>
            <w:tcW w:w="81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521" w:rsidRPr="00E86521" w:rsidTr="00E86521">
        <w:tc>
          <w:tcPr>
            <w:tcW w:w="81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521" w:rsidRPr="00E86521" w:rsidTr="00E86521">
        <w:tc>
          <w:tcPr>
            <w:tcW w:w="81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521" w:rsidRPr="00E86521" w:rsidTr="00E86521">
        <w:tc>
          <w:tcPr>
            <w:tcW w:w="81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521" w:rsidRPr="00E86521" w:rsidTr="00E86521">
        <w:tc>
          <w:tcPr>
            <w:tcW w:w="81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521" w:rsidRPr="00E86521" w:rsidTr="00E86521">
        <w:tc>
          <w:tcPr>
            <w:tcW w:w="81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521" w:rsidRPr="00E86521" w:rsidTr="00E86521">
        <w:tc>
          <w:tcPr>
            <w:tcW w:w="81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521" w:rsidRPr="00E86521" w:rsidTr="00E86521">
        <w:tc>
          <w:tcPr>
            <w:tcW w:w="81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521" w:rsidRPr="00E86521" w:rsidTr="00E86521">
        <w:tc>
          <w:tcPr>
            <w:tcW w:w="81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521" w:rsidRPr="00E86521" w:rsidTr="00E86521">
        <w:tc>
          <w:tcPr>
            <w:tcW w:w="81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521" w:rsidRPr="00E86521" w:rsidTr="00E86521">
        <w:tc>
          <w:tcPr>
            <w:tcW w:w="81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521" w:rsidRPr="00E86521" w:rsidTr="00E86521">
        <w:tc>
          <w:tcPr>
            <w:tcW w:w="81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521" w:rsidRPr="00E86521" w:rsidTr="00E86521">
        <w:tc>
          <w:tcPr>
            <w:tcW w:w="81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 количестве</w:t>
      </w:r>
      <w:proofErr w:type="gramStart"/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 (________________________________) </w:t>
      </w:r>
      <w:proofErr w:type="gramEnd"/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прошли медосмотр и к соревнованиям допущены.</w:t>
      </w:r>
    </w:p>
    <w:p w:rsidR="00E86521" w:rsidRPr="00E86521" w:rsidRDefault="00E86521" w:rsidP="00E8652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6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Врач</w:t>
      </w:r>
      <w:proofErr w:type="gramStart"/>
      <w:r w:rsidRPr="00E86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___________________(______________________)</w:t>
      </w:r>
      <w:proofErr w:type="gramEnd"/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</w:t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расшифровка подписи</w:t>
      </w: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органа местного самоуправления </w:t>
      </w: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физической культуры и спорта </w:t>
      </w: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___________________/_______________/           Тренер _______________________/______________./</w:t>
      </w:r>
    </w:p>
    <w:p w:rsidR="00E86521" w:rsidRPr="00E86521" w:rsidRDefault="00E86521" w:rsidP="00E865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</w:t>
      </w:r>
      <w:r w:rsidRPr="00E8652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E865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расшифровка подписи</w:t>
      </w:r>
      <w:r w:rsidRPr="00E865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Подпись</w:t>
      </w:r>
      <w:r w:rsidRPr="00E865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расшифровка подписи</w:t>
      </w: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0"/>
          <w:lang w:eastAsia="ru-RU"/>
        </w:rPr>
        <w:t>М.П.</w:t>
      </w:r>
    </w:p>
    <w:p w:rsidR="00E86521" w:rsidRPr="00E86521" w:rsidRDefault="00E86521" w:rsidP="00E8652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86521">
        <w:rPr>
          <w:rFonts w:ascii="Times New Roman" w:eastAsia="Times New Roman" w:hAnsi="Times New Roman" w:cs="Times New Roman"/>
          <w:sz w:val="16"/>
          <w:szCs w:val="16"/>
          <w:lang w:eastAsia="ru-RU"/>
        </w:rPr>
        <w:t>*Порядок прохождения медицинского осмотра для участников спортивных соревнований определен Приказом Министерства здравоохранения РФ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Pr="00E865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</w:t>
      </w:r>
    </w:p>
    <w:p w:rsidR="00E86521" w:rsidRPr="00E86521" w:rsidRDefault="00E86521" w:rsidP="00E865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521" w:rsidRPr="00E86521" w:rsidRDefault="00E86521" w:rsidP="00E865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«ДОПУЩЕНО»                                </w:t>
      </w:r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Приложение № 3к Положению о </w:t>
      </w: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соревнованиях по____________________</w:t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Спартакиад</w:t>
      </w:r>
      <w:r w:rsidR="00E77D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 и МР Ярославской области 202</w:t>
      </w:r>
      <w:r w:rsidR="0038091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>-202</w:t>
      </w:r>
      <w:r w:rsidR="0038091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</w:t>
      </w: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_________________________«___________» человек</w:t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86521" w:rsidRPr="00E86521" w:rsidRDefault="00E86521" w:rsidP="00E86521">
      <w:pPr>
        <w:spacing w:after="0" w:line="240" w:lineRule="auto"/>
        <w:ind w:right="-4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комиссии по допуску</w:t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86521" w:rsidRPr="00E86521" w:rsidRDefault="00E86521" w:rsidP="00E8652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_______________/__________________/</w:t>
      </w: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«_______»____________202</w:t>
      </w:r>
      <w:r w:rsidR="003809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813E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E865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>Штамп медицинского учреждения</w:t>
      </w:r>
    </w:p>
    <w:p w:rsidR="00E86521" w:rsidRPr="00E86521" w:rsidRDefault="00E86521" w:rsidP="00E86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865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______________________________________________</w:t>
      </w:r>
    </w:p>
    <w:p w:rsidR="00E86521" w:rsidRPr="00E86521" w:rsidRDefault="00E86521" w:rsidP="00E86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8652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Наименование ГО или МР ЯО</w:t>
      </w:r>
    </w:p>
    <w:p w:rsidR="00E86521" w:rsidRPr="00E86521" w:rsidRDefault="00E86521" w:rsidP="00E865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6521" w:rsidRPr="00E86521" w:rsidRDefault="00E86521" w:rsidP="00E865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ЗАЯВКА</w:t>
      </w:r>
    </w:p>
    <w:p w:rsidR="00E86521" w:rsidRPr="00E86521" w:rsidRDefault="00E86521" w:rsidP="00E865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65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участие в соревнованиях по волейболу программы Спартакиаде ГО и МР Ярославской области </w:t>
      </w:r>
      <w:r w:rsidRPr="00E8652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202</w:t>
      </w:r>
      <w:r w:rsidR="0038091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3</w:t>
      </w:r>
      <w:r w:rsidRPr="00E8652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-202</w:t>
      </w:r>
      <w:r w:rsidR="0038091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4</w:t>
      </w:r>
      <w:r w:rsidRPr="00E8652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E865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02"/>
        <w:gridCol w:w="1370"/>
        <w:gridCol w:w="1134"/>
        <w:gridCol w:w="2457"/>
        <w:gridCol w:w="2552"/>
        <w:gridCol w:w="3118"/>
      </w:tblGrid>
      <w:tr w:rsidR="00E86521" w:rsidRPr="00E86521" w:rsidTr="00E86521">
        <w:tc>
          <w:tcPr>
            <w:tcW w:w="81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370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Нагрудный номер</w:t>
            </w:r>
          </w:p>
        </w:tc>
        <w:tc>
          <w:tcPr>
            <w:tcW w:w="1134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45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</w:t>
            </w:r>
            <w:proofErr w:type="gramStart"/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азряд</w:t>
            </w:r>
          </w:p>
        </w:tc>
        <w:tc>
          <w:tcPr>
            <w:tcW w:w="255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врача*</w:t>
            </w:r>
          </w:p>
        </w:tc>
        <w:tc>
          <w:tcPr>
            <w:tcW w:w="3118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E86521" w:rsidRPr="00E86521" w:rsidTr="00E86521">
        <w:tc>
          <w:tcPr>
            <w:tcW w:w="81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521" w:rsidRPr="00E86521" w:rsidTr="00E86521">
        <w:tc>
          <w:tcPr>
            <w:tcW w:w="81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521" w:rsidRPr="00E86521" w:rsidTr="00E86521">
        <w:tc>
          <w:tcPr>
            <w:tcW w:w="81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521" w:rsidRPr="00E86521" w:rsidTr="00E86521">
        <w:tc>
          <w:tcPr>
            <w:tcW w:w="81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521" w:rsidRPr="00E86521" w:rsidTr="00E86521">
        <w:tc>
          <w:tcPr>
            <w:tcW w:w="81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521" w:rsidRPr="00E86521" w:rsidTr="00E86521">
        <w:tc>
          <w:tcPr>
            <w:tcW w:w="81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521" w:rsidRPr="00E86521" w:rsidTr="00E86521">
        <w:tc>
          <w:tcPr>
            <w:tcW w:w="81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55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521" w:rsidRPr="00E86521" w:rsidTr="00E86521">
        <w:tc>
          <w:tcPr>
            <w:tcW w:w="81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521" w:rsidRPr="00E86521" w:rsidTr="00E86521">
        <w:tc>
          <w:tcPr>
            <w:tcW w:w="81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521" w:rsidRPr="00E86521" w:rsidTr="00E86521">
        <w:tc>
          <w:tcPr>
            <w:tcW w:w="81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521" w:rsidRPr="00E86521" w:rsidTr="00E86521">
        <w:tc>
          <w:tcPr>
            <w:tcW w:w="81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521" w:rsidRPr="00E86521" w:rsidTr="00E86521">
        <w:tc>
          <w:tcPr>
            <w:tcW w:w="81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521" w:rsidRPr="00E86521" w:rsidTr="00E86521">
        <w:tc>
          <w:tcPr>
            <w:tcW w:w="81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 количестве</w:t>
      </w:r>
      <w:proofErr w:type="gramStart"/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(________________________________) </w:t>
      </w:r>
      <w:proofErr w:type="gramEnd"/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прошли медосмотр и к соревнованиям допущены. </w:t>
      </w: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</w:t>
      </w:r>
      <w:proofErr w:type="gramStart"/>
      <w:r w:rsidRPr="00E86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:_____________________(______________________)</w:t>
      </w:r>
      <w:proofErr w:type="gramEnd"/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</w:t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расшифровка подписи</w:t>
      </w: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органа местного самоуправления </w:t>
      </w: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физической культуры и спорта </w:t>
      </w: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___________________/_______________/           Тренер _______________________/______________./</w:t>
      </w:r>
    </w:p>
    <w:p w:rsidR="00E86521" w:rsidRPr="00E86521" w:rsidRDefault="00E86521" w:rsidP="00E865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</w:t>
      </w:r>
      <w:r w:rsidRPr="00E8652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E865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расшифровка подписи</w:t>
      </w:r>
      <w:r w:rsidRPr="00E865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Подпись</w:t>
      </w:r>
      <w:r w:rsidRPr="00E865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расшифровка подписи</w:t>
      </w: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0"/>
          <w:lang w:eastAsia="ru-RU"/>
        </w:rPr>
        <w:t>М.П.</w:t>
      </w: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521" w:rsidRPr="00E86521" w:rsidRDefault="00E86521" w:rsidP="00E8652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86521">
        <w:rPr>
          <w:rFonts w:ascii="Times New Roman" w:eastAsia="Times New Roman" w:hAnsi="Times New Roman" w:cs="Times New Roman"/>
          <w:sz w:val="16"/>
          <w:szCs w:val="16"/>
          <w:lang w:eastAsia="ru-RU"/>
        </w:rPr>
        <w:t>*Порядок прохождения медицинского осмотра для участников спортивных соревнований определен Приказом Министерства здравоохранения РФ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Pr="00E865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</w:t>
      </w:r>
    </w:p>
    <w:p w:rsidR="00E86521" w:rsidRPr="00E86521" w:rsidRDefault="00E86521" w:rsidP="00E865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521" w:rsidRPr="00E86521" w:rsidRDefault="00E86521" w:rsidP="00E865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«ДОПУЩЕНО»                                       </w:t>
      </w:r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Приложение № 4к Положению о </w:t>
      </w: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соревнованиях по____________________</w:t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Спартакиады ГО и МР Ярославской области 202</w:t>
      </w:r>
      <w:r w:rsidR="0038091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>-202</w:t>
      </w:r>
      <w:r w:rsidR="0038091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</w:t>
      </w: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_________________________«___________» человек</w:t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86521" w:rsidRPr="00E86521" w:rsidRDefault="00E86521" w:rsidP="00E86521">
      <w:pPr>
        <w:spacing w:after="0" w:line="240" w:lineRule="auto"/>
        <w:ind w:right="-4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комиссии по допуску</w:t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86521" w:rsidRPr="00E86521" w:rsidRDefault="00E86521" w:rsidP="00E8652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_______________/__________________/</w:t>
      </w: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«_______»____________202</w:t>
      </w:r>
      <w:r w:rsidR="003809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D813E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E865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>Штамп медицинского учреждения</w:t>
      </w:r>
    </w:p>
    <w:p w:rsidR="00E86521" w:rsidRPr="00E86521" w:rsidRDefault="00E86521" w:rsidP="00E86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865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______________________________________________</w:t>
      </w:r>
    </w:p>
    <w:p w:rsidR="00E86521" w:rsidRPr="00E86521" w:rsidRDefault="00E86521" w:rsidP="00E86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8652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Наименование ГО или МР ЯО</w:t>
      </w:r>
    </w:p>
    <w:p w:rsidR="00E86521" w:rsidRPr="00E86521" w:rsidRDefault="00E86521" w:rsidP="00E865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6521" w:rsidRPr="00E86521" w:rsidRDefault="00E86521" w:rsidP="00E865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ЗАЯВКА</w:t>
      </w:r>
    </w:p>
    <w:p w:rsidR="00E86521" w:rsidRPr="00E86521" w:rsidRDefault="00E86521" w:rsidP="00E865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65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участие в соревнованиях по настольному теннису/шахматам программы Спартакиаде ГО и МР Ярославской области </w:t>
      </w:r>
      <w:r w:rsidRPr="00E8652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202</w:t>
      </w:r>
      <w:r w:rsidR="0038091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3</w:t>
      </w:r>
      <w:r w:rsidRPr="00E8652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-202</w:t>
      </w:r>
      <w:r w:rsidR="0038091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4</w:t>
      </w:r>
      <w:r w:rsidRPr="00E8652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E865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02"/>
        <w:gridCol w:w="1559"/>
        <w:gridCol w:w="1418"/>
        <w:gridCol w:w="1984"/>
        <w:gridCol w:w="2552"/>
        <w:gridCol w:w="3402"/>
      </w:tblGrid>
      <w:tr w:rsidR="00E86521" w:rsidRPr="00E86521" w:rsidTr="00E86521">
        <w:tc>
          <w:tcPr>
            <w:tcW w:w="81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559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Доска/ракетка</w:t>
            </w:r>
          </w:p>
        </w:tc>
        <w:tc>
          <w:tcPr>
            <w:tcW w:w="1418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84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</w:t>
            </w:r>
            <w:proofErr w:type="gramStart"/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азряд</w:t>
            </w:r>
          </w:p>
        </w:tc>
        <w:tc>
          <w:tcPr>
            <w:tcW w:w="255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врача*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E86521" w:rsidRPr="00E86521" w:rsidTr="00E86521">
        <w:tc>
          <w:tcPr>
            <w:tcW w:w="81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521" w:rsidRPr="00E86521" w:rsidTr="00E86521">
        <w:tc>
          <w:tcPr>
            <w:tcW w:w="81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521" w:rsidRPr="00E86521" w:rsidTr="00E86521">
        <w:tc>
          <w:tcPr>
            <w:tcW w:w="81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521" w:rsidRPr="00E86521" w:rsidTr="00E86521">
        <w:tc>
          <w:tcPr>
            <w:tcW w:w="81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521" w:rsidRPr="00E86521" w:rsidTr="00E86521">
        <w:tc>
          <w:tcPr>
            <w:tcW w:w="81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521" w:rsidRPr="00E86521" w:rsidTr="00E86521">
        <w:tc>
          <w:tcPr>
            <w:tcW w:w="81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521" w:rsidRPr="00E86521" w:rsidTr="00E86521">
        <w:tc>
          <w:tcPr>
            <w:tcW w:w="81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55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521" w:rsidRPr="00E86521" w:rsidTr="00E86521">
        <w:tc>
          <w:tcPr>
            <w:tcW w:w="81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521" w:rsidRPr="00E86521" w:rsidTr="00E86521">
        <w:tc>
          <w:tcPr>
            <w:tcW w:w="81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521" w:rsidRPr="00E86521" w:rsidTr="00E86521">
        <w:tc>
          <w:tcPr>
            <w:tcW w:w="81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521" w:rsidRPr="00E86521" w:rsidTr="00E86521">
        <w:tc>
          <w:tcPr>
            <w:tcW w:w="81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521" w:rsidRPr="00E86521" w:rsidTr="00E86521">
        <w:tc>
          <w:tcPr>
            <w:tcW w:w="81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 количестве</w:t>
      </w:r>
      <w:proofErr w:type="gramStart"/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(________________________________) </w:t>
      </w:r>
      <w:proofErr w:type="gramEnd"/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прошли медосмотр и к соревнованиям допущены.</w:t>
      </w:r>
    </w:p>
    <w:p w:rsidR="00E86521" w:rsidRPr="00E86521" w:rsidRDefault="00E86521" w:rsidP="00E8652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6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Врач</w:t>
      </w:r>
      <w:proofErr w:type="gramStart"/>
      <w:r w:rsidRPr="00E86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:______________________(______________________)</w:t>
      </w:r>
      <w:proofErr w:type="gramEnd"/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</w:t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расшифровка подписи</w:t>
      </w: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органа местного самоуправления </w:t>
      </w: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физической культуры и спорта </w:t>
      </w: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___________________/_______________/           Тренер _______________________/______________./</w:t>
      </w:r>
    </w:p>
    <w:p w:rsidR="00E86521" w:rsidRPr="00E86521" w:rsidRDefault="00E86521" w:rsidP="00E865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</w:t>
      </w:r>
      <w:r w:rsidRPr="00E8652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E865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расшифровка подписи</w:t>
      </w:r>
      <w:r w:rsidRPr="00E865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Подпись</w:t>
      </w:r>
      <w:r w:rsidRPr="00E865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расшифровка подписи</w:t>
      </w: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0"/>
          <w:lang w:eastAsia="ru-RU"/>
        </w:rPr>
        <w:t>М.П.</w:t>
      </w: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6521" w:rsidRPr="00E86521" w:rsidRDefault="00E86521" w:rsidP="00E8652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86521">
        <w:rPr>
          <w:rFonts w:ascii="Times New Roman" w:eastAsia="Times New Roman" w:hAnsi="Times New Roman" w:cs="Times New Roman"/>
          <w:sz w:val="16"/>
          <w:szCs w:val="16"/>
          <w:lang w:eastAsia="ru-RU"/>
        </w:rPr>
        <w:t>*Порядок прохождения медицинского осмотра для участников спортивных соревнований определен Приказом Министерства здравоохранения РФ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Pr="00E865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</w:t>
      </w: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521" w:rsidRPr="00E86521" w:rsidRDefault="00E86521" w:rsidP="00E865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521" w:rsidRPr="00E86521" w:rsidRDefault="00E86521" w:rsidP="00E865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«ДОПУЩЕНО»                                      </w:t>
      </w:r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Приложение № 5 к Положению о </w:t>
      </w: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соревнованиях по____________________</w:t>
      </w:r>
      <w:r w:rsidR="00E77D1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77D1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77D1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77D1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77D1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77D1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Спартакиаде </w:t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 и МР Ярославской области 202</w:t>
      </w:r>
      <w:r w:rsidR="0038091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>-202</w:t>
      </w:r>
      <w:r w:rsidR="0038091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</w:t>
      </w: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_________________________«___________» человек</w:t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86521" w:rsidRPr="00E86521" w:rsidRDefault="00E86521" w:rsidP="00E86521">
      <w:pPr>
        <w:spacing w:after="0" w:line="240" w:lineRule="auto"/>
        <w:ind w:right="-4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комиссии по допуску</w:t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E86521" w:rsidRPr="00E86521" w:rsidRDefault="00E86521" w:rsidP="00E8652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_______________/__________________/</w:t>
      </w: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«_______»___________202</w:t>
      </w:r>
      <w:r w:rsidR="003809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D813E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E865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>Штамп медицинского учреждения</w:t>
      </w:r>
    </w:p>
    <w:p w:rsidR="00E86521" w:rsidRPr="00E86521" w:rsidRDefault="00E86521" w:rsidP="00E86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865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______________________________________________</w:t>
      </w:r>
    </w:p>
    <w:p w:rsidR="00E86521" w:rsidRPr="00E86521" w:rsidRDefault="00E86521" w:rsidP="00E86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8652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Наименование ГО или МР ЯО</w:t>
      </w:r>
    </w:p>
    <w:p w:rsidR="00E86521" w:rsidRPr="00E86521" w:rsidRDefault="00E86521" w:rsidP="00E865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6521" w:rsidRPr="00E86521" w:rsidRDefault="00E86521" w:rsidP="00E865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ЗАЯВКА</w:t>
      </w:r>
    </w:p>
    <w:p w:rsidR="00E86521" w:rsidRPr="00E86521" w:rsidRDefault="00E86521" w:rsidP="00E865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65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участие в соревнованиях по гиревому спорту программы Спартакиаде ГО и МР Ярославской области </w:t>
      </w:r>
      <w:r w:rsidRPr="00E8652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202</w:t>
      </w:r>
      <w:r w:rsidR="0038091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3</w:t>
      </w:r>
      <w:r w:rsidRPr="00E8652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-202</w:t>
      </w:r>
      <w:r w:rsidR="0038091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4</w:t>
      </w:r>
      <w:r w:rsidRPr="00E8652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E865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02"/>
        <w:gridCol w:w="1370"/>
        <w:gridCol w:w="1134"/>
        <w:gridCol w:w="2457"/>
        <w:gridCol w:w="2552"/>
        <w:gridCol w:w="3118"/>
      </w:tblGrid>
      <w:tr w:rsidR="00E86521" w:rsidRPr="00E86521" w:rsidTr="00E86521">
        <w:tc>
          <w:tcPr>
            <w:tcW w:w="81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370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Весовая категория</w:t>
            </w:r>
          </w:p>
        </w:tc>
        <w:tc>
          <w:tcPr>
            <w:tcW w:w="1134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45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</w:t>
            </w:r>
            <w:proofErr w:type="gramStart"/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азряд</w:t>
            </w:r>
          </w:p>
        </w:tc>
        <w:tc>
          <w:tcPr>
            <w:tcW w:w="255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врача*</w:t>
            </w:r>
          </w:p>
        </w:tc>
        <w:tc>
          <w:tcPr>
            <w:tcW w:w="3118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E86521" w:rsidRPr="00E86521" w:rsidTr="00E86521">
        <w:tc>
          <w:tcPr>
            <w:tcW w:w="81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521" w:rsidRPr="00E86521" w:rsidTr="00E86521">
        <w:tc>
          <w:tcPr>
            <w:tcW w:w="81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521" w:rsidRPr="00E86521" w:rsidTr="00E86521">
        <w:tc>
          <w:tcPr>
            <w:tcW w:w="81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521" w:rsidRPr="00E86521" w:rsidTr="00E86521">
        <w:tc>
          <w:tcPr>
            <w:tcW w:w="81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521" w:rsidRPr="00E86521" w:rsidTr="00E86521">
        <w:tc>
          <w:tcPr>
            <w:tcW w:w="81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521" w:rsidRPr="00E86521" w:rsidTr="00E86521">
        <w:tc>
          <w:tcPr>
            <w:tcW w:w="81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521" w:rsidRPr="00E86521" w:rsidTr="00E86521">
        <w:tc>
          <w:tcPr>
            <w:tcW w:w="81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55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521" w:rsidRPr="00E86521" w:rsidTr="00E86521">
        <w:tc>
          <w:tcPr>
            <w:tcW w:w="81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521" w:rsidRPr="00E86521" w:rsidTr="00E86521">
        <w:tc>
          <w:tcPr>
            <w:tcW w:w="81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521" w:rsidRPr="00E86521" w:rsidTr="00E86521">
        <w:tc>
          <w:tcPr>
            <w:tcW w:w="81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521" w:rsidRPr="00E86521" w:rsidTr="00E86521">
        <w:tc>
          <w:tcPr>
            <w:tcW w:w="81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521" w:rsidRPr="00E86521" w:rsidTr="00E86521">
        <w:tc>
          <w:tcPr>
            <w:tcW w:w="81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86521" w:rsidRPr="00E86521" w:rsidTr="00E86521">
        <w:tc>
          <w:tcPr>
            <w:tcW w:w="81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65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E86521" w:rsidRPr="00E86521" w:rsidRDefault="00E86521" w:rsidP="00E8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 количестве</w:t>
      </w:r>
      <w:proofErr w:type="gramStart"/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(________________________________) </w:t>
      </w:r>
      <w:proofErr w:type="gramEnd"/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прошли медосмотр и к соревнованиям допущены.  </w:t>
      </w:r>
    </w:p>
    <w:p w:rsidR="00E86521" w:rsidRPr="00E86521" w:rsidRDefault="00E86521" w:rsidP="00E8652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6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Врач</w:t>
      </w:r>
      <w:proofErr w:type="gramStart"/>
      <w:r w:rsidRPr="00E86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:______________________(______________________)</w:t>
      </w:r>
      <w:proofErr w:type="gramEnd"/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</w:t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расшифровка подписи</w:t>
      </w: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органа местного самоуправления </w:t>
      </w: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физической культуры и спорта </w:t>
      </w: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___________________/_______________/           Тренер _______________________/______________./</w:t>
      </w:r>
    </w:p>
    <w:p w:rsidR="00E86521" w:rsidRPr="00E86521" w:rsidRDefault="00E86521" w:rsidP="00E865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</w:t>
      </w:r>
      <w:r w:rsidRPr="00E8652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E865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расшифровка подписи</w:t>
      </w:r>
      <w:r w:rsidRPr="00E865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Подпись</w:t>
      </w:r>
      <w:r w:rsidRPr="00E865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расшифровка подписи</w:t>
      </w: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0"/>
          <w:lang w:eastAsia="ru-RU"/>
        </w:rPr>
        <w:t>М.П.</w:t>
      </w:r>
    </w:p>
    <w:p w:rsidR="00E86521" w:rsidRPr="00E86521" w:rsidRDefault="00E86521" w:rsidP="00E865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652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8652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E86521" w:rsidRPr="00E86521" w:rsidRDefault="00E86521" w:rsidP="00E8652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E86521">
        <w:rPr>
          <w:rFonts w:ascii="Times New Roman" w:eastAsia="Times New Roman" w:hAnsi="Times New Roman" w:cs="Times New Roman"/>
          <w:sz w:val="16"/>
          <w:szCs w:val="16"/>
          <w:lang w:eastAsia="ru-RU"/>
        </w:rPr>
        <w:t>*Порядок прохождения медицинского осмотра для участников спортивных соревнований определен Приказом Министерства здравоохранения РФ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Pr="00E865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</w:t>
      </w:r>
    </w:p>
    <w:p w:rsidR="00E86521" w:rsidRPr="00E86521" w:rsidRDefault="00E86521" w:rsidP="00E86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E86521" w:rsidRPr="00E86521" w:rsidSect="00E86521">
          <w:pgSz w:w="16840" w:h="11907" w:orient="landscape" w:code="9"/>
          <w:pgMar w:top="567" w:right="1134" w:bottom="567" w:left="964" w:header="720" w:footer="720" w:gutter="0"/>
          <w:cols w:space="720"/>
          <w:titlePg/>
        </w:sectPr>
      </w:pP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Приложение № 6</w:t>
      </w:r>
    </w:p>
    <w:p w:rsidR="00E86521" w:rsidRPr="00E86521" w:rsidRDefault="00E86521" w:rsidP="00E86521">
      <w:pPr>
        <w:spacing w:after="0" w:line="240" w:lineRule="auto"/>
        <w:ind w:left="709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проведении Спартакиады </w:t>
      </w:r>
    </w:p>
    <w:p w:rsidR="00E86521" w:rsidRPr="00E86521" w:rsidRDefault="00E86521" w:rsidP="00E865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ГО и МР </w:t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>Ярославской области в 202</w:t>
      </w:r>
      <w:r w:rsidR="0038091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>-202</w:t>
      </w:r>
      <w:r w:rsidR="00380912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E865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году</w:t>
      </w:r>
    </w:p>
    <w:p w:rsidR="00E86521" w:rsidRPr="00E86521" w:rsidRDefault="00E86521" w:rsidP="00E86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521" w:rsidRPr="00E86521" w:rsidRDefault="00E86521" w:rsidP="00E86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регламенты соревнований Спартакиады ГО и МР</w:t>
      </w:r>
    </w:p>
    <w:p w:rsidR="00E86521" w:rsidRPr="00E86521" w:rsidRDefault="00E86521" w:rsidP="00E86521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521" w:rsidRPr="00E86521" w:rsidRDefault="00E86521" w:rsidP="00E8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521" w:rsidRPr="00E86521" w:rsidRDefault="00E86521" w:rsidP="00E86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программы: Легкоатлетический кросс</w:t>
      </w:r>
    </w:p>
    <w:p w:rsidR="00E86521" w:rsidRPr="00E86521" w:rsidRDefault="00E86521" w:rsidP="00E8652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 команды: 20 участников (мужчины и женщины), 2 тренера и 1 представитель. Командный зачёт:</w:t>
      </w: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Группа «А» - 15 лучших результатов, в </w:t>
      </w:r>
      <w:proofErr w:type="spellStart"/>
      <w:r w:rsidRPr="00E865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т.ч</w:t>
      </w:r>
      <w:proofErr w:type="spellEnd"/>
      <w:r w:rsidRPr="00E865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не менее 5-х женских результатов;</w:t>
      </w: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Группы «Б» - 10 лучших результатов, в </w:t>
      </w:r>
      <w:proofErr w:type="spellStart"/>
      <w:r w:rsidRPr="00E865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т.ч</w:t>
      </w:r>
      <w:proofErr w:type="spellEnd"/>
      <w:r w:rsidRPr="00E865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не менее 3-х женских результатов;</w:t>
      </w: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Группы «В» - 8 лучших результатов, в </w:t>
      </w:r>
      <w:proofErr w:type="spellStart"/>
      <w:r w:rsidRPr="00E865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т.ч</w:t>
      </w:r>
      <w:proofErr w:type="spellEnd"/>
      <w:r w:rsidRPr="00E865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не менее 2-х женских результатов.</w:t>
      </w: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Группы «Г» - 6 лучших результатов, в </w:t>
      </w:r>
      <w:proofErr w:type="spellStart"/>
      <w:r w:rsidRPr="00E865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т.ч</w:t>
      </w:r>
      <w:proofErr w:type="spellEnd"/>
      <w:r w:rsidRPr="00E865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не менее 2-х женских результатов.</w:t>
      </w: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личном зачёте победитель определяется по лучшему результату, показанному участниками (отдельно в каждой дисциплине, в каждой группе).</w:t>
      </w: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Дистанции:</w:t>
      </w: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-Женщины: 1000м-2000 м</w:t>
      </w: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Мужчины: 1000м-3000 м</w:t>
      </w:r>
    </w:p>
    <w:p w:rsidR="00E86521" w:rsidRPr="00E86521" w:rsidRDefault="00E86521" w:rsidP="00E86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86521" w:rsidRPr="00E86521" w:rsidRDefault="00E86521" w:rsidP="00E86521">
      <w:pPr>
        <w:shd w:val="clear" w:color="auto" w:fill="FFFFFF"/>
        <w:tabs>
          <w:tab w:val="left" w:pos="709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программы: Шахматы</w:t>
      </w:r>
    </w:p>
    <w:p w:rsidR="00E86521" w:rsidRPr="00E86521" w:rsidRDefault="00E86521" w:rsidP="00E8652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Состав команды: 4 участника (3 мужчин, 1 женщина), 1 тренер-представитель. </w:t>
      </w: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по правилам вида спорта шахматы.</w:t>
      </w:r>
    </w:p>
    <w:p w:rsidR="00E86521" w:rsidRPr="00E86521" w:rsidRDefault="00E86521" w:rsidP="00E8652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521" w:rsidRPr="00E86521" w:rsidRDefault="00E86521" w:rsidP="00E86521">
      <w:pPr>
        <w:shd w:val="clear" w:color="auto" w:fill="FFFFFF"/>
        <w:tabs>
          <w:tab w:val="left" w:pos="709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программы: Настольный теннис (м)</w:t>
      </w:r>
    </w:p>
    <w:p w:rsidR="00E86521" w:rsidRPr="00E86521" w:rsidRDefault="00E86521" w:rsidP="00E8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Командное первенство. Состав команды: 3 спортсмена и 1 тренер-представитель. Система розыгрыша определяется на судейской коллегии. Соревнования проводятся по правилам вида спорта настольный теннис.</w:t>
      </w:r>
    </w:p>
    <w:p w:rsidR="00E86521" w:rsidRPr="00E86521" w:rsidRDefault="00E86521" w:rsidP="00E86521">
      <w:pPr>
        <w:shd w:val="clear" w:color="auto" w:fill="FFFFFF"/>
        <w:tabs>
          <w:tab w:val="left" w:pos="709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программы: Настольный теннис (ж)</w:t>
      </w:r>
    </w:p>
    <w:p w:rsidR="00E86521" w:rsidRPr="00E86521" w:rsidRDefault="00E86521" w:rsidP="00E86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Командное первенство. Состав команды: 3 спортсмена и 1 тренер-представитель. Система розыгрыша определяется на судейской коллегии. Соревнования проводятся по правилам вида спорта настольный теннис.</w:t>
      </w:r>
    </w:p>
    <w:p w:rsidR="00E86521" w:rsidRPr="00E86521" w:rsidRDefault="00E86521" w:rsidP="00E86521">
      <w:pPr>
        <w:keepNext/>
        <w:shd w:val="clear" w:color="auto" w:fill="FFFFFF"/>
        <w:tabs>
          <w:tab w:val="left" w:pos="709"/>
        </w:tabs>
        <w:spacing w:before="240" w:after="60" w:line="240" w:lineRule="auto"/>
        <w:ind w:left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программы: Лыжные гонки</w:t>
      </w:r>
    </w:p>
    <w:p w:rsidR="00E86521" w:rsidRPr="00E86521" w:rsidRDefault="00E86521" w:rsidP="00E8652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 команды: 20 участников (мужчины и женщины), 2 тренера и 1 представитель. Командный зачёт:</w:t>
      </w: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Группа «А» - 15 лучших результатов, в </w:t>
      </w:r>
      <w:proofErr w:type="spellStart"/>
      <w:r w:rsidRPr="00E865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т.ч</w:t>
      </w:r>
      <w:proofErr w:type="spellEnd"/>
      <w:r w:rsidRPr="00E865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не менее 5-х женских результатов;</w:t>
      </w: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Группы «Б» - 10 лучших результатов, в </w:t>
      </w:r>
      <w:proofErr w:type="spellStart"/>
      <w:r w:rsidRPr="00E865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т.ч</w:t>
      </w:r>
      <w:proofErr w:type="spellEnd"/>
      <w:r w:rsidRPr="00E865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не менее 3-х женских результатов;</w:t>
      </w: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Группы «В» - 8 лучших результатов, в </w:t>
      </w:r>
      <w:proofErr w:type="spellStart"/>
      <w:r w:rsidRPr="00E865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т.ч</w:t>
      </w:r>
      <w:proofErr w:type="spellEnd"/>
      <w:r w:rsidRPr="00E865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не менее 2-х женских результатов.</w:t>
      </w: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Группы «Г» - 6 лучших результатов, в </w:t>
      </w:r>
      <w:proofErr w:type="spellStart"/>
      <w:r w:rsidRPr="00E865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т.ч</w:t>
      </w:r>
      <w:proofErr w:type="spellEnd"/>
      <w:r w:rsidRPr="00E865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не менее 2-х женских результатов.</w:t>
      </w: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личном зачёте победитель определяется по лучшему результату, показанному участниками (отдельно в каждой дисциплине, в каждой группе).</w:t>
      </w: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Дистанции:</w:t>
      </w: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-Женщины: свободный стиль, 3000 м</w:t>
      </w:r>
    </w:p>
    <w:p w:rsidR="00E86521" w:rsidRPr="00E86521" w:rsidRDefault="00E86521" w:rsidP="00E865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Мужчины: свободный стиль, 5000 м</w:t>
      </w:r>
    </w:p>
    <w:p w:rsidR="00E86521" w:rsidRPr="00E86521" w:rsidRDefault="00E86521" w:rsidP="00E86521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Соревнования проводятся по правилам вида спорта лыжные гонки.</w:t>
      </w:r>
    </w:p>
    <w:p w:rsidR="00E86521" w:rsidRPr="00E86521" w:rsidRDefault="00E86521" w:rsidP="00E86521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521" w:rsidRPr="00E86521" w:rsidRDefault="00E86521" w:rsidP="00E86521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программы: Волейбол (м)</w:t>
      </w:r>
    </w:p>
    <w:p w:rsidR="00E86521" w:rsidRPr="00E86521" w:rsidRDefault="00E86521" w:rsidP="00E86521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Командное первенство. Состав команды: 12 участников   и 1 тренер-представитель. Система розыгрыша определяется на заседании судейской коллегии.</w:t>
      </w:r>
    </w:p>
    <w:p w:rsidR="00E86521" w:rsidRPr="00E86521" w:rsidRDefault="00E86521" w:rsidP="00E86521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по правилам ВФВ.</w:t>
      </w:r>
    </w:p>
    <w:p w:rsidR="00E86521" w:rsidRPr="00E86521" w:rsidRDefault="00E86521" w:rsidP="00E86521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521" w:rsidRPr="00E86521" w:rsidRDefault="00E86521" w:rsidP="00E86521">
      <w:pPr>
        <w:tabs>
          <w:tab w:val="left" w:pos="709"/>
          <w:tab w:val="center" w:pos="5035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программы: Волейбол (ж)</w:t>
      </w:r>
    </w:p>
    <w:p w:rsidR="00E86521" w:rsidRPr="00E86521" w:rsidRDefault="00E86521" w:rsidP="00E865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Командное первенство. Состав команды: 12 участников   и 1 тренер-представитель. Система розыгрыша определяется на заседании судейской коллегии.</w:t>
      </w:r>
    </w:p>
    <w:p w:rsidR="00E86521" w:rsidRPr="00E86521" w:rsidRDefault="00E86521" w:rsidP="00E86521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по правилам ВФВ.</w:t>
      </w:r>
    </w:p>
    <w:p w:rsidR="00E86521" w:rsidRPr="00E86521" w:rsidRDefault="00E86521" w:rsidP="00E86521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программы: Легкая атлетика</w:t>
      </w:r>
    </w:p>
    <w:p w:rsidR="00E86521" w:rsidRPr="00E86521" w:rsidRDefault="00E86521" w:rsidP="00E8652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команды:  9  человек (соотношение мужчин и женщин не</w:t>
      </w:r>
      <w:proofErr w:type="gramEnd"/>
    </w:p>
    <w:p w:rsidR="00E86521" w:rsidRPr="00E86521" w:rsidRDefault="00E86521" w:rsidP="00E865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регламентируется) и 1 тренер-представитель. В личном первенстве победитель определяется по лучшему времени. Командное первенство определяется по сумме набранных участниками очков, в зачет идут 2 лучших результата от каждого вида по таблице результатов по легкой атлетике. В каждом виде могут принимать участие не более 3-х спортсменов.</w:t>
      </w:r>
    </w:p>
    <w:p w:rsidR="00E86521" w:rsidRPr="00E86521" w:rsidRDefault="00E86521" w:rsidP="00E8652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Дистанции:</w:t>
      </w:r>
    </w:p>
    <w:p w:rsidR="00E86521" w:rsidRPr="00E86521" w:rsidRDefault="00E86521" w:rsidP="00E8652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Бег 100 м (мужчины, женщины);</w:t>
      </w:r>
    </w:p>
    <w:p w:rsidR="00E86521" w:rsidRPr="00E86521" w:rsidRDefault="00E86521" w:rsidP="00E8652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Бег 400 м (мужчины, женщины);</w:t>
      </w:r>
    </w:p>
    <w:p w:rsidR="00E86521" w:rsidRPr="00E86521" w:rsidRDefault="00E86521" w:rsidP="00E8652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Бег 800 м (мужчины, женщины).</w:t>
      </w:r>
    </w:p>
    <w:p w:rsidR="00E86521" w:rsidRPr="00E86521" w:rsidRDefault="00E86521" w:rsidP="00E8652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по правилам вида спорта легкая атлетика.</w:t>
      </w:r>
    </w:p>
    <w:p w:rsidR="00E86521" w:rsidRPr="00E86521" w:rsidRDefault="00E86521" w:rsidP="00E8652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521" w:rsidRPr="00E86521" w:rsidRDefault="00E86521" w:rsidP="00E86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Гиревой спорт (лично-командное первенство)</w:t>
      </w:r>
    </w:p>
    <w:p w:rsidR="00E86521" w:rsidRPr="00E86521" w:rsidRDefault="00E86521" w:rsidP="00E865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 команды: 8 участников, 1 представитель и 1 тренер.</w:t>
      </w:r>
    </w:p>
    <w:p w:rsidR="00E86521" w:rsidRPr="00E86521" w:rsidRDefault="00E86521" w:rsidP="00E865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Соревнования лично-командные, проводятся согласно правилам соревнований (у мужчин – в двоеборье с гирей весом </w:t>
      </w:r>
      <w:smartTag w:uri="urn:schemas-microsoft-com:office:smarttags" w:element="metricconverter">
        <w:smartTagPr>
          <w:attr w:name="ProductID" w:val="24 кг"/>
        </w:smartTagPr>
        <w:r w:rsidRPr="00E865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 кг</w:t>
        </w:r>
      </w:smartTag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весовых категориях:  63,68,73,78,85,95 свыше </w:t>
      </w:r>
      <w:smartTag w:uri="urn:schemas-microsoft-com:office:smarttags" w:element="metricconverter">
        <w:smartTagPr>
          <w:attr w:name="ProductID" w:val="95 кг"/>
        </w:smartTagPr>
        <w:r w:rsidRPr="00E865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95 кг</w:t>
        </w:r>
      </w:smartTag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женщин – в рывке с гирей 12 кг -1очко, с гирей </w:t>
      </w:r>
      <w:smartTag w:uri="urn:schemas-microsoft-com:office:smarttags" w:element="metricconverter">
        <w:smartTagPr>
          <w:attr w:name="ProductID" w:val="16 кг"/>
        </w:smartTagPr>
        <w:r w:rsidRPr="00E865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 кг</w:t>
        </w:r>
      </w:smartTag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 очка в весовых категориях 63 кг и свыше </w:t>
      </w:r>
      <w:smartTag w:uri="urn:schemas-microsoft-com:office:smarttags" w:element="metricconverter">
        <w:smartTagPr>
          <w:attr w:name="ProductID" w:val="63 кг"/>
        </w:smartTagPr>
        <w:r w:rsidRPr="00E865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63 кг)</w:t>
        </w:r>
      </w:smartTag>
      <w:r w:rsidRPr="00E8652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весовой категории команда может выставлять любое количество участников. Зачет по 6 лучшим результатам. Команда имеет право выставлять неограниченное количество спортсменов в каждой весовой категории.</w:t>
      </w:r>
    </w:p>
    <w:p w:rsidR="00E86521" w:rsidRPr="00E86521" w:rsidRDefault="00E86521" w:rsidP="00E86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597" w:rsidRDefault="00E70597"/>
    <w:sectPr w:rsidR="00E70597" w:rsidSect="00E86521">
      <w:pgSz w:w="11907" w:h="16840" w:code="9"/>
      <w:pgMar w:top="1134" w:right="567" w:bottom="964" w:left="197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400" w:rsidRDefault="00941400">
      <w:pPr>
        <w:spacing w:after="0" w:line="240" w:lineRule="auto"/>
      </w:pPr>
      <w:r>
        <w:separator/>
      </w:r>
    </w:p>
  </w:endnote>
  <w:endnote w:type="continuationSeparator" w:id="0">
    <w:p w:rsidR="00941400" w:rsidRDefault="0094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521" w:rsidRDefault="00E8652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21D9">
      <w:rPr>
        <w:rStyle w:val="ab"/>
        <w:noProof/>
      </w:rPr>
      <w:t>8</w:t>
    </w:r>
    <w:r>
      <w:rPr>
        <w:rStyle w:val="ab"/>
      </w:rPr>
      <w:fldChar w:fldCharType="end"/>
    </w:r>
  </w:p>
  <w:p w:rsidR="00E86521" w:rsidRDefault="00E8652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521" w:rsidRDefault="00E8652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94D8A">
      <w:rPr>
        <w:rStyle w:val="ab"/>
        <w:noProof/>
      </w:rPr>
      <w:t>2</w:t>
    </w:r>
    <w:r>
      <w:rPr>
        <w:rStyle w:val="ab"/>
      </w:rPr>
      <w:fldChar w:fldCharType="end"/>
    </w:r>
  </w:p>
  <w:p w:rsidR="00E86521" w:rsidRDefault="00E8652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400" w:rsidRDefault="00941400">
      <w:pPr>
        <w:spacing w:after="0" w:line="240" w:lineRule="auto"/>
      </w:pPr>
      <w:r>
        <w:separator/>
      </w:r>
    </w:p>
  </w:footnote>
  <w:footnote w:type="continuationSeparator" w:id="0">
    <w:p w:rsidR="00941400" w:rsidRDefault="00941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ACB"/>
    <w:multiLevelType w:val="multilevel"/>
    <w:tmpl w:val="86B8C4A6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A00C77"/>
    <w:multiLevelType w:val="hybridMultilevel"/>
    <w:tmpl w:val="6D98BD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40A3D"/>
    <w:multiLevelType w:val="hybridMultilevel"/>
    <w:tmpl w:val="F49C9158"/>
    <w:lvl w:ilvl="0" w:tplc="A580AE16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0F41757B"/>
    <w:multiLevelType w:val="multilevel"/>
    <w:tmpl w:val="AB345CEE"/>
    <w:lvl w:ilvl="0">
      <w:start w:val="9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2" w:hanging="2160"/>
      </w:pPr>
      <w:rPr>
        <w:rFonts w:hint="default"/>
      </w:rPr>
    </w:lvl>
  </w:abstractNum>
  <w:abstractNum w:abstractNumId="4">
    <w:nsid w:val="1A3E6580"/>
    <w:multiLevelType w:val="hybridMultilevel"/>
    <w:tmpl w:val="7DF6E6C8"/>
    <w:lvl w:ilvl="0" w:tplc="252435BA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5">
    <w:nsid w:val="1CD12CA0"/>
    <w:multiLevelType w:val="multilevel"/>
    <w:tmpl w:val="7734AB0A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72F481F"/>
    <w:multiLevelType w:val="hybridMultilevel"/>
    <w:tmpl w:val="28EAF58A"/>
    <w:lvl w:ilvl="0" w:tplc="CFF6C884">
      <w:start w:val="1"/>
      <w:numFmt w:val="decimal"/>
      <w:lvlText w:val="%1."/>
      <w:lvlJc w:val="left"/>
      <w:pPr>
        <w:ind w:left="735" w:hanging="37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028FE"/>
    <w:multiLevelType w:val="multilevel"/>
    <w:tmpl w:val="9012753C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44"/>
    <w:rsid w:val="00045FAE"/>
    <w:rsid w:val="000821D9"/>
    <w:rsid w:val="001F384A"/>
    <w:rsid w:val="002B085E"/>
    <w:rsid w:val="002B5BC3"/>
    <w:rsid w:val="00302BBE"/>
    <w:rsid w:val="00332F53"/>
    <w:rsid w:val="00380912"/>
    <w:rsid w:val="00394D8A"/>
    <w:rsid w:val="003E1944"/>
    <w:rsid w:val="00442759"/>
    <w:rsid w:val="00443CDF"/>
    <w:rsid w:val="00684CB1"/>
    <w:rsid w:val="006A2EC8"/>
    <w:rsid w:val="0074061C"/>
    <w:rsid w:val="00754B5C"/>
    <w:rsid w:val="0075604E"/>
    <w:rsid w:val="007859E0"/>
    <w:rsid w:val="008659CC"/>
    <w:rsid w:val="008C59E6"/>
    <w:rsid w:val="00941400"/>
    <w:rsid w:val="009B0BB3"/>
    <w:rsid w:val="009F636E"/>
    <w:rsid w:val="00B8560E"/>
    <w:rsid w:val="00C45858"/>
    <w:rsid w:val="00D706BA"/>
    <w:rsid w:val="00D813E0"/>
    <w:rsid w:val="00DB75A7"/>
    <w:rsid w:val="00DB7C0B"/>
    <w:rsid w:val="00E70597"/>
    <w:rsid w:val="00E77D16"/>
    <w:rsid w:val="00E8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65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6521"/>
    <w:pPr>
      <w:keepNext/>
      <w:spacing w:after="0" w:line="240" w:lineRule="auto"/>
      <w:ind w:left="2160" w:firstLine="720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8652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5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652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652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E86521"/>
  </w:style>
  <w:style w:type="paragraph" w:styleId="a3">
    <w:name w:val="Body Text"/>
    <w:basedOn w:val="a"/>
    <w:link w:val="a4"/>
    <w:rsid w:val="00E865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86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E86521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86521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Body Text Indent"/>
    <w:basedOn w:val="a"/>
    <w:link w:val="a6"/>
    <w:rsid w:val="00E865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865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E865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E865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E865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E8652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E865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E865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E86521"/>
  </w:style>
  <w:style w:type="paragraph" w:styleId="ac">
    <w:name w:val="No Spacing"/>
    <w:qFormat/>
    <w:rsid w:val="00E865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E8652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iPriority w:val="99"/>
    <w:rsid w:val="00E8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99"/>
    <w:qFormat/>
    <w:rsid w:val="00E86521"/>
    <w:rPr>
      <w:rFonts w:cs="Times New Roman"/>
      <w:b/>
      <w:bCs/>
    </w:rPr>
  </w:style>
  <w:style w:type="character" w:styleId="af0">
    <w:name w:val="Hyperlink"/>
    <w:uiPriority w:val="99"/>
    <w:rsid w:val="00E86521"/>
    <w:rPr>
      <w:rFonts w:cs="Times New Roman"/>
      <w:color w:val="0000FF"/>
      <w:u w:val="single"/>
    </w:rPr>
  </w:style>
  <w:style w:type="table" w:styleId="af1">
    <w:name w:val="Table Grid"/>
    <w:basedOn w:val="a1"/>
    <w:uiPriority w:val="39"/>
    <w:rsid w:val="00E86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rsid w:val="00E865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rsid w:val="00E865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(2)_"/>
    <w:link w:val="24"/>
    <w:rsid w:val="00E86521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86521"/>
    <w:pPr>
      <w:widowControl w:val="0"/>
      <w:shd w:val="clear" w:color="auto" w:fill="FFFFFF"/>
      <w:spacing w:after="0" w:line="317" w:lineRule="exact"/>
      <w:ind w:hanging="180"/>
      <w:jc w:val="center"/>
    </w:pPr>
    <w:rPr>
      <w:sz w:val="28"/>
      <w:szCs w:val="28"/>
    </w:rPr>
  </w:style>
  <w:style w:type="character" w:styleId="af4">
    <w:name w:val="annotation reference"/>
    <w:rsid w:val="00E86521"/>
    <w:rPr>
      <w:sz w:val="16"/>
      <w:szCs w:val="16"/>
    </w:rPr>
  </w:style>
  <w:style w:type="paragraph" w:styleId="af5">
    <w:name w:val="annotation text"/>
    <w:basedOn w:val="a"/>
    <w:link w:val="af6"/>
    <w:rsid w:val="00E86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65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E86521"/>
    <w:rPr>
      <w:b/>
      <w:bCs/>
    </w:rPr>
  </w:style>
  <w:style w:type="character" w:customStyle="1" w:styleId="af8">
    <w:name w:val="Тема примечания Знак"/>
    <w:basedOn w:val="af6"/>
    <w:link w:val="af7"/>
    <w:rsid w:val="00E865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65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6521"/>
    <w:pPr>
      <w:keepNext/>
      <w:spacing w:after="0" w:line="240" w:lineRule="auto"/>
      <w:ind w:left="2160" w:firstLine="720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8652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5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652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652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E86521"/>
  </w:style>
  <w:style w:type="paragraph" w:styleId="a3">
    <w:name w:val="Body Text"/>
    <w:basedOn w:val="a"/>
    <w:link w:val="a4"/>
    <w:rsid w:val="00E865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86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E86521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86521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Body Text Indent"/>
    <w:basedOn w:val="a"/>
    <w:link w:val="a6"/>
    <w:rsid w:val="00E865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865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E865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E865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E865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E8652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E865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E865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E86521"/>
  </w:style>
  <w:style w:type="paragraph" w:styleId="ac">
    <w:name w:val="No Spacing"/>
    <w:qFormat/>
    <w:rsid w:val="00E865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E8652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iPriority w:val="99"/>
    <w:rsid w:val="00E8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99"/>
    <w:qFormat/>
    <w:rsid w:val="00E86521"/>
    <w:rPr>
      <w:rFonts w:cs="Times New Roman"/>
      <w:b/>
      <w:bCs/>
    </w:rPr>
  </w:style>
  <w:style w:type="character" w:styleId="af0">
    <w:name w:val="Hyperlink"/>
    <w:uiPriority w:val="99"/>
    <w:rsid w:val="00E86521"/>
    <w:rPr>
      <w:rFonts w:cs="Times New Roman"/>
      <w:color w:val="0000FF"/>
      <w:u w:val="single"/>
    </w:rPr>
  </w:style>
  <w:style w:type="table" w:styleId="af1">
    <w:name w:val="Table Grid"/>
    <w:basedOn w:val="a1"/>
    <w:uiPriority w:val="39"/>
    <w:rsid w:val="00E86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rsid w:val="00E865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rsid w:val="00E865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(2)_"/>
    <w:link w:val="24"/>
    <w:rsid w:val="00E86521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86521"/>
    <w:pPr>
      <w:widowControl w:val="0"/>
      <w:shd w:val="clear" w:color="auto" w:fill="FFFFFF"/>
      <w:spacing w:after="0" w:line="317" w:lineRule="exact"/>
      <w:ind w:hanging="180"/>
      <w:jc w:val="center"/>
    </w:pPr>
    <w:rPr>
      <w:sz w:val="28"/>
      <w:szCs w:val="28"/>
    </w:rPr>
  </w:style>
  <w:style w:type="character" w:styleId="af4">
    <w:name w:val="annotation reference"/>
    <w:rsid w:val="00E86521"/>
    <w:rPr>
      <w:sz w:val="16"/>
      <w:szCs w:val="16"/>
    </w:rPr>
  </w:style>
  <w:style w:type="paragraph" w:styleId="af5">
    <w:name w:val="annotation text"/>
    <w:basedOn w:val="a"/>
    <w:link w:val="af6"/>
    <w:rsid w:val="00E86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65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E86521"/>
    <w:rPr>
      <w:b/>
      <w:bCs/>
    </w:rPr>
  </w:style>
  <w:style w:type="character" w:customStyle="1" w:styleId="af8">
    <w:name w:val="Тема примечания Знак"/>
    <w:basedOn w:val="af6"/>
    <w:link w:val="af7"/>
    <w:rsid w:val="00E865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portotdel.burevestni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portclub.ya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portotdel.burevestnik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portclub.y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otdel.burevestnik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16</Pages>
  <Words>4847</Words>
  <Characters>27629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Буревестник</dc:creator>
  <cp:keywords/>
  <dc:description/>
  <cp:lastModifiedBy>Алексей</cp:lastModifiedBy>
  <cp:revision>73</cp:revision>
  <cp:lastPrinted>2022-11-17T08:14:00Z</cp:lastPrinted>
  <dcterms:created xsi:type="dcterms:W3CDTF">2022-09-05T06:23:00Z</dcterms:created>
  <dcterms:modified xsi:type="dcterms:W3CDTF">2023-11-27T07:15:00Z</dcterms:modified>
</cp:coreProperties>
</file>